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548" w:rsidRPr="00326548" w:rsidRDefault="00326548" w:rsidP="00326548">
      <w:pPr>
        <w:spacing w:after="0" w:line="240" w:lineRule="auto"/>
        <w:jc w:val="center"/>
        <w:rPr>
          <w:rFonts w:ascii="Times New Roman" w:hAnsi="Times New Roman" w:cs="Times New Roman"/>
          <w:b/>
          <w:sz w:val="28"/>
          <w:szCs w:val="28"/>
        </w:rPr>
      </w:pPr>
      <w:r w:rsidRPr="00326548">
        <w:rPr>
          <w:rFonts w:ascii="Times New Roman" w:hAnsi="Times New Roman" w:cs="Times New Roman"/>
          <w:b/>
          <w:sz w:val="28"/>
          <w:szCs w:val="28"/>
        </w:rPr>
        <w:t>МИНОБРНАУКИ РОССИИ</w:t>
      </w:r>
    </w:p>
    <w:p w:rsidR="00326548" w:rsidRPr="00326548" w:rsidRDefault="00326548" w:rsidP="00326548">
      <w:pPr>
        <w:spacing w:after="0" w:line="240" w:lineRule="auto"/>
        <w:jc w:val="center"/>
        <w:rPr>
          <w:rFonts w:ascii="Times New Roman" w:hAnsi="Times New Roman" w:cs="Times New Roman"/>
          <w:sz w:val="28"/>
          <w:szCs w:val="28"/>
        </w:rPr>
      </w:pPr>
      <w:r w:rsidRPr="00326548">
        <w:rPr>
          <w:rFonts w:ascii="Times New Roman" w:hAnsi="Times New Roman" w:cs="Times New Roman"/>
          <w:sz w:val="28"/>
          <w:szCs w:val="28"/>
        </w:rPr>
        <w:t>Федеральное государственное автономное образовательное</w:t>
      </w:r>
    </w:p>
    <w:p w:rsidR="00326548" w:rsidRPr="00326548" w:rsidRDefault="00326548" w:rsidP="00326548">
      <w:pPr>
        <w:spacing w:after="0" w:line="240" w:lineRule="auto"/>
        <w:jc w:val="center"/>
        <w:rPr>
          <w:rFonts w:ascii="Times New Roman" w:hAnsi="Times New Roman" w:cs="Times New Roman"/>
          <w:sz w:val="28"/>
          <w:szCs w:val="28"/>
        </w:rPr>
      </w:pPr>
      <w:r w:rsidRPr="00326548">
        <w:rPr>
          <w:rFonts w:ascii="Times New Roman" w:hAnsi="Times New Roman" w:cs="Times New Roman"/>
          <w:sz w:val="28"/>
          <w:szCs w:val="28"/>
        </w:rPr>
        <w:t>учреждение высшего образования</w:t>
      </w:r>
    </w:p>
    <w:p w:rsidR="00326548" w:rsidRPr="00326548" w:rsidRDefault="00326548" w:rsidP="00326548">
      <w:pPr>
        <w:spacing w:after="0" w:line="240" w:lineRule="auto"/>
        <w:jc w:val="center"/>
        <w:rPr>
          <w:rFonts w:ascii="Times New Roman" w:hAnsi="Times New Roman" w:cs="Times New Roman"/>
          <w:sz w:val="28"/>
          <w:szCs w:val="28"/>
        </w:rPr>
      </w:pPr>
      <w:r w:rsidRPr="00326548">
        <w:rPr>
          <w:rFonts w:ascii="Times New Roman" w:hAnsi="Times New Roman" w:cs="Times New Roman"/>
          <w:sz w:val="28"/>
          <w:szCs w:val="28"/>
        </w:rPr>
        <w:t>«ЮЖНЫЙ ФЕДЕРАЛЬНЫЙ УНИВЕРСИТЕТ»</w:t>
      </w:r>
    </w:p>
    <w:p w:rsidR="00326548" w:rsidRPr="00326548" w:rsidRDefault="00326548" w:rsidP="00326548">
      <w:pPr>
        <w:spacing w:after="0" w:line="240" w:lineRule="auto"/>
        <w:jc w:val="center"/>
        <w:rPr>
          <w:rFonts w:ascii="Times New Roman" w:hAnsi="Times New Roman" w:cs="Times New Roman"/>
          <w:sz w:val="28"/>
          <w:szCs w:val="28"/>
        </w:rPr>
      </w:pPr>
    </w:p>
    <w:p w:rsidR="00326548" w:rsidRPr="00326548" w:rsidRDefault="00326548" w:rsidP="00326548">
      <w:pPr>
        <w:spacing w:after="0" w:line="240" w:lineRule="auto"/>
        <w:jc w:val="center"/>
        <w:rPr>
          <w:rFonts w:ascii="Times New Roman" w:hAnsi="Times New Roman" w:cs="Times New Roman"/>
          <w:sz w:val="28"/>
          <w:szCs w:val="28"/>
        </w:rPr>
      </w:pPr>
      <w:r w:rsidRPr="00326548">
        <w:rPr>
          <w:rFonts w:ascii="Times New Roman" w:hAnsi="Times New Roman" w:cs="Times New Roman"/>
          <w:sz w:val="28"/>
          <w:szCs w:val="28"/>
        </w:rPr>
        <w:t xml:space="preserve">Юридический факультет     </w:t>
      </w:r>
    </w:p>
    <w:p w:rsidR="00326548" w:rsidRPr="00326548" w:rsidRDefault="00326548" w:rsidP="00326548">
      <w:pPr>
        <w:spacing w:after="0" w:line="240" w:lineRule="auto"/>
        <w:jc w:val="center"/>
        <w:rPr>
          <w:rFonts w:ascii="Times New Roman" w:hAnsi="Times New Roman" w:cs="Times New Roman"/>
          <w:sz w:val="28"/>
          <w:szCs w:val="28"/>
        </w:rPr>
      </w:pPr>
    </w:p>
    <w:p w:rsidR="00326548" w:rsidRPr="00326548" w:rsidRDefault="00326548" w:rsidP="00326548">
      <w:pPr>
        <w:spacing w:after="0" w:line="240" w:lineRule="auto"/>
        <w:jc w:val="center"/>
        <w:rPr>
          <w:rFonts w:ascii="Times New Roman" w:hAnsi="Times New Roman" w:cs="Times New Roman"/>
          <w:sz w:val="28"/>
          <w:szCs w:val="28"/>
        </w:rPr>
      </w:pPr>
    </w:p>
    <w:p w:rsidR="00326548" w:rsidRPr="00326548" w:rsidRDefault="00326548" w:rsidP="00326548">
      <w:pPr>
        <w:spacing w:after="0" w:line="240" w:lineRule="auto"/>
        <w:jc w:val="right"/>
        <w:rPr>
          <w:rFonts w:ascii="Times New Roman" w:hAnsi="Times New Roman" w:cs="Times New Roman"/>
          <w:b/>
          <w:sz w:val="28"/>
          <w:szCs w:val="28"/>
        </w:rPr>
      </w:pPr>
      <w:r w:rsidRPr="00326548">
        <w:rPr>
          <w:rFonts w:ascii="Times New Roman" w:hAnsi="Times New Roman" w:cs="Times New Roman"/>
          <w:b/>
          <w:sz w:val="28"/>
          <w:szCs w:val="28"/>
        </w:rPr>
        <w:t>«УТВЕРЖДАЮ»</w:t>
      </w:r>
    </w:p>
    <w:p w:rsidR="00326548" w:rsidRPr="00326548" w:rsidRDefault="00326548" w:rsidP="00326548">
      <w:pPr>
        <w:spacing w:after="0" w:line="240" w:lineRule="auto"/>
        <w:jc w:val="right"/>
        <w:rPr>
          <w:rFonts w:ascii="Times New Roman" w:hAnsi="Times New Roman" w:cs="Times New Roman"/>
          <w:sz w:val="28"/>
          <w:szCs w:val="28"/>
        </w:rPr>
      </w:pPr>
      <w:r w:rsidRPr="00326548">
        <w:rPr>
          <w:rFonts w:ascii="Times New Roman" w:hAnsi="Times New Roman" w:cs="Times New Roman"/>
          <w:sz w:val="28"/>
          <w:szCs w:val="28"/>
        </w:rPr>
        <w:t>Декан юридического факультета ЮФУ</w:t>
      </w:r>
    </w:p>
    <w:p w:rsidR="00326548" w:rsidRPr="00326548" w:rsidRDefault="00326548" w:rsidP="00326548">
      <w:pPr>
        <w:spacing w:after="0" w:line="240" w:lineRule="auto"/>
        <w:jc w:val="right"/>
        <w:rPr>
          <w:rFonts w:ascii="Times New Roman" w:hAnsi="Times New Roman" w:cs="Times New Roman"/>
          <w:sz w:val="28"/>
          <w:szCs w:val="28"/>
        </w:rPr>
      </w:pPr>
      <w:r w:rsidRPr="00326548">
        <w:rPr>
          <w:rFonts w:ascii="Times New Roman" w:hAnsi="Times New Roman" w:cs="Times New Roman"/>
          <w:sz w:val="28"/>
          <w:szCs w:val="28"/>
        </w:rPr>
        <w:t>____________ (И.П. Зиновьев)</w:t>
      </w:r>
    </w:p>
    <w:p w:rsidR="00326548" w:rsidRPr="00326548" w:rsidRDefault="00326548" w:rsidP="00326548">
      <w:pPr>
        <w:spacing w:after="0" w:line="240" w:lineRule="auto"/>
        <w:jc w:val="right"/>
        <w:rPr>
          <w:rFonts w:ascii="Times New Roman" w:hAnsi="Times New Roman" w:cs="Times New Roman"/>
          <w:sz w:val="28"/>
          <w:szCs w:val="28"/>
        </w:rPr>
      </w:pPr>
      <w:r w:rsidRPr="00326548">
        <w:rPr>
          <w:rFonts w:ascii="Times New Roman" w:hAnsi="Times New Roman" w:cs="Times New Roman"/>
          <w:sz w:val="28"/>
          <w:szCs w:val="28"/>
        </w:rPr>
        <w:t>«___» _____________ 2016 г.</w:t>
      </w:r>
    </w:p>
    <w:p w:rsidR="00326548" w:rsidRPr="00326548" w:rsidRDefault="00326548" w:rsidP="00326548">
      <w:pPr>
        <w:spacing w:after="0" w:line="240" w:lineRule="auto"/>
        <w:jc w:val="right"/>
        <w:rPr>
          <w:rFonts w:ascii="Times New Roman" w:hAnsi="Times New Roman" w:cs="Times New Roman"/>
          <w:sz w:val="28"/>
          <w:szCs w:val="28"/>
        </w:rPr>
      </w:pPr>
    </w:p>
    <w:p w:rsidR="00326548" w:rsidRPr="00326548" w:rsidRDefault="00326548" w:rsidP="00326548">
      <w:pPr>
        <w:spacing w:after="0" w:line="240" w:lineRule="auto"/>
        <w:rPr>
          <w:rFonts w:ascii="Times New Roman" w:hAnsi="Times New Roman" w:cs="Times New Roman"/>
          <w:b/>
          <w:sz w:val="28"/>
          <w:szCs w:val="28"/>
        </w:rPr>
      </w:pPr>
    </w:p>
    <w:p w:rsidR="00326548" w:rsidRPr="00326548" w:rsidRDefault="00326548" w:rsidP="00326548">
      <w:pPr>
        <w:spacing w:after="0" w:line="240" w:lineRule="auto"/>
        <w:rPr>
          <w:rFonts w:ascii="Times New Roman" w:hAnsi="Times New Roman" w:cs="Times New Roman"/>
          <w:b/>
          <w:sz w:val="28"/>
          <w:szCs w:val="28"/>
        </w:rPr>
      </w:pPr>
    </w:p>
    <w:p w:rsidR="00326548" w:rsidRPr="00326548" w:rsidRDefault="00326548" w:rsidP="00326548">
      <w:pPr>
        <w:spacing w:after="0" w:line="240" w:lineRule="auto"/>
        <w:jc w:val="center"/>
        <w:rPr>
          <w:rFonts w:ascii="Times New Roman" w:hAnsi="Times New Roman" w:cs="Times New Roman"/>
          <w:b/>
          <w:sz w:val="28"/>
          <w:szCs w:val="28"/>
        </w:rPr>
      </w:pPr>
      <w:r w:rsidRPr="00326548">
        <w:rPr>
          <w:rFonts w:ascii="Times New Roman" w:hAnsi="Times New Roman" w:cs="Times New Roman"/>
          <w:b/>
          <w:sz w:val="28"/>
          <w:szCs w:val="28"/>
        </w:rPr>
        <w:t xml:space="preserve">Кафедра  уголовного </w:t>
      </w:r>
      <w:r w:rsidR="00FB0941">
        <w:rPr>
          <w:rFonts w:ascii="Times New Roman" w:hAnsi="Times New Roman" w:cs="Times New Roman"/>
          <w:b/>
          <w:sz w:val="28"/>
          <w:szCs w:val="28"/>
        </w:rPr>
        <w:t xml:space="preserve"> процесса и криминалистики</w:t>
      </w:r>
    </w:p>
    <w:p w:rsidR="00326548" w:rsidRPr="00326548" w:rsidRDefault="00326548" w:rsidP="00326548">
      <w:pPr>
        <w:spacing w:after="0" w:line="240" w:lineRule="auto"/>
        <w:jc w:val="center"/>
        <w:rPr>
          <w:rFonts w:ascii="Times New Roman" w:hAnsi="Times New Roman" w:cs="Times New Roman"/>
          <w:b/>
          <w:sz w:val="28"/>
          <w:szCs w:val="28"/>
        </w:rPr>
      </w:pPr>
    </w:p>
    <w:p w:rsidR="00326548" w:rsidRPr="00326548" w:rsidRDefault="00326548" w:rsidP="00326548">
      <w:pPr>
        <w:spacing w:after="0" w:line="240" w:lineRule="auto"/>
        <w:jc w:val="center"/>
        <w:rPr>
          <w:rFonts w:ascii="Times New Roman" w:hAnsi="Times New Roman" w:cs="Times New Roman"/>
          <w:b/>
          <w:sz w:val="28"/>
          <w:szCs w:val="28"/>
        </w:rPr>
      </w:pPr>
      <w:r w:rsidRPr="00326548">
        <w:rPr>
          <w:rFonts w:ascii="Times New Roman" w:hAnsi="Times New Roman" w:cs="Times New Roman"/>
          <w:b/>
          <w:sz w:val="28"/>
          <w:szCs w:val="28"/>
        </w:rPr>
        <w:t>ПРОГРАММА ГОСУДАРСТВЕННОЙ ИТОГОВОЙ АТТЕСТАЦИИ</w:t>
      </w:r>
    </w:p>
    <w:p w:rsidR="00326548" w:rsidRPr="00326548" w:rsidRDefault="00326548" w:rsidP="00326548">
      <w:pPr>
        <w:spacing w:after="0" w:line="240" w:lineRule="auto"/>
        <w:jc w:val="center"/>
        <w:rPr>
          <w:rFonts w:ascii="Times New Roman" w:hAnsi="Times New Roman" w:cs="Times New Roman"/>
          <w:sz w:val="28"/>
          <w:szCs w:val="28"/>
        </w:rPr>
      </w:pPr>
      <w:r w:rsidRPr="00326548">
        <w:rPr>
          <w:rFonts w:ascii="Times New Roman" w:hAnsi="Times New Roman" w:cs="Times New Roman"/>
          <w:sz w:val="28"/>
          <w:szCs w:val="28"/>
        </w:rPr>
        <w:t xml:space="preserve">направление подготовки </w:t>
      </w:r>
    </w:p>
    <w:p w:rsidR="00326548" w:rsidRPr="00326548" w:rsidRDefault="00326548" w:rsidP="00326548">
      <w:pPr>
        <w:spacing w:after="0" w:line="240" w:lineRule="auto"/>
        <w:jc w:val="center"/>
        <w:rPr>
          <w:rFonts w:ascii="Times New Roman" w:hAnsi="Times New Roman" w:cs="Times New Roman"/>
          <w:b/>
          <w:sz w:val="28"/>
          <w:szCs w:val="28"/>
        </w:rPr>
      </w:pPr>
      <w:r w:rsidRPr="00326548">
        <w:rPr>
          <w:rFonts w:ascii="Times New Roman" w:hAnsi="Times New Roman" w:cs="Times New Roman"/>
          <w:b/>
          <w:sz w:val="28"/>
          <w:szCs w:val="28"/>
        </w:rPr>
        <w:t>40.06.01 «Юриспруденция»</w:t>
      </w:r>
    </w:p>
    <w:p w:rsidR="00326548" w:rsidRPr="00326548" w:rsidRDefault="00326548" w:rsidP="00326548">
      <w:pPr>
        <w:spacing w:after="0" w:line="240" w:lineRule="auto"/>
        <w:jc w:val="center"/>
        <w:rPr>
          <w:rFonts w:ascii="Times New Roman" w:hAnsi="Times New Roman" w:cs="Times New Roman"/>
          <w:b/>
          <w:sz w:val="28"/>
          <w:szCs w:val="28"/>
        </w:rPr>
      </w:pPr>
    </w:p>
    <w:p w:rsidR="00326548" w:rsidRPr="00326548" w:rsidRDefault="008D6443" w:rsidP="0032654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Направленность 12.00.09</w:t>
      </w:r>
    </w:p>
    <w:p w:rsidR="00326548" w:rsidRPr="00326548" w:rsidRDefault="008D6443" w:rsidP="00326548">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 xml:space="preserve">Уголовный процесс </w:t>
      </w:r>
      <w:r w:rsidR="00326548" w:rsidRPr="00326548">
        <w:rPr>
          <w:rFonts w:ascii="Times New Roman" w:hAnsi="Times New Roman" w:cs="Times New Roman"/>
          <w:b/>
          <w:sz w:val="28"/>
          <w:szCs w:val="28"/>
        </w:rPr>
        <w:t xml:space="preserve"> </w:t>
      </w:r>
      <w:r>
        <w:rPr>
          <w:rFonts w:ascii="Times New Roman" w:hAnsi="Times New Roman" w:cs="Times New Roman"/>
          <w:b/>
          <w:sz w:val="28"/>
          <w:szCs w:val="28"/>
        </w:rPr>
        <w:t xml:space="preserve"> </w:t>
      </w:r>
    </w:p>
    <w:p w:rsidR="00326548" w:rsidRPr="00326548" w:rsidRDefault="00326548" w:rsidP="00326548">
      <w:pPr>
        <w:spacing w:after="0" w:line="240" w:lineRule="auto"/>
        <w:jc w:val="center"/>
        <w:rPr>
          <w:rFonts w:ascii="Times New Roman" w:hAnsi="Times New Roman" w:cs="Times New Roman"/>
          <w:iCs/>
          <w:sz w:val="28"/>
          <w:szCs w:val="28"/>
        </w:rPr>
      </w:pPr>
      <w:r w:rsidRPr="00326548">
        <w:rPr>
          <w:rFonts w:ascii="Times New Roman" w:hAnsi="Times New Roman" w:cs="Times New Roman"/>
          <w:iCs/>
          <w:sz w:val="28"/>
          <w:szCs w:val="28"/>
        </w:rPr>
        <w:t>Квалификация выпускника</w:t>
      </w:r>
    </w:p>
    <w:p w:rsidR="00326548" w:rsidRPr="00326548" w:rsidRDefault="00326548" w:rsidP="00326548">
      <w:pPr>
        <w:spacing w:after="0" w:line="240" w:lineRule="auto"/>
        <w:jc w:val="center"/>
        <w:rPr>
          <w:rFonts w:ascii="Times New Roman" w:hAnsi="Times New Roman" w:cs="Times New Roman"/>
          <w:b/>
          <w:iCs/>
          <w:sz w:val="28"/>
          <w:szCs w:val="28"/>
        </w:rPr>
      </w:pPr>
      <w:r w:rsidRPr="00326548">
        <w:rPr>
          <w:rFonts w:ascii="Times New Roman" w:hAnsi="Times New Roman" w:cs="Times New Roman"/>
          <w:b/>
          <w:iCs/>
          <w:sz w:val="28"/>
          <w:szCs w:val="28"/>
        </w:rPr>
        <w:t>Исследователь. Преподаватель-исследователь</w:t>
      </w:r>
    </w:p>
    <w:p w:rsidR="00326548" w:rsidRPr="00326548" w:rsidRDefault="00326548" w:rsidP="00326548">
      <w:pPr>
        <w:spacing w:after="0" w:line="240" w:lineRule="auto"/>
        <w:jc w:val="center"/>
        <w:rPr>
          <w:rFonts w:ascii="Times New Roman" w:hAnsi="Times New Roman" w:cs="Times New Roman"/>
          <w:sz w:val="28"/>
          <w:szCs w:val="28"/>
        </w:rPr>
      </w:pPr>
    </w:p>
    <w:p w:rsidR="00326548" w:rsidRPr="00326548" w:rsidRDefault="00326548" w:rsidP="00326548">
      <w:pPr>
        <w:spacing w:after="0" w:line="240" w:lineRule="auto"/>
        <w:jc w:val="center"/>
        <w:rPr>
          <w:rFonts w:ascii="Times New Roman" w:hAnsi="Times New Roman" w:cs="Times New Roman"/>
          <w:sz w:val="28"/>
          <w:szCs w:val="28"/>
        </w:rPr>
      </w:pPr>
    </w:p>
    <w:p w:rsidR="00326548" w:rsidRPr="00326548" w:rsidRDefault="00326548" w:rsidP="00326548">
      <w:pPr>
        <w:spacing w:after="0" w:line="240" w:lineRule="auto"/>
        <w:jc w:val="center"/>
        <w:rPr>
          <w:rFonts w:ascii="Times New Roman" w:hAnsi="Times New Roman" w:cs="Times New Roman"/>
          <w:sz w:val="28"/>
          <w:szCs w:val="28"/>
        </w:rPr>
      </w:pPr>
    </w:p>
    <w:p w:rsidR="00326548" w:rsidRPr="00326548" w:rsidRDefault="00326548" w:rsidP="00326548">
      <w:pPr>
        <w:spacing w:after="0" w:line="240" w:lineRule="auto"/>
        <w:jc w:val="center"/>
        <w:rPr>
          <w:rFonts w:ascii="Times New Roman" w:hAnsi="Times New Roman" w:cs="Times New Roman"/>
          <w:sz w:val="28"/>
          <w:szCs w:val="28"/>
        </w:rPr>
      </w:pPr>
    </w:p>
    <w:p w:rsidR="00326548" w:rsidRPr="00326548" w:rsidRDefault="00326548" w:rsidP="00326548">
      <w:pPr>
        <w:spacing w:after="0" w:line="240" w:lineRule="auto"/>
        <w:jc w:val="center"/>
        <w:rPr>
          <w:rFonts w:ascii="Times New Roman" w:hAnsi="Times New Roman" w:cs="Times New Roman"/>
          <w:sz w:val="28"/>
          <w:szCs w:val="28"/>
        </w:rPr>
      </w:pPr>
      <w:r w:rsidRPr="00326548">
        <w:rPr>
          <w:rFonts w:ascii="Times New Roman" w:hAnsi="Times New Roman" w:cs="Times New Roman"/>
          <w:sz w:val="28"/>
          <w:szCs w:val="28"/>
        </w:rPr>
        <w:t>Рассмотрено и утверждено на заседании Ученого совета</w:t>
      </w:r>
    </w:p>
    <w:p w:rsidR="00326548" w:rsidRPr="00326548" w:rsidRDefault="00326548" w:rsidP="00326548">
      <w:pPr>
        <w:spacing w:after="0" w:line="240" w:lineRule="auto"/>
        <w:jc w:val="center"/>
        <w:rPr>
          <w:rFonts w:ascii="Times New Roman" w:hAnsi="Times New Roman" w:cs="Times New Roman"/>
          <w:sz w:val="28"/>
          <w:szCs w:val="28"/>
        </w:rPr>
      </w:pPr>
      <w:r w:rsidRPr="00326548">
        <w:rPr>
          <w:rFonts w:ascii="Times New Roman" w:hAnsi="Times New Roman" w:cs="Times New Roman"/>
          <w:sz w:val="28"/>
          <w:szCs w:val="28"/>
        </w:rPr>
        <w:t>юридического факультета</w:t>
      </w:r>
    </w:p>
    <w:p w:rsidR="00326548" w:rsidRPr="00326548" w:rsidRDefault="00326548" w:rsidP="00326548">
      <w:pPr>
        <w:spacing w:after="0" w:line="240" w:lineRule="auto"/>
        <w:jc w:val="center"/>
        <w:rPr>
          <w:rFonts w:ascii="Times New Roman" w:hAnsi="Times New Roman" w:cs="Times New Roman"/>
          <w:sz w:val="28"/>
          <w:szCs w:val="28"/>
        </w:rPr>
      </w:pPr>
      <w:r w:rsidRPr="00326548">
        <w:rPr>
          <w:rFonts w:ascii="Times New Roman" w:hAnsi="Times New Roman" w:cs="Times New Roman"/>
          <w:sz w:val="28"/>
          <w:szCs w:val="28"/>
        </w:rPr>
        <w:t>9 декабря 2016 г. (протокол № 4)</w:t>
      </w:r>
    </w:p>
    <w:p w:rsidR="00326548" w:rsidRPr="00326548" w:rsidRDefault="00326548" w:rsidP="00326548">
      <w:pPr>
        <w:spacing w:after="0" w:line="240" w:lineRule="auto"/>
        <w:jc w:val="center"/>
        <w:rPr>
          <w:rFonts w:ascii="Times New Roman" w:hAnsi="Times New Roman" w:cs="Times New Roman"/>
          <w:b/>
          <w:sz w:val="28"/>
          <w:szCs w:val="28"/>
        </w:rPr>
      </w:pPr>
    </w:p>
    <w:p w:rsidR="00326548" w:rsidRPr="00326548" w:rsidRDefault="00326548" w:rsidP="00326548">
      <w:pPr>
        <w:spacing w:after="0" w:line="240" w:lineRule="auto"/>
        <w:jc w:val="center"/>
        <w:rPr>
          <w:rFonts w:ascii="Times New Roman" w:hAnsi="Times New Roman" w:cs="Times New Roman"/>
          <w:b/>
          <w:sz w:val="28"/>
          <w:szCs w:val="28"/>
        </w:rPr>
      </w:pPr>
    </w:p>
    <w:p w:rsidR="00326548" w:rsidRPr="00326548" w:rsidRDefault="00326548" w:rsidP="00326548">
      <w:pPr>
        <w:spacing w:after="0" w:line="240" w:lineRule="auto"/>
        <w:jc w:val="center"/>
        <w:rPr>
          <w:rFonts w:ascii="Times New Roman" w:hAnsi="Times New Roman" w:cs="Times New Roman"/>
          <w:b/>
          <w:sz w:val="28"/>
          <w:szCs w:val="28"/>
        </w:rPr>
      </w:pPr>
    </w:p>
    <w:p w:rsidR="00326548" w:rsidRPr="00326548" w:rsidRDefault="00326548" w:rsidP="00326548">
      <w:pPr>
        <w:spacing w:after="0" w:line="240" w:lineRule="auto"/>
        <w:jc w:val="center"/>
        <w:rPr>
          <w:rFonts w:ascii="Times New Roman" w:hAnsi="Times New Roman" w:cs="Times New Roman"/>
          <w:b/>
          <w:sz w:val="28"/>
          <w:szCs w:val="28"/>
        </w:rPr>
      </w:pPr>
    </w:p>
    <w:p w:rsidR="00326548" w:rsidRPr="00326548" w:rsidRDefault="00326548" w:rsidP="00326548">
      <w:pPr>
        <w:spacing w:after="0" w:line="240" w:lineRule="auto"/>
        <w:jc w:val="center"/>
        <w:rPr>
          <w:rFonts w:ascii="Times New Roman" w:hAnsi="Times New Roman" w:cs="Times New Roman"/>
          <w:b/>
          <w:sz w:val="28"/>
          <w:szCs w:val="28"/>
        </w:rPr>
      </w:pPr>
    </w:p>
    <w:p w:rsidR="00326548" w:rsidRPr="00326548" w:rsidRDefault="00326548" w:rsidP="00326548">
      <w:pPr>
        <w:spacing w:after="0" w:line="240" w:lineRule="auto"/>
        <w:jc w:val="center"/>
        <w:rPr>
          <w:rFonts w:ascii="Times New Roman" w:hAnsi="Times New Roman" w:cs="Times New Roman"/>
          <w:b/>
          <w:sz w:val="28"/>
          <w:szCs w:val="28"/>
        </w:rPr>
      </w:pPr>
    </w:p>
    <w:p w:rsidR="00326548" w:rsidRPr="00326548" w:rsidRDefault="00326548" w:rsidP="00326548">
      <w:pPr>
        <w:spacing w:after="0" w:line="240" w:lineRule="auto"/>
        <w:jc w:val="center"/>
        <w:rPr>
          <w:rFonts w:ascii="Times New Roman" w:hAnsi="Times New Roman" w:cs="Times New Roman"/>
          <w:b/>
          <w:sz w:val="28"/>
          <w:szCs w:val="28"/>
        </w:rPr>
      </w:pPr>
    </w:p>
    <w:p w:rsidR="00326548" w:rsidRPr="00326548" w:rsidRDefault="00326548" w:rsidP="00326548">
      <w:pPr>
        <w:spacing w:after="0" w:line="240" w:lineRule="auto"/>
        <w:jc w:val="center"/>
        <w:rPr>
          <w:rFonts w:ascii="Times New Roman" w:hAnsi="Times New Roman" w:cs="Times New Roman"/>
          <w:b/>
          <w:sz w:val="28"/>
          <w:szCs w:val="28"/>
        </w:rPr>
      </w:pPr>
    </w:p>
    <w:p w:rsidR="00326548" w:rsidRPr="00326548" w:rsidRDefault="00326548" w:rsidP="00326548">
      <w:pPr>
        <w:spacing w:after="0" w:line="240" w:lineRule="auto"/>
        <w:jc w:val="center"/>
        <w:rPr>
          <w:rFonts w:ascii="Times New Roman" w:hAnsi="Times New Roman" w:cs="Times New Roman"/>
          <w:b/>
          <w:sz w:val="28"/>
          <w:szCs w:val="28"/>
        </w:rPr>
      </w:pPr>
    </w:p>
    <w:p w:rsidR="00326548" w:rsidRPr="00326548" w:rsidRDefault="00326548" w:rsidP="00326548">
      <w:pPr>
        <w:spacing w:after="0" w:line="240" w:lineRule="auto"/>
        <w:jc w:val="center"/>
        <w:rPr>
          <w:rFonts w:ascii="Times New Roman" w:hAnsi="Times New Roman" w:cs="Times New Roman"/>
          <w:b/>
          <w:sz w:val="28"/>
          <w:szCs w:val="28"/>
        </w:rPr>
      </w:pPr>
    </w:p>
    <w:p w:rsidR="00326548" w:rsidRPr="00326548" w:rsidRDefault="00326548" w:rsidP="00326548">
      <w:pPr>
        <w:spacing w:after="0" w:line="240" w:lineRule="auto"/>
        <w:jc w:val="center"/>
        <w:rPr>
          <w:rFonts w:ascii="Times New Roman" w:hAnsi="Times New Roman" w:cs="Times New Roman"/>
          <w:b/>
          <w:sz w:val="28"/>
          <w:szCs w:val="28"/>
        </w:rPr>
      </w:pPr>
      <w:r w:rsidRPr="00326548">
        <w:rPr>
          <w:rFonts w:ascii="Times New Roman" w:hAnsi="Times New Roman" w:cs="Times New Roman"/>
          <w:b/>
          <w:sz w:val="28"/>
          <w:szCs w:val="28"/>
        </w:rPr>
        <w:t>Ростов-на-Дону</w:t>
      </w:r>
    </w:p>
    <w:p w:rsidR="00326548" w:rsidRDefault="00326548" w:rsidP="00326548">
      <w:pPr>
        <w:spacing w:after="0" w:line="240" w:lineRule="auto"/>
        <w:jc w:val="center"/>
        <w:rPr>
          <w:rFonts w:ascii="Times New Roman" w:hAnsi="Times New Roman" w:cs="Times New Roman"/>
          <w:b/>
          <w:sz w:val="28"/>
          <w:szCs w:val="28"/>
        </w:rPr>
      </w:pPr>
      <w:r w:rsidRPr="00326548">
        <w:rPr>
          <w:rFonts w:ascii="Times New Roman" w:hAnsi="Times New Roman" w:cs="Times New Roman"/>
          <w:b/>
          <w:sz w:val="28"/>
          <w:szCs w:val="28"/>
        </w:rPr>
        <w:t>2016 г.</w:t>
      </w:r>
    </w:p>
    <w:p w:rsidR="008D6443" w:rsidRPr="00326548" w:rsidRDefault="008D6443" w:rsidP="00326548">
      <w:pPr>
        <w:spacing w:after="0" w:line="240" w:lineRule="auto"/>
        <w:jc w:val="center"/>
        <w:rPr>
          <w:rFonts w:ascii="Times New Roman" w:hAnsi="Times New Roman" w:cs="Times New Roman"/>
          <w:b/>
          <w:sz w:val="28"/>
          <w:szCs w:val="28"/>
        </w:rPr>
      </w:pPr>
    </w:p>
    <w:p w:rsidR="00326548" w:rsidRPr="00326548" w:rsidRDefault="00326548" w:rsidP="008D6443">
      <w:pPr>
        <w:spacing w:after="0" w:line="240" w:lineRule="auto"/>
        <w:jc w:val="center"/>
        <w:rPr>
          <w:rFonts w:ascii="Times New Roman" w:hAnsi="Times New Roman" w:cs="Times New Roman"/>
          <w:b/>
          <w:sz w:val="28"/>
          <w:szCs w:val="28"/>
        </w:rPr>
      </w:pPr>
      <w:r w:rsidRPr="00326548">
        <w:rPr>
          <w:rFonts w:ascii="Times New Roman" w:hAnsi="Times New Roman" w:cs="Times New Roman"/>
          <w:b/>
          <w:sz w:val="28"/>
          <w:szCs w:val="28"/>
        </w:rPr>
        <w:lastRenderedPageBreak/>
        <w:t>СОДЕРЖАНИЕ</w:t>
      </w:r>
    </w:p>
    <w:p w:rsidR="00326548" w:rsidRPr="00326548" w:rsidRDefault="00326548" w:rsidP="00326548">
      <w:pPr>
        <w:spacing w:after="0" w:line="240" w:lineRule="auto"/>
        <w:rPr>
          <w:rFonts w:ascii="Times New Roman" w:hAnsi="Times New Roman" w:cs="Times New Roman"/>
          <w:b/>
          <w:sz w:val="28"/>
          <w:szCs w:val="28"/>
        </w:rPr>
      </w:pPr>
      <w:r w:rsidRPr="00326548">
        <w:rPr>
          <w:rFonts w:ascii="Times New Roman" w:hAnsi="Times New Roman" w:cs="Times New Roman"/>
          <w:b/>
          <w:sz w:val="28"/>
          <w:szCs w:val="28"/>
        </w:rPr>
        <w:t xml:space="preserve">Раздел </w:t>
      </w:r>
      <w:r w:rsidRPr="00326548">
        <w:rPr>
          <w:rFonts w:ascii="Times New Roman" w:hAnsi="Times New Roman" w:cs="Times New Roman"/>
          <w:b/>
          <w:sz w:val="28"/>
          <w:szCs w:val="28"/>
          <w:lang w:val="en-US"/>
        </w:rPr>
        <w:t>I</w:t>
      </w:r>
      <w:r w:rsidRPr="00326548">
        <w:rPr>
          <w:rFonts w:ascii="Times New Roman" w:hAnsi="Times New Roman" w:cs="Times New Roman"/>
          <w:b/>
          <w:sz w:val="28"/>
          <w:szCs w:val="28"/>
        </w:rPr>
        <w:t>. ОБЩИЕ ПОЛОЖЕНИЯ                                                            3</w:t>
      </w:r>
    </w:p>
    <w:p w:rsidR="00326548" w:rsidRPr="00326548" w:rsidRDefault="00326548" w:rsidP="00326548">
      <w:pPr>
        <w:spacing w:after="0" w:line="240" w:lineRule="auto"/>
        <w:rPr>
          <w:rFonts w:ascii="Times New Roman" w:hAnsi="Times New Roman" w:cs="Times New Roman"/>
          <w:b/>
          <w:sz w:val="28"/>
          <w:szCs w:val="28"/>
        </w:rPr>
      </w:pPr>
      <w:r w:rsidRPr="00326548">
        <w:rPr>
          <w:rFonts w:ascii="Times New Roman" w:hAnsi="Times New Roman" w:cs="Times New Roman"/>
          <w:b/>
          <w:sz w:val="28"/>
          <w:szCs w:val="28"/>
        </w:rPr>
        <w:t xml:space="preserve">                Цели и задачи ГИА                                                                      4</w:t>
      </w:r>
    </w:p>
    <w:p w:rsidR="00326548" w:rsidRPr="00326548" w:rsidRDefault="00326548" w:rsidP="00326548">
      <w:pPr>
        <w:spacing w:after="0" w:line="240" w:lineRule="auto"/>
        <w:rPr>
          <w:rFonts w:ascii="Times New Roman" w:hAnsi="Times New Roman" w:cs="Times New Roman"/>
          <w:b/>
          <w:sz w:val="28"/>
          <w:szCs w:val="28"/>
        </w:rPr>
      </w:pPr>
      <w:r w:rsidRPr="00326548">
        <w:rPr>
          <w:rFonts w:ascii="Times New Roman" w:hAnsi="Times New Roman" w:cs="Times New Roman"/>
          <w:b/>
          <w:sz w:val="28"/>
          <w:szCs w:val="28"/>
        </w:rPr>
        <w:t xml:space="preserve">                Процедура ГИА                                                                            7       </w:t>
      </w:r>
    </w:p>
    <w:p w:rsidR="00326548" w:rsidRPr="00326548" w:rsidRDefault="00326548" w:rsidP="00326548">
      <w:pPr>
        <w:spacing w:after="0" w:line="240" w:lineRule="auto"/>
        <w:rPr>
          <w:rFonts w:ascii="Times New Roman" w:hAnsi="Times New Roman" w:cs="Times New Roman"/>
          <w:b/>
          <w:sz w:val="28"/>
          <w:szCs w:val="28"/>
        </w:rPr>
      </w:pPr>
      <w:r w:rsidRPr="00326548">
        <w:rPr>
          <w:rFonts w:ascii="Times New Roman" w:hAnsi="Times New Roman" w:cs="Times New Roman"/>
          <w:b/>
          <w:sz w:val="28"/>
          <w:szCs w:val="28"/>
        </w:rPr>
        <w:t xml:space="preserve">                                                                         </w:t>
      </w:r>
    </w:p>
    <w:p w:rsidR="00326548" w:rsidRPr="00326548" w:rsidRDefault="00326548" w:rsidP="00326548">
      <w:pPr>
        <w:spacing w:after="0" w:line="240" w:lineRule="auto"/>
        <w:rPr>
          <w:rFonts w:ascii="Times New Roman" w:hAnsi="Times New Roman" w:cs="Times New Roman"/>
          <w:b/>
          <w:sz w:val="28"/>
          <w:szCs w:val="28"/>
        </w:rPr>
      </w:pPr>
      <w:r w:rsidRPr="00326548">
        <w:rPr>
          <w:rFonts w:ascii="Times New Roman" w:hAnsi="Times New Roman" w:cs="Times New Roman"/>
          <w:b/>
          <w:sz w:val="28"/>
          <w:szCs w:val="28"/>
        </w:rPr>
        <w:t xml:space="preserve">РАЗДЕЛ </w:t>
      </w:r>
      <w:r w:rsidRPr="00326548">
        <w:rPr>
          <w:rFonts w:ascii="Times New Roman" w:hAnsi="Times New Roman" w:cs="Times New Roman"/>
          <w:b/>
          <w:sz w:val="28"/>
          <w:szCs w:val="28"/>
          <w:lang w:val="en-US"/>
        </w:rPr>
        <w:t>II</w:t>
      </w:r>
      <w:r w:rsidRPr="00326548">
        <w:rPr>
          <w:rFonts w:ascii="Times New Roman" w:hAnsi="Times New Roman" w:cs="Times New Roman"/>
          <w:b/>
          <w:sz w:val="28"/>
          <w:szCs w:val="28"/>
        </w:rPr>
        <w:t xml:space="preserve">. ИТОГОВЫЙ ГОСУДАРСТВЕННЫЙ ЭКЗАМЕН         10                        </w:t>
      </w:r>
    </w:p>
    <w:p w:rsidR="00326548" w:rsidRPr="00326548" w:rsidRDefault="00326548" w:rsidP="00326548">
      <w:pPr>
        <w:spacing w:after="0" w:line="240" w:lineRule="auto"/>
        <w:rPr>
          <w:rFonts w:ascii="Times New Roman" w:hAnsi="Times New Roman" w:cs="Times New Roman"/>
          <w:b/>
          <w:sz w:val="28"/>
          <w:szCs w:val="28"/>
        </w:rPr>
      </w:pPr>
      <w:r w:rsidRPr="00326548">
        <w:rPr>
          <w:rFonts w:ascii="Times New Roman" w:hAnsi="Times New Roman" w:cs="Times New Roman"/>
          <w:b/>
          <w:sz w:val="28"/>
          <w:szCs w:val="28"/>
        </w:rPr>
        <w:t xml:space="preserve">                 Порядок проведения апелляции                                              11</w:t>
      </w:r>
    </w:p>
    <w:p w:rsidR="00326548" w:rsidRPr="00326548" w:rsidRDefault="00326548" w:rsidP="00326548">
      <w:pPr>
        <w:spacing w:after="0" w:line="240" w:lineRule="auto"/>
        <w:rPr>
          <w:rFonts w:ascii="Times New Roman" w:hAnsi="Times New Roman" w:cs="Times New Roman"/>
          <w:b/>
          <w:sz w:val="28"/>
          <w:szCs w:val="28"/>
        </w:rPr>
      </w:pPr>
      <w:r w:rsidRPr="00326548">
        <w:rPr>
          <w:rFonts w:ascii="Times New Roman" w:hAnsi="Times New Roman" w:cs="Times New Roman"/>
          <w:b/>
          <w:sz w:val="28"/>
          <w:szCs w:val="28"/>
        </w:rPr>
        <w:t xml:space="preserve">РАЗДЕЛ </w:t>
      </w:r>
      <w:r w:rsidRPr="00326548">
        <w:rPr>
          <w:rFonts w:ascii="Times New Roman" w:hAnsi="Times New Roman" w:cs="Times New Roman"/>
          <w:b/>
          <w:sz w:val="28"/>
          <w:szCs w:val="28"/>
          <w:lang w:val="en-US"/>
        </w:rPr>
        <w:t>III</w:t>
      </w:r>
      <w:r w:rsidRPr="00326548">
        <w:rPr>
          <w:rFonts w:ascii="Times New Roman" w:hAnsi="Times New Roman" w:cs="Times New Roman"/>
          <w:b/>
          <w:sz w:val="28"/>
          <w:szCs w:val="28"/>
        </w:rPr>
        <w:t xml:space="preserve">. НАУЧНО-КВАЛИФИКАЦИОННАЯ РАБОТА             12 </w:t>
      </w:r>
    </w:p>
    <w:p w:rsidR="00326548" w:rsidRPr="00326548" w:rsidRDefault="00326548" w:rsidP="00326548">
      <w:pPr>
        <w:spacing w:after="0" w:line="240" w:lineRule="auto"/>
        <w:rPr>
          <w:rFonts w:ascii="Times New Roman" w:hAnsi="Times New Roman" w:cs="Times New Roman"/>
          <w:b/>
          <w:sz w:val="28"/>
          <w:szCs w:val="28"/>
        </w:rPr>
      </w:pPr>
    </w:p>
    <w:p w:rsidR="00326548" w:rsidRPr="00326548" w:rsidRDefault="00326548" w:rsidP="00326548">
      <w:pPr>
        <w:spacing w:after="0" w:line="240" w:lineRule="auto"/>
        <w:rPr>
          <w:rFonts w:ascii="Times New Roman" w:hAnsi="Times New Roman" w:cs="Times New Roman"/>
          <w:b/>
          <w:sz w:val="28"/>
          <w:szCs w:val="28"/>
        </w:rPr>
      </w:pPr>
      <w:r w:rsidRPr="00326548">
        <w:rPr>
          <w:rFonts w:ascii="Times New Roman" w:hAnsi="Times New Roman" w:cs="Times New Roman"/>
          <w:b/>
          <w:sz w:val="28"/>
          <w:szCs w:val="28"/>
        </w:rPr>
        <w:t xml:space="preserve">                 ПРИЛОЖЕНИЯ                                          </w:t>
      </w:r>
    </w:p>
    <w:p w:rsidR="00326548" w:rsidRPr="00326548" w:rsidRDefault="00326548" w:rsidP="00326548">
      <w:pPr>
        <w:spacing w:after="0" w:line="240" w:lineRule="auto"/>
        <w:rPr>
          <w:rFonts w:ascii="Times New Roman" w:hAnsi="Times New Roman" w:cs="Times New Roman"/>
          <w:b/>
          <w:sz w:val="28"/>
          <w:szCs w:val="28"/>
        </w:rPr>
      </w:pPr>
      <w:r w:rsidRPr="00326548">
        <w:rPr>
          <w:rFonts w:ascii="Times New Roman" w:hAnsi="Times New Roman" w:cs="Times New Roman"/>
          <w:b/>
          <w:sz w:val="28"/>
          <w:szCs w:val="28"/>
        </w:rPr>
        <w:t xml:space="preserve">                 Структура и содержание подготовки к итоговому</w:t>
      </w:r>
    </w:p>
    <w:p w:rsidR="00326548" w:rsidRPr="00326548" w:rsidRDefault="00326548" w:rsidP="00326548">
      <w:pPr>
        <w:spacing w:after="0" w:line="240" w:lineRule="auto"/>
        <w:rPr>
          <w:rFonts w:ascii="Times New Roman" w:hAnsi="Times New Roman" w:cs="Times New Roman"/>
          <w:b/>
          <w:sz w:val="28"/>
          <w:szCs w:val="28"/>
        </w:rPr>
      </w:pPr>
      <w:r w:rsidRPr="00326548">
        <w:rPr>
          <w:rFonts w:ascii="Times New Roman" w:hAnsi="Times New Roman" w:cs="Times New Roman"/>
          <w:b/>
          <w:sz w:val="28"/>
          <w:szCs w:val="28"/>
        </w:rPr>
        <w:t xml:space="preserve">                 государственному экзамену                                                       18</w:t>
      </w:r>
    </w:p>
    <w:p w:rsidR="00326548" w:rsidRPr="00326548" w:rsidRDefault="00326548" w:rsidP="00326548">
      <w:pPr>
        <w:spacing w:after="0" w:line="240" w:lineRule="auto"/>
        <w:rPr>
          <w:rFonts w:ascii="Times New Roman" w:hAnsi="Times New Roman" w:cs="Times New Roman"/>
          <w:b/>
          <w:sz w:val="28"/>
          <w:szCs w:val="28"/>
        </w:rPr>
      </w:pPr>
      <w:r w:rsidRPr="00326548">
        <w:rPr>
          <w:rFonts w:ascii="Times New Roman" w:hAnsi="Times New Roman" w:cs="Times New Roman"/>
          <w:b/>
          <w:sz w:val="28"/>
          <w:szCs w:val="28"/>
        </w:rPr>
        <w:t xml:space="preserve">                 Перечень экзаменационных вопросов                                     40</w:t>
      </w:r>
    </w:p>
    <w:p w:rsidR="00326548" w:rsidRPr="00326548" w:rsidRDefault="00326548" w:rsidP="00326548">
      <w:pPr>
        <w:spacing w:after="0" w:line="240" w:lineRule="auto"/>
        <w:rPr>
          <w:rFonts w:ascii="Times New Roman" w:hAnsi="Times New Roman" w:cs="Times New Roman"/>
          <w:b/>
          <w:sz w:val="28"/>
          <w:szCs w:val="28"/>
        </w:rPr>
      </w:pPr>
      <w:r w:rsidRPr="00326548">
        <w:rPr>
          <w:rFonts w:ascii="Times New Roman" w:hAnsi="Times New Roman" w:cs="Times New Roman"/>
          <w:b/>
          <w:sz w:val="28"/>
          <w:szCs w:val="28"/>
        </w:rPr>
        <w:t xml:space="preserve">                 Методические рекомендации по выполнению</w:t>
      </w:r>
    </w:p>
    <w:p w:rsidR="00326548" w:rsidRPr="00326548" w:rsidRDefault="00326548" w:rsidP="00326548">
      <w:pPr>
        <w:spacing w:after="0" w:line="240" w:lineRule="auto"/>
        <w:rPr>
          <w:rFonts w:ascii="Times New Roman" w:hAnsi="Times New Roman" w:cs="Times New Roman"/>
          <w:b/>
          <w:sz w:val="28"/>
          <w:szCs w:val="28"/>
        </w:rPr>
      </w:pPr>
      <w:r w:rsidRPr="00326548">
        <w:rPr>
          <w:rFonts w:ascii="Times New Roman" w:hAnsi="Times New Roman" w:cs="Times New Roman"/>
          <w:b/>
          <w:sz w:val="28"/>
          <w:szCs w:val="28"/>
        </w:rPr>
        <w:t xml:space="preserve">                 научно-квалификационной работы                                         46</w:t>
      </w:r>
    </w:p>
    <w:p w:rsidR="00326548" w:rsidRPr="00326548" w:rsidRDefault="00326548" w:rsidP="00326548">
      <w:pPr>
        <w:spacing w:after="0" w:line="240" w:lineRule="auto"/>
        <w:rPr>
          <w:rFonts w:ascii="Times New Roman" w:hAnsi="Times New Roman" w:cs="Times New Roman"/>
          <w:b/>
          <w:sz w:val="28"/>
          <w:szCs w:val="28"/>
        </w:rPr>
      </w:pPr>
      <w:r w:rsidRPr="00326548">
        <w:rPr>
          <w:rFonts w:ascii="Times New Roman" w:hAnsi="Times New Roman" w:cs="Times New Roman"/>
          <w:b/>
          <w:sz w:val="28"/>
          <w:szCs w:val="28"/>
        </w:rPr>
        <w:t xml:space="preserve">                 Методические рекомендации по подготовке</w:t>
      </w:r>
    </w:p>
    <w:p w:rsidR="00326548" w:rsidRPr="00326548" w:rsidRDefault="00326548" w:rsidP="00326548">
      <w:pPr>
        <w:spacing w:after="0" w:line="240" w:lineRule="auto"/>
        <w:rPr>
          <w:rFonts w:ascii="Times New Roman" w:hAnsi="Times New Roman" w:cs="Times New Roman"/>
          <w:b/>
          <w:sz w:val="28"/>
          <w:szCs w:val="28"/>
        </w:rPr>
      </w:pPr>
      <w:r w:rsidRPr="00326548">
        <w:rPr>
          <w:rFonts w:ascii="Times New Roman" w:hAnsi="Times New Roman" w:cs="Times New Roman"/>
          <w:b/>
          <w:sz w:val="28"/>
          <w:szCs w:val="28"/>
        </w:rPr>
        <w:t xml:space="preserve">                 научного доклада                                                                         50</w:t>
      </w:r>
    </w:p>
    <w:p w:rsidR="00326548" w:rsidRPr="00326548" w:rsidRDefault="00326548" w:rsidP="00326548">
      <w:pPr>
        <w:spacing w:after="0" w:line="240" w:lineRule="auto"/>
        <w:rPr>
          <w:rFonts w:ascii="Times New Roman" w:hAnsi="Times New Roman" w:cs="Times New Roman"/>
          <w:b/>
          <w:sz w:val="28"/>
          <w:szCs w:val="28"/>
        </w:rPr>
      </w:pPr>
      <w:r w:rsidRPr="00326548">
        <w:rPr>
          <w:rFonts w:ascii="Times New Roman" w:hAnsi="Times New Roman" w:cs="Times New Roman"/>
          <w:b/>
          <w:sz w:val="28"/>
          <w:szCs w:val="28"/>
        </w:rPr>
        <w:t xml:space="preserve">                 Критерии оценивания                                                                 52</w:t>
      </w:r>
    </w:p>
    <w:p w:rsidR="00326548" w:rsidRPr="00326548" w:rsidRDefault="00326548" w:rsidP="00326548">
      <w:pPr>
        <w:spacing w:after="0" w:line="240" w:lineRule="auto"/>
        <w:rPr>
          <w:rFonts w:ascii="Times New Roman" w:hAnsi="Times New Roman" w:cs="Times New Roman"/>
          <w:b/>
          <w:sz w:val="28"/>
          <w:szCs w:val="28"/>
        </w:rPr>
      </w:pPr>
      <w:r w:rsidRPr="00326548">
        <w:rPr>
          <w:rFonts w:ascii="Times New Roman" w:hAnsi="Times New Roman" w:cs="Times New Roman"/>
          <w:b/>
          <w:sz w:val="28"/>
          <w:szCs w:val="28"/>
        </w:rPr>
        <w:t xml:space="preserve">                 Рецензия на НКР                                                                          55</w:t>
      </w:r>
    </w:p>
    <w:p w:rsidR="00326548" w:rsidRPr="00326548" w:rsidRDefault="00326548" w:rsidP="00326548">
      <w:pPr>
        <w:spacing w:after="0" w:line="240" w:lineRule="auto"/>
        <w:rPr>
          <w:rFonts w:ascii="Times New Roman" w:hAnsi="Times New Roman" w:cs="Times New Roman"/>
          <w:b/>
          <w:sz w:val="28"/>
          <w:szCs w:val="28"/>
        </w:rPr>
      </w:pPr>
      <w:r w:rsidRPr="00326548">
        <w:rPr>
          <w:rFonts w:ascii="Times New Roman" w:hAnsi="Times New Roman" w:cs="Times New Roman"/>
          <w:b/>
          <w:sz w:val="28"/>
          <w:szCs w:val="28"/>
        </w:rPr>
        <w:t xml:space="preserve">                 Отзыв на НКР                                                                               56</w:t>
      </w:r>
    </w:p>
    <w:p w:rsidR="00326548" w:rsidRPr="00326548" w:rsidRDefault="00326548" w:rsidP="00326548">
      <w:pPr>
        <w:spacing w:after="0" w:line="240" w:lineRule="auto"/>
        <w:rPr>
          <w:rFonts w:ascii="Times New Roman" w:hAnsi="Times New Roman" w:cs="Times New Roman"/>
          <w:b/>
          <w:sz w:val="28"/>
          <w:szCs w:val="28"/>
        </w:rPr>
      </w:pPr>
    </w:p>
    <w:p w:rsidR="00326548" w:rsidRPr="00326548" w:rsidRDefault="00326548" w:rsidP="00326548">
      <w:pPr>
        <w:spacing w:after="0" w:line="240" w:lineRule="auto"/>
        <w:rPr>
          <w:rFonts w:ascii="Times New Roman" w:hAnsi="Times New Roman" w:cs="Times New Roman"/>
          <w:b/>
          <w:sz w:val="28"/>
          <w:szCs w:val="28"/>
        </w:rPr>
      </w:pPr>
      <w:r w:rsidRPr="00326548">
        <w:rPr>
          <w:rFonts w:ascii="Times New Roman" w:hAnsi="Times New Roman" w:cs="Times New Roman"/>
          <w:b/>
          <w:sz w:val="28"/>
          <w:szCs w:val="28"/>
        </w:rPr>
        <w:t xml:space="preserve"> </w:t>
      </w:r>
    </w:p>
    <w:p w:rsidR="00326548" w:rsidRPr="00326548" w:rsidRDefault="00326548" w:rsidP="00326548">
      <w:pPr>
        <w:spacing w:after="0" w:line="240" w:lineRule="auto"/>
        <w:rPr>
          <w:rFonts w:ascii="Times New Roman" w:hAnsi="Times New Roman" w:cs="Times New Roman"/>
          <w:b/>
          <w:sz w:val="28"/>
          <w:szCs w:val="28"/>
        </w:rPr>
      </w:pPr>
    </w:p>
    <w:p w:rsidR="00326548" w:rsidRPr="00326548" w:rsidRDefault="00326548" w:rsidP="00326548">
      <w:pPr>
        <w:spacing w:after="0" w:line="240" w:lineRule="auto"/>
        <w:rPr>
          <w:rFonts w:ascii="Times New Roman" w:hAnsi="Times New Roman" w:cs="Times New Roman"/>
          <w:b/>
          <w:sz w:val="28"/>
          <w:szCs w:val="28"/>
        </w:rPr>
      </w:pPr>
    </w:p>
    <w:p w:rsidR="00326548" w:rsidRPr="00326548" w:rsidRDefault="00326548" w:rsidP="00326548">
      <w:pPr>
        <w:spacing w:after="0" w:line="240" w:lineRule="auto"/>
        <w:rPr>
          <w:rFonts w:ascii="Times New Roman" w:hAnsi="Times New Roman" w:cs="Times New Roman"/>
          <w:b/>
          <w:sz w:val="28"/>
          <w:szCs w:val="28"/>
        </w:rPr>
      </w:pPr>
    </w:p>
    <w:p w:rsidR="00326548" w:rsidRPr="00326548" w:rsidRDefault="00326548" w:rsidP="00326548">
      <w:pPr>
        <w:spacing w:after="0" w:line="240" w:lineRule="auto"/>
        <w:rPr>
          <w:rFonts w:ascii="Times New Roman" w:hAnsi="Times New Roman" w:cs="Times New Roman"/>
          <w:b/>
          <w:sz w:val="28"/>
          <w:szCs w:val="28"/>
        </w:rPr>
      </w:pPr>
    </w:p>
    <w:p w:rsidR="00326548" w:rsidRPr="00326548" w:rsidRDefault="00326548" w:rsidP="00326548">
      <w:pPr>
        <w:spacing w:after="0" w:line="240" w:lineRule="auto"/>
        <w:rPr>
          <w:rFonts w:ascii="Times New Roman" w:hAnsi="Times New Roman" w:cs="Times New Roman"/>
          <w:b/>
          <w:sz w:val="28"/>
          <w:szCs w:val="28"/>
        </w:rPr>
      </w:pPr>
    </w:p>
    <w:p w:rsidR="00326548" w:rsidRPr="00326548" w:rsidRDefault="00326548" w:rsidP="00326548">
      <w:pPr>
        <w:spacing w:after="0" w:line="240" w:lineRule="auto"/>
        <w:rPr>
          <w:rFonts w:ascii="Times New Roman" w:hAnsi="Times New Roman" w:cs="Times New Roman"/>
          <w:b/>
          <w:sz w:val="28"/>
          <w:szCs w:val="28"/>
        </w:rPr>
      </w:pPr>
    </w:p>
    <w:p w:rsidR="00326548" w:rsidRPr="00326548" w:rsidRDefault="00326548" w:rsidP="00326548">
      <w:pPr>
        <w:spacing w:after="0" w:line="240" w:lineRule="auto"/>
        <w:rPr>
          <w:rFonts w:ascii="Times New Roman" w:hAnsi="Times New Roman" w:cs="Times New Roman"/>
          <w:b/>
          <w:sz w:val="28"/>
          <w:szCs w:val="28"/>
        </w:rPr>
      </w:pPr>
    </w:p>
    <w:p w:rsidR="00326548" w:rsidRPr="00326548" w:rsidRDefault="00326548" w:rsidP="00326548">
      <w:pPr>
        <w:spacing w:after="0" w:line="240" w:lineRule="auto"/>
        <w:rPr>
          <w:rFonts w:ascii="Times New Roman" w:hAnsi="Times New Roman" w:cs="Times New Roman"/>
          <w:b/>
          <w:sz w:val="28"/>
          <w:szCs w:val="28"/>
        </w:rPr>
      </w:pPr>
    </w:p>
    <w:p w:rsidR="00326548" w:rsidRPr="00326548" w:rsidRDefault="00326548" w:rsidP="00326548">
      <w:pPr>
        <w:spacing w:after="0" w:line="240" w:lineRule="auto"/>
        <w:rPr>
          <w:rFonts w:ascii="Times New Roman" w:hAnsi="Times New Roman" w:cs="Times New Roman"/>
          <w:b/>
          <w:sz w:val="28"/>
          <w:szCs w:val="28"/>
        </w:rPr>
      </w:pPr>
    </w:p>
    <w:p w:rsidR="00326548" w:rsidRPr="00326548" w:rsidRDefault="00326548" w:rsidP="00326548">
      <w:pPr>
        <w:spacing w:after="0" w:line="240" w:lineRule="auto"/>
        <w:rPr>
          <w:rFonts w:ascii="Times New Roman" w:hAnsi="Times New Roman" w:cs="Times New Roman"/>
          <w:b/>
          <w:sz w:val="28"/>
          <w:szCs w:val="28"/>
        </w:rPr>
      </w:pPr>
    </w:p>
    <w:p w:rsidR="00326548" w:rsidRPr="00326548" w:rsidRDefault="00326548" w:rsidP="00326548">
      <w:pPr>
        <w:spacing w:after="0" w:line="240" w:lineRule="auto"/>
        <w:rPr>
          <w:rFonts w:ascii="Times New Roman" w:hAnsi="Times New Roman" w:cs="Times New Roman"/>
          <w:b/>
          <w:sz w:val="28"/>
          <w:szCs w:val="28"/>
        </w:rPr>
      </w:pPr>
    </w:p>
    <w:p w:rsidR="00326548" w:rsidRPr="00326548" w:rsidRDefault="00326548" w:rsidP="00326548">
      <w:pPr>
        <w:spacing w:after="0" w:line="240" w:lineRule="auto"/>
        <w:rPr>
          <w:rFonts w:ascii="Times New Roman" w:hAnsi="Times New Roman" w:cs="Times New Roman"/>
          <w:b/>
          <w:sz w:val="28"/>
          <w:szCs w:val="28"/>
        </w:rPr>
      </w:pPr>
    </w:p>
    <w:p w:rsidR="00326548" w:rsidRPr="00326548" w:rsidRDefault="00326548" w:rsidP="00326548">
      <w:pPr>
        <w:spacing w:after="0" w:line="240" w:lineRule="auto"/>
        <w:rPr>
          <w:rFonts w:ascii="Times New Roman" w:hAnsi="Times New Roman" w:cs="Times New Roman"/>
          <w:b/>
          <w:sz w:val="28"/>
          <w:szCs w:val="28"/>
        </w:rPr>
      </w:pPr>
    </w:p>
    <w:p w:rsidR="00326548" w:rsidRPr="00326548" w:rsidRDefault="00326548" w:rsidP="00326548">
      <w:pPr>
        <w:spacing w:after="0" w:line="240" w:lineRule="auto"/>
        <w:rPr>
          <w:rFonts w:ascii="Times New Roman" w:hAnsi="Times New Roman" w:cs="Times New Roman"/>
          <w:b/>
          <w:sz w:val="28"/>
          <w:szCs w:val="28"/>
        </w:rPr>
      </w:pPr>
    </w:p>
    <w:p w:rsidR="00326548" w:rsidRPr="00326548" w:rsidRDefault="00326548" w:rsidP="00326548">
      <w:pPr>
        <w:spacing w:after="0" w:line="240" w:lineRule="auto"/>
        <w:rPr>
          <w:rFonts w:ascii="Times New Roman" w:hAnsi="Times New Roman" w:cs="Times New Roman"/>
          <w:b/>
          <w:sz w:val="28"/>
          <w:szCs w:val="28"/>
        </w:rPr>
      </w:pPr>
    </w:p>
    <w:p w:rsidR="00326548" w:rsidRPr="00326548" w:rsidRDefault="00326548" w:rsidP="00326548">
      <w:pPr>
        <w:spacing w:after="0" w:line="240" w:lineRule="auto"/>
        <w:rPr>
          <w:rFonts w:ascii="Times New Roman" w:hAnsi="Times New Roman" w:cs="Times New Roman"/>
          <w:b/>
          <w:sz w:val="28"/>
          <w:szCs w:val="28"/>
        </w:rPr>
      </w:pPr>
    </w:p>
    <w:p w:rsidR="00326548" w:rsidRPr="00326548" w:rsidRDefault="00326548" w:rsidP="00326548">
      <w:pPr>
        <w:spacing w:after="0" w:line="240" w:lineRule="auto"/>
        <w:rPr>
          <w:rFonts w:ascii="Times New Roman" w:hAnsi="Times New Roman" w:cs="Times New Roman"/>
          <w:b/>
          <w:sz w:val="28"/>
          <w:szCs w:val="28"/>
        </w:rPr>
      </w:pPr>
    </w:p>
    <w:p w:rsidR="00326548" w:rsidRPr="00326548" w:rsidRDefault="00326548" w:rsidP="00326548">
      <w:pPr>
        <w:spacing w:after="0" w:line="240" w:lineRule="auto"/>
        <w:rPr>
          <w:rFonts w:ascii="Times New Roman" w:hAnsi="Times New Roman" w:cs="Times New Roman"/>
          <w:b/>
          <w:sz w:val="28"/>
          <w:szCs w:val="28"/>
        </w:rPr>
      </w:pPr>
    </w:p>
    <w:p w:rsidR="00326548" w:rsidRPr="00326548" w:rsidRDefault="00326548" w:rsidP="00326548">
      <w:pPr>
        <w:spacing w:after="0" w:line="240" w:lineRule="auto"/>
        <w:rPr>
          <w:rFonts w:ascii="Times New Roman" w:hAnsi="Times New Roman" w:cs="Times New Roman"/>
          <w:b/>
          <w:sz w:val="28"/>
          <w:szCs w:val="28"/>
        </w:rPr>
      </w:pPr>
      <w:r w:rsidRPr="00326548">
        <w:rPr>
          <w:rFonts w:ascii="Times New Roman" w:hAnsi="Times New Roman" w:cs="Times New Roman"/>
          <w:b/>
          <w:sz w:val="28"/>
          <w:szCs w:val="28"/>
          <w:lang w:val="en-US"/>
        </w:rPr>
        <w:t>I</w:t>
      </w:r>
      <w:r w:rsidRPr="00326548">
        <w:rPr>
          <w:rFonts w:ascii="Times New Roman" w:hAnsi="Times New Roman" w:cs="Times New Roman"/>
          <w:b/>
          <w:sz w:val="28"/>
          <w:szCs w:val="28"/>
        </w:rPr>
        <w:t xml:space="preserve"> РАЗДЕЛ</w:t>
      </w:r>
    </w:p>
    <w:p w:rsidR="00326548" w:rsidRPr="00326548" w:rsidRDefault="00326548" w:rsidP="00326548">
      <w:pPr>
        <w:spacing w:after="0" w:line="240" w:lineRule="auto"/>
        <w:rPr>
          <w:rFonts w:ascii="Times New Roman" w:hAnsi="Times New Roman" w:cs="Times New Roman"/>
          <w:b/>
          <w:sz w:val="28"/>
          <w:szCs w:val="28"/>
        </w:rPr>
      </w:pPr>
      <w:r w:rsidRPr="00326548">
        <w:rPr>
          <w:rFonts w:ascii="Times New Roman" w:hAnsi="Times New Roman" w:cs="Times New Roman"/>
          <w:b/>
          <w:sz w:val="28"/>
          <w:szCs w:val="28"/>
        </w:rPr>
        <w:t>ОБЩИЕ ПОЛОЖЕНИЯ</w:t>
      </w:r>
    </w:p>
    <w:p w:rsidR="00326548" w:rsidRPr="00326548" w:rsidRDefault="00326548" w:rsidP="00326548">
      <w:pPr>
        <w:spacing w:after="0" w:line="240" w:lineRule="auto"/>
        <w:rPr>
          <w:rFonts w:ascii="Times New Roman" w:hAnsi="Times New Roman" w:cs="Times New Roman"/>
          <w:sz w:val="28"/>
          <w:szCs w:val="28"/>
        </w:rPr>
      </w:pPr>
    </w:p>
    <w:p w:rsidR="00326548" w:rsidRPr="00326548" w:rsidRDefault="00326548" w:rsidP="00326548">
      <w:pPr>
        <w:numPr>
          <w:ilvl w:val="0"/>
          <w:numId w:val="1"/>
        </w:numPr>
        <w:spacing w:after="0" w:line="360" w:lineRule="auto"/>
        <w:ind w:firstLine="708"/>
        <w:jc w:val="both"/>
        <w:rPr>
          <w:rFonts w:ascii="Times New Roman" w:hAnsi="Times New Roman" w:cs="Times New Roman"/>
          <w:sz w:val="28"/>
          <w:szCs w:val="28"/>
        </w:rPr>
      </w:pPr>
      <w:r w:rsidRPr="00326548">
        <w:rPr>
          <w:rFonts w:ascii="Times New Roman" w:hAnsi="Times New Roman" w:cs="Times New Roman"/>
          <w:sz w:val="28"/>
          <w:szCs w:val="28"/>
        </w:rPr>
        <w:lastRenderedPageBreak/>
        <w:t>Настоящая программа государственной итоговой аттестации обучающихся по Основной образовательной программе подготовки кадров высшей квалификации по направлению подготовки 40.06.01 «Юриспруденция» Федерального государственного автономного образовательного учреждения «Южный федеральный университет» определяет общий порядок организации и проведения государственной итоговой аттестации аспирантов, формы и способы ее проведения.</w:t>
      </w:r>
    </w:p>
    <w:p w:rsidR="00326548" w:rsidRPr="00326548" w:rsidRDefault="00326548" w:rsidP="00326548">
      <w:pPr>
        <w:numPr>
          <w:ilvl w:val="0"/>
          <w:numId w:val="1"/>
        </w:numPr>
        <w:spacing w:after="0" w:line="360" w:lineRule="auto"/>
        <w:jc w:val="both"/>
        <w:rPr>
          <w:rFonts w:ascii="Times New Roman" w:hAnsi="Times New Roman" w:cs="Times New Roman"/>
          <w:sz w:val="28"/>
          <w:szCs w:val="28"/>
        </w:rPr>
      </w:pPr>
      <w:r w:rsidRPr="00326548">
        <w:rPr>
          <w:rFonts w:ascii="Times New Roman" w:hAnsi="Times New Roman" w:cs="Times New Roman"/>
          <w:sz w:val="28"/>
          <w:szCs w:val="28"/>
        </w:rPr>
        <w:t>Программа разработана в соответствии с:</w:t>
      </w:r>
    </w:p>
    <w:p w:rsidR="00326548" w:rsidRPr="00326548" w:rsidRDefault="00326548" w:rsidP="00326548">
      <w:pPr>
        <w:spacing w:after="0" w:line="360" w:lineRule="auto"/>
        <w:ind w:firstLine="720"/>
        <w:jc w:val="both"/>
        <w:rPr>
          <w:rFonts w:ascii="Times New Roman" w:hAnsi="Times New Roman" w:cs="Times New Roman"/>
          <w:sz w:val="28"/>
          <w:szCs w:val="28"/>
        </w:rPr>
      </w:pPr>
      <w:r w:rsidRPr="00326548">
        <w:rPr>
          <w:rFonts w:ascii="Times New Roman" w:hAnsi="Times New Roman" w:cs="Times New Roman"/>
          <w:sz w:val="28"/>
          <w:szCs w:val="28"/>
        </w:rPr>
        <w:t>Федеральным законом Российской Федерации от 29 декабря 2012 г. № 273-ФЗ «Об образовании в Российской Федерации»;</w:t>
      </w:r>
    </w:p>
    <w:p w:rsidR="00326548" w:rsidRPr="00326548" w:rsidRDefault="00326548" w:rsidP="00326548">
      <w:pPr>
        <w:spacing w:after="0" w:line="360" w:lineRule="auto"/>
        <w:ind w:firstLine="720"/>
        <w:jc w:val="both"/>
        <w:rPr>
          <w:rFonts w:ascii="Times New Roman" w:hAnsi="Times New Roman" w:cs="Times New Roman"/>
          <w:sz w:val="28"/>
          <w:szCs w:val="28"/>
        </w:rPr>
      </w:pPr>
      <w:r w:rsidRPr="00326548">
        <w:rPr>
          <w:rFonts w:ascii="Times New Roman" w:hAnsi="Times New Roman" w:cs="Times New Roman"/>
          <w:sz w:val="28"/>
          <w:szCs w:val="28"/>
        </w:rPr>
        <w:t>Приказом Министерства образования и науки Российской Федерации от 19 ноября 2013 г. № 1259 «Об утверждении порядка организации и осуществления образовательной деятельности по программам высшего образования – программам подготовки научно-педагогических кадров в аспирантуре (адъюнктуре)»;</w:t>
      </w:r>
    </w:p>
    <w:p w:rsidR="00326548" w:rsidRPr="00326548" w:rsidRDefault="00326548" w:rsidP="00326548">
      <w:pPr>
        <w:spacing w:after="0" w:line="360" w:lineRule="auto"/>
        <w:ind w:firstLine="720"/>
        <w:jc w:val="both"/>
        <w:rPr>
          <w:rFonts w:ascii="Times New Roman" w:hAnsi="Times New Roman" w:cs="Times New Roman"/>
          <w:sz w:val="28"/>
          <w:szCs w:val="28"/>
        </w:rPr>
      </w:pPr>
      <w:r w:rsidRPr="00326548">
        <w:rPr>
          <w:rFonts w:ascii="Times New Roman" w:hAnsi="Times New Roman" w:cs="Times New Roman"/>
          <w:sz w:val="28"/>
          <w:szCs w:val="28"/>
        </w:rPr>
        <w:t>Приказом Министерства образования и науки Российской Федерации от 18 марта 2016 г. «Об утверждении порядка проведения государственной итоговой аттестации по образовательным программам высшего образования – программам подготовки научно-педагогических кадров в аспирантуре (адъюнктуре), программам ассистентуры-стажировки»;</w:t>
      </w:r>
    </w:p>
    <w:p w:rsidR="00326548" w:rsidRPr="00326548" w:rsidRDefault="00326548" w:rsidP="00326548">
      <w:pPr>
        <w:spacing w:after="0" w:line="360" w:lineRule="auto"/>
        <w:ind w:firstLine="720"/>
        <w:jc w:val="both"/>
        <w:rPr>
          <w:rFonts w:ascii="Times New Roman" w:hAnsi="Times New Roman" w:cs="Times New Roman"/>
          <w:sz w:val="28"/>
          <w:szCs w:val="28"/>
        </w:rPr>
      </w:pPr>
      <w:r w:rsidRPr="00326548">
        <w:rPr>
          <w:rFonts w:ascii="Times New Roman" w:hAnsi="Times New Roman" w:cs="Times New Roman"/>
          <w:sz w:val="28"/>
          <w:szCs w:val="28"/>
        </w:rPr>
        <w:t>Федеральным государственным образовательным стандартом высшего образования «Уровень высшего образования – подготовка кадров высшей квалификации» направления подготовки 40.06.01 «Юриспруденция» (утв. приказом Министерства образования и науки РФ от 5 декабря 2014 г. с изменениями и дополнениями от 30 апреля 2015 г.);</w:t>
      </w:r>
    </w:p>
    <w:p w:rsidR="00326548" w:rsidRPr="00326548" w:rsidRDefault="00326548" w:rsidP="00326548">
      <w:pPr>
        <w:spacing w:after="0" w:line="360" w:lineRule="auto"/>
        <w:ind w:firstLine="720"/>
        <w:jc w:val="both"/>
        <w:rPr>
          <w:rFonts w:ascii="Times New Roman" w:hAnsi="Times New Roman" w:cs="Times New Roman"/>
          <w:sz w:val="28"/>
          <w:szCs w:val="28"/>
        </w:rPr>
      </w:pPr>
      <w:r w:rsidRPr="00326548">
        <w:rPr>
          <w:rFonts w:ascii="Times New Roman" w:hAnsi="Times New Roman" w:cs="Times New Roman"/>
          <w:sz w:val="28"/>
          <w:szCs w:val="28"/>
        </w:rPr>
        <w:t>Постановлением Правительства Российской Федерации от 24 сентября 2013 г. № 842 «О порядке присуждения ученых степеней» с изменениями от 21 апреля 2016 г. № 335:</w:t>
      </w:r>
    </w:p>
    <w:p w:rsidR="00326548" w:rsidRPr="00326548" w:rsidRDefault="00326548" w:rsidP="00326548">
      <w:pPr>
        <w:spacing w:after="0" w:line="360" w:lineRule="auto"/>
        <w:ind w:firstLine="720"/>
        <w:jc w:val="both"/>
        <w:rPr>
          <w:rFonts w:ascii="Times New Roman" w:hAnsi="Times New Roman" w:cs="Times New Roman"/>
          <w:sz w:val="28"/>
          <w:szCs w:val="28"/>
        </w:rPr>
      </w:pPr>
      <w:r w:rsidRPr="00326548">
        <w:rPr>
          <w:rFonts w:ascii="Times New Roman" w:hAnsi="Times New Roman" w:cs="Times New Roman"/>
          <w:sz w:val="28"/>
          <w:szCs w:val="28"/>
        </w:rPr>
        <w:t>Локальными нормативными актами Университета.</w:t>
      </w:r>
    </w:p>
    <w:p w:rsidR="00326548" w:rsidRPr="00326548" w:rsidRDefault="00326548" w:rsidP="00326548">
      <w:pPr>
        <w:numPr>
          <w:ilvl w:val="0"/>
          <w:numId w:val="1"/>
        </w:numPr>
        <w:spacing w:after="0" w:line="360" w:lineRule="auto"/>
        <w:ind w:firstLine="708"/>
        <w:jc w:val="both"/>
        <w:rPr>
          <w:rFonts w:ascii="Times New Roman" w:hAnsi="Times New Roman" w:cs="Times New Roman"/>
          <w:sz w:val="28"/>
          <w:szCs w:val="28"/>
        </w:rPr>
      </w:pPr>
      <w:r w:rsidRPr="00326548">
        <w:rPr>
          <w:rFonts w:ascii="Times New Roman" w:hAnsi="Times New Roman" w:cs="Times New Roman"/>
          <w:sz w:val="28"/>
          <w:szCs w:val="28"/>
        </w:rPr>
        <w:lastRenderedPageBreak/>
        <w:t>Настоящая программа государственной итоговой аттестации обучающихся по Основной образовательной программе подготовки кадров высшей квалификации по направлению подготовки 40.06.01 «Юриспруденция» Федерального государственного автономного образовательного учреждения «Южный федеральный университет» содержит совокупность требований, обязательных при оценке результатов подготовки научно-педагогических кадров в аспирантуре по направлению подготовки 40.06.01 «Юриспруденция».</w:t>
      </w:r>
    </w:p>
    <w:p w:rsidR="00326548" w:rsidRPr="00326548" w:rsidRDefault="00326548" w:rsidP="00326548">
      <w:pPr>
        <w:numPr>
          <w:ilvl w:val="0"/>
          <w:numId w:val="1"/>
        </w:numPr>
        <w:spacing w:after="0" w:line="360" w:lineRule="auto"/>
        <w:ind w:firstLine="708"/>
        <w:jc w:val="both"/>
        <w:rPr>
          <w:rFonts w:ascii="Times New Roman" w:hAnsi="Times New Roman" w:cs="Times New Roman"/>
          <w:sz w:val="28"/>
          <w:szCs w:val="28"/>
        </w:rPr>
      </w:pPr>
      <w:r w:rsidRPr="00326548">
        <w:rPr>
          <w:rFonts w:ascii="Times New Roman" w:hAnsi="Times New Roman" w:cs="Times New Roman"/>
          <w:sz w:val="28"/>
          <w:szCs w:val="28"/>
        </w:rPr>
        <w:t>Настоящая программа является составной частью Основной образовательной программы подготовки кадров высшей квалификации по направлению подготовки 40.06.01 «Юриспруденция» Федерального государственного автономного образовательного учреждения «Южный федеральный университет».</w:t>
      </w:r>
    </w:p>
    <w:p w:rsidR="00326548" w:rsidRPr="00326548" w:rsidRDefault="00326548" w:rsidP="00326548">
      <w:pPr>
        <w:spacing w:after="0" w:line="360" w:lineRule="auto"/>
        <w:ind w:firstLine="720"/>
        <w:jc w:val="both"/>
        <w:rPr>
          <w:rFonts w:ascii="Times New Roman" w:hAnsi="Times New Roman" w:cs="Times New Roman"/>
          <w:sz w:val="28"/>
          <w:szCs w:val="28"/>
        </w:rPr>
      </w:pPr>
    </w:p>
    <w:p w:rsidR="00326548" w:rsidRPr="00326548" w:rsidRDefault="00326548" w:rsidP="00326548">
      <w:pPr>
        <w:spacing w:after="0" w:line="360" w:lineRule="auto"/>
        <w:jc w:val="center"/>
        <w:rPr>
          <w:rFonts w:ascii="Times New Roman" w:hAnsi="Times New Roman" w:cs="Times New Roman"/>
          <w:b/>
          <w:sz w:val="28"/>
          <w:szCs w:val="28"/>
        </w:rPr>
      </w:pPr>
      <w:r w:rsidRPr="00326548">
        <w:rPr>
          <w:rFonts w:ascii="Times New Roman" w:hAnsi="Times New Roman" w:cs="Times New Roman"/>
          <w:b/>
          <w:sz w:val="28"/>
          <w:szCs w:val="28"/>
        </w:rPr>
        <w:t>ЦЕЛИ И ЗАДАЧИ ГОСУДАРСТВЕННОЙ ИТОГОВОЙ АТТЕСТАЦИИ</w:t>
      </w:r>
    </w:p>
    <w:p w:rsidR="00326548" w:rsidRPr="00326548" w:rsidRDefault="00326548" w:rsidP="00326548">
      <w:pPr>
        <w:numPr>
          <w:ilvl w:val="0"/>
          <w:numId w:val="1"/>
        </w:numPr>
        <w:spacing w:after="0" w:line="360" w:lineRule="auto"/>
        <w:ind w:firstLine="708"/>
        <w:jc w:val="both"/>
        <w:rPr>
          <w:rFonts w:ascii="Times New Roman" w:hAnsi="Times New Roman" w:cs="Times New Roman"/>
          <w:sz w:val="28"/>
          <w:szCs w:val="28"/>
        </w:rPr>
      </w:pPr>
      <w:r w:rsidRPr="00326548">
        <w:rPr>
          <w:rFonts w:ascii="Times New Roman" w:hAnsi="Times New Roman" w:cs="Times New Roman"/>
          <w:sz w:val="28"/>
          <w:szCs w:val="28"/>
        </w:rPr>
        <w:t>Согласно требованиям ФГОС государственная итоговая аттестация выпускника высшего учебного заведения является обязательной и осуществляется после освоения образовательной программы в полном объеме.</w:t>
      </w:r>
    </w:p>
    <w:p w:rsidR="00326548" w:rsidRPr="00326548" w:rsidRDefault="00326548" w:rsidP="00326548">
      <w:pPr>
        <w:numPr>
          <w:ilvl w:val="0"/>
          <w:numId w:val="1"/>
        </w:numPr>
        <w:spacing w:after="0" w:line="360" w:lineRule="auto"/>
        <w:ind w:firstLine="708"/>
        <w:jc w:val="both"/>
        <w:rPr>
          <w:rFonts w:ascii="Times New Roman" w:hAnsi="Times New Roman" w:cs="Times New Roman"/>
          <w:sz w:val="28"/>
          <w:szCs w:val="28"/>
        </w:rPr>
      </w:pPr>
      <w:r w:rsidRPr="00326548">
        <w:rPr>
          <w:rFonts w:ascii="Times New Roman" w:hAnsi="Times New Roman" w:cs="Times New Roman"/>
          <w:sz w:val="28"/>
          <w:szCs w:val="28"/>
        </w:rPr>
        <w:t>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образовательных программ требования федерального государственного образовательного стандарта.</w:t>
      </w:r>
    </w:p>
    <w:p w:rsidR="00326548" w:rsidRPr="00326548" w:rsidRDefault="00326548" w:rsidP="00326548">
      <w:pPr>
        <w:numPr>
          <w:ilvl w:val="0"/>
          <w:numId w:val="1"/>
        </w:numPr>
        <w:spacing w:after="0" w:line="360" w:lineRule="auto"/>
        <w:ind w:firstLine="851"/>
        <w:jc w:val="both"/>
        <w:rPr>
          <w:rFonts w:ascii="Times New Roman" w:hAnsi="Times New Roman" w:cs="Times New Roman"/>
          <w:sz w:val="28"/>
          <w:szCs w:val="28"/>
        </w:rPr>
      </w:pPr>
      <w:r w:rsidRPr="00326548">
        <w:rPr>
          <w:rFonts w:ascii="Times New Roman" w:hAnsi="Times New Roman" w:cs="Times New Roman"/>
          <w:sz w:val="28"/>
          <w:szCs w:val="28"/>
        </w:rPr>
        <w:t xml:space="preserve"> В ходе государственной итоговой аттестации по результатам освоения Основной образовательной программы подготовки кадров высшей квалификации по направлению подготовки 40.06.01 «Юриспруденция», обучавшиеся в аспирантуре Федерального государственного автономного образовательного </w:t>
      </w:r>
      <w:r w:rsidRPr="00326548">
        <w:rPr>
          <w:rFonts w:ascii="Times New Roman" w:hAnsi="Times New Roman" w:cs="Times New Roman"/>
          <w:sz w:val="28"/>
          <w:szCs w:val="28"/>
        </w:rPr>
        <w:lastRenderedPageBreak/>
        <w:t xml:space="preserve">учреждения «Южный федеральный университет» должны продемонстрировать сформированность следующих </w:t>
      </w:r>
      <w:r w:rsidRPr="00326548">
        <w:rPr>
          <w:rFonts w:ascii="Times New Roman" w:hAnsi="Times New Roman" w:cs="Times New Roman"/>
          <w:b/>
          <w:sz w:val="28"/>
          <w:szCs w:val="28"/>
        </w:rPr>
        <w:t>компетенций</w:t>
      </w:r>
      <w:r w:rsidRPr="00326548">
        <w:rPr>
          <w:rFonts w:ascii="Times New Roman" w:hAnsi="Times New Roman" w:cs="Times New Roman"/>
          <w:sz w:val="28"/>
          <w:szCs w:val="28"/>
        </w:rPr>
        <w:t>:</w:t>
      </w:r>
    </w:p>
    <w:p w:rsidR="00326548" w:rsidRPr="00326548" w:rsidRDefault="00326548" w:rsidP="00326548">
      <w:pPr>
        <w:spacing w:after="0" w:line="360" w:lineRule="auto"/>
        <w:ind w:firstLine="720"/>
        <w:rPr>
          <w:rFonts w:ascii="Times New Roman" w:hAnsi="Times New Roman" w:cs="Times New Roman"/>
          <w:i/>
          <w:sz w:val="28"/>
          <w:szCs w:val="28"/>
        </w:rPr>
      </w:pPr>
      <w:r w:rsidRPr="00326548">
        <w:rPr>
          <w:rFonts w:ascii="Times New Roman" w:hAnsi="Times New Roman" w:cs="Times New Roman"/>
          <w:b/>
          <w:sz w:val="28"/>
          <w:szCs w:val="28"/>
        </w:rPr>
        <w:t>Общекультурные (универсальные)</w:t>
      </w:r>
      <w:r w:rsidRPr="00326548">
        <w:rPr>
          <w:rFonts w:ascii="Times New Roman" w:hAnsi="Times New Roman" w:cs="Times New Roman"/>
          <w:sz w:val="28"/>
          <w:szCs w:val="28"/>
        </w:rPr>
        <w:t>:</w:t>
      </w:r>
    </w:p>
    <w:p w:rsidR="00326548" w:rsidRPr="00326548" w:rsidRDefault="00326548" w:rsidP="00326548">
      <w:pPr>
        <w:spacing w:after="0" w:line="360" w:lineRule="auto"/>
        <w:ind w:firstLine="720"/>
        <w:jc w:val="both"/>
        <w:rPr>
          <w:rFonts w:ascii="Times New Roman" w:hAnsi="Times New Roman" w:cs="Times New Roman"/>
          <w:sz w:val="28"/>
          <w:szCs w:val="28"/>
        </w:rPr>
      </w:pPr>
      <w:r w:rsidRPr="00326548">
        <w:rPr>
          <w:rFonts w:ascii="Times New Roman" w:hAnsi="Times New Roman" w:cs="Times New Roman"/>
          <w:sz w:val="28"/>
          <w:szCs w:val="28"/>
        </w:rPr>
        <w:t>1) 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(ОК-1);</w:t>
      </w:r>
    </w:p>
    <w:p w:rsidR="00326548" w:rsidRPr="00326548" w:rsidRDefault="00326548" w:rsidP="00326548">
      <w:pPr>
        <w:spacing w:after="0" w:line="360" w:lineRule="auto"/>
        <w:ind w:firstLine="720"/>
        <w:jc w:val="both"/>
        <w:rPr>
          <w:rFonts w:ascii="Times New Roman" w:hAnsi="Times New Roman" w:cs="Times New Roman"/>
          <w:sz w:val="28"/>
          <w:szCs w:val="28"/>
        </w:rPr>
      </w:pPr>
      <w:r w:rsidRPr="00326548">
        <w:rPr>
          <w:rFonts w:ascii="Times New Roman" w:hAnsi="Times New Roman" w:cs="Times New Roman"/>
          <w:sz w:val="28"/>
          <w:szCs w:val="28"/>
        </w:rPr>
        <w:t xml:space="preserve">2) способность проектировать и осуществлять комплексные исследования, в т.ч. междисциплинарные, на основе целостного системного  научного мировоззрения с использованием знаний в области истории и философии науки (ОК-2).   </w:t>
      </w:r>
    </w:p>
    <w:p w:rsidR="00326548" w:rsidRPr="00326548" w:rsidRDefault="00326548" w:rsidP="00326548">
      <w:pPr>
        <w:spacing w:after="0" w:line="360" w:lineRule="auto"/>
        <w:ind w:firstLine="720"/>
        <w:jc w:val="both"/>
        <w:rPr>
          <w:rFonts w:ascii="Times New Roman" w:hAnsi="Times New Roman" w:cs="Times New Roman"/>
          <w:i/>
          <w:sz w:val="28"/>
          <w:szCs w:val="28"/>
        </w:rPr>
      </w:pPr>
      <w:r w:rsidRPr="00326548">
        <w:rPr>
          <w:rFonts w:ascii="Times New Roman" w:hAnsi="Times New Roman" w:cs="Times New Roman"/>
          <w:sz w:val="28"/>
          <w:szCs w:val="28"/>
        </w:rPr>
        <w:t>3) готовность участвовать в работе российских и международных исследовательских коллективов по решению научных и научно-образовательных задач (ОК-3).</w:t>
      </w:r>
    </w:p>
    <w:p w:rsidR="00326548" w:rsidRPr="00326548" w:rsidRDefault="00326548" w:rsidP="00326548">
      <w:pPr>
        <w:spacing w:after="0" w:line="360" w:lineRule="auto"/>
        <w:ind w:firstLine="720"/>
        <w:jc w:val="both"/>
        <w:rPr>
          <w:rFonts w:ascii="Times New Roman" w:hAnsi="Times New Roman" w:cs="Times New Roman"/>
          <w:sz w:val="28"/>
          <w:szCs w:val="28"/>
        </w:rPr>
      </w:pPr>
      <w:r w:rsidRPr="00326548">
        <w:rPr>
          <w:rFonts w:ascii="Times New Roman" w:hAnsi="Times New Roman" w:cs="Times New Roman"/>
          <w:sz w:val="28"/>
          <w:szCs w:val="28"/>
        </w:rPr>
        <w:t>4) готовность использовать современные методы и технологии научной коммуникации на государственном и иностранном языках (ОК-4).</w:t>
      </w:r>
    </w:p>
    <w:p w:rsidR="00326548" w:rsidRPr="00326548" w:rsidRDefault="00326548" w:rsidP="00326548">
      <w:pPr>
        <w:spacing w:after="0" w:line="360" w:lineRule="auto"/>
        <w:ind w:firstLine="720"/>
        <w:jc w:val="both"/>
        <w:rPr>
          <w:rFonts w:ascii="Times New Roman" w:hAnsi="Times New Roman" w:cs="Times New Roman"/>
          <w:sz w:val="28"/>
          <w:szCs w:val="28"/>
        </w:rPr>
      </w:pPr>
      <w:r w:rsidRPr="00326548">
        <w:rPr>
          <w:rFonts w:ascii="Times New Roman" w:hAnsi="Times New Roman" w:cs="Times New Roman"/>
          <w:sz w:val="28"/>
          <w:szCs w:val="28"/>
        </w:rPr>
        <w:t xml:space="preserve">5) способность следовать этическим нормам в профессиональной деятельности (ОК-5). </w:t>
      </w:r>
    </w:p>
    <w:p w:rsidR="00326548" w:rsidRPr="00326548" w:rsidRDefault="00326548" w:rsidP="00326548">
      <w:pPr>
        <w:spacing w:after="0" w:line="360" w:lineRule="auto"/>
        <w:ind w:firstLine="720"/>
        <w:jc w:val="both"/>
        <w:rPr>
          <w:rFonts w:ascii="Times New Roman" w:hAnsi="Times New Roman" w:cs="Times New Roman"/>
          <w:sz w:val="28"/>
          <w:szCs w:val="28"/>
        </w:rPr>
      </w:pPr>
      <w:r w:rsidRPr="00326548">
        <w:rPr>
          <w:rFonts w:ascii="Times New Roman" w:hAnsi="Times New Roman" w:cs="Times New Roman"/>
          <w:sz w:val="28"/>
          <w:szCs w:val="28"/>
        </w:rPr>
        <w:t xml:space="preserve">6) способность планировать и решать задачи собственного профессионального и личностно развития (ОК-6).   </w:t>
      </w:r>
    </w:p>
    <w:p w:rsidR="00326548" w:rsidRPr="00326548" w:rsidRDefault="00326548" w:rsidP="00326548">
      <w:pPr>
        <w:spacing w:after="0" w:line="360" w:lineRule="auto"/>
        <w:ind w:firstLine="708"/>
        <w:jc w:val="both"/>
        <w:rPr>
          <w:rFonts w:ascii="Times New Roman" w:hAnsi="Times New Roman" w:cs="Times New Roman"/>
          <w:sz w:val="28"/>
          <w:szCs w:val="28"/>
        </w:rPr>
      </w:pPr>
      <w:r w:rsidRPr="00326548">
        <w:rPr>
          <w:rFonts w:ascii="Times New Roman" w:hAnsi="Times New Roman" w:cs="Times New Roman"/>
          <w:b/>
          <w:sz w:val="28"/>
          <w:szCs w:val="28"/>
        </w:rPr>
        <w:t>Общепрофессиональные:</w:t>
      </w:r>
    </w:p>
    <w:p w:rsidR="00326548" w:rsidRPr="00326548" w:rsidRDefault="00326548" w:rsidP="00326548">
      <w:pPr>
        <w:spacing w:after="0" w:line="360" w:lineRule="auto"/>
        <w:ind w:firstLine="708"/>
        <w:jc w:val="both"/>
        <w:rPr>
          <w:rFonts w:ascii="Times New Roman" w:hAnsi="Times New Roman" w:cs="Times New Roman"/>
          <w:sz w:val="28"/>
          <w:szCs w:val="28"/>
        </w:rPr>
      </w:pPr>
      <w:r w:rsidRPr="00326548">
        <w:rPr>
          <w:rFonts w:ascii="Times New Roman" w:hAnsi="Times New Roman" w:cs="Times New Roman"/>
          <w:sz w:val="28"/>
          <w:szCs w:val="28"/>
        </w:rPr>
        <w:t xml:space="preserve">1) владение методологией теоретических и экспериментальных исследований в области юриспруденции (ОПК-1); </w:t>
      </w:r>
    </w:p>
    <w:p w:rsidR="00326548" w:rsidRPr="00326548" w:rsidRDefault="00326548" w:rsidP="00326548">
      <w:pPr>
        <w:spacing w:after="0" w:line="360" w:lineRule="auto"/>
        <w:ind w:firstLine="720"/>
        <w:jc w:val="both"/>
        <w:rPr>
          <w:rFonts w:ascii="Times New Roman" w:hAnsi="Times New Roman" w:cs="Times New Roman"/>
          <w:sz w:val="28"/>
          <w:szCs w:val="28"/>
        </w:rPr>
      </w:pPr>
      <w:r w:rsidRPr="00326548">
        <w:rPr>
          <w:rFonts w:ascii="Times New Roman" w:hAnsi="Times New Roman" w:cs="Times New Roman"/>
          <w:sz w:val="28"/>
          <w:szCs w:val="28"/>
        </w:rPr>
        <w:t>2) владение культурой научного исследования в области юриспруденции, в том числе с использованием новейших информационно-коммуникационных технологий (ОПК-2);</w:t>
      </w:r>
    </w:p>
    <w:p w:rsidR="00326548" w:rsidRPr="00326548" w:rsidRDefault="00326548" w:rsidP="00326548">
      <w:pPr>
        <w:spacing w:after="0" w:line="360" w:lineRule="auto"/>
        <w:ind w:firstLine="720"/>
        <w:jc w:val="both"/>
        <w:rPr>
          <w:rFonts w:ascii="Times New Roman" w:hAnsi="Times New Roman" w:cs="Times New Roman"/>
          <w:sz w:val="28"/>
          <w:szCs w:val="28"/>
        </w:rPr>
      </w:pPr>
      <w:r w:rsidRPr="00326548">
        <w:rPr>
          <w:rFonts w:ascii="Times New Roman" w:hAnsi="Times New Roman" w:cs="Times New Roman"/>
          <w:sz w:val="28"/>
          <w:szCs w:val="28"/>
        </w:rPr>
        <w:t xml:space="preserve">3) способность к разработке новых методов исследования и их применению в самостоятельной научно-исследовательской деятельности в области юриспруденции (ОПК-3); </w:t>
      </w:r>
    </w:p>
    <w:p w:rsidR="00326548" w:rsidRPr="00326548" w:rsidRDefault="00326548" w:rsidP="00326548">
      <w:pPr>
        <w:spacing w:after="0" w:line="360" w:lineRule="auto"/>
        <w:ind w:firstLine="720"/>
        <w:jc w:val="both"/>
        <w:rPr>
          <w:rFonts w:ascii="Times New Roman" w:hAnsi="Times New Roman" w:cs="Times New Roman"/>
          <w:sz w:val="28"/>
          <w:szCs w:val="28"/>
        </w:rPr>
      </w:pPr>
      <w:r w:rsidRPr="00326548">
        <w:rPr>
          <w:rFonts w:ascii="Times New Roman" w:hAnsi="Times New Roman" w:cs="Times New Roman"/>
          <w:sz w:val="28"/>
          <w:szCs w:val="28"/>
        </w:rPr>
        <w:t xml:space="preserve">4) готовность организовать работу исследовательского коллектива в области юриспруденции (ОПК-4); </w:t>
      </w:r>
    </w:p>
    <w:p w:rsidR="00326548" w:rsidRPr="00326548" w:rsidRDefault="00326548" w:rsidP="00326548">
      <w:pPr>
        <w:spacing w:after="0" w:line="360" w:lineRule="auto"/>
        <w:ind w:firstLine="720"/>
        <w:jc w:val="both"/>
        <w:rPr>
          <w:rFonts w:ascii="Times New Roman" w:hAnsi="Times New Roman" w:cs="Times New Roman"/>
          <w:sz w:val="28"/>
          <w:szCs w:val="28"/>
        </w:rPr>
      </w:pPr>
      <w:r w:rsidRPr="00326548">
        <w:rPr>
          <w:rFonts w:ascii="Times New Roman" w:hAnsi="Times New Roman" w:cs="Times New Roman"/>
          <w:sz w:val="28"/>
          <w:szCs w:val="28"/>
        </w:rPr>
        <w:lastRenderedPageBreak/>
        <w:t xml:space="preserve">5) готовность к преподавательской деятельности по основным программам высшего образования (ОПК-5). </w:t>
      </w:r>
    </w:p>
    <w:p w:rsidR="00326548" w:rsidRPr="00326548" w:rsidRDefault="00326548" w:rsidP="00326548">
      <w:pPr>
        <w:spacing w:after="0" w:line="360" w:lineRule="auto"/>
        <w:ind w:firstLine="720"/>
        <w:rPr>
          <w:rFonts w:ascii="Times New Roman" w:hAnsi="Times New Roman" w:cs="Times New Roman"/>
          <w:sz w:val="28"/>
          <w:szCs w:val="28"/>
        </w:rPr>
      </w:pPr>
    </w:p>
    <w:p w:rsidR="00326548" w:rsidRPr="00326548" w:rsidRDefault="00326548" w:rsidP="00326548">
      <w:pPr>
        <w:spacing w:after="0" w:line="360" w:lineRule="auto"/>
        <w:ind w:firstLine="720"/>
        <w:rPr>
          <w:rFonts w:ascii="Times New Roman" w:hAnsi="Times New Roman" w:cs="Times New Roman"/>
          <w:i/>
          <w:sz w:val="28"/>
          <w:szCs w:val="28"/>
        </w:rPr>
      </w:pPr>
      <w:r w:rsidRPr="00326548">
        <w:rPr>
          <w:rFonts w:ascii="Times New Roman" w:hAnsi="Times New Roman" w:cs="Times New Roman"/>
          <w:b/>
          <w:sz w:val="28"/>
          <w:szCs w:val="28"/>
        </w:rPr>
        <w:t>Профессиональные:</w:t>
      </w:r>
    </w:p>
    <w:p w:rsidR="00326548" w:rsidRPr="00326548" w:rsidRDefault="00326548" w:rsidP="00326548">
      <w:pPr>
        <w:spacing w:after="0" w:line="360" w:lineRule="auto"/>
        <w:ind w:firstLine="720"/>
        <w:jc w:val="both"/>
        <w:rPr>
          <w:rFonts w:ascii="Times New Roman" w:hAnsi="Times New Roman" w:cs="Times New Roman"/>
          <w:b/>
          <w:i/>
          <w:sz w:val="28"/>
          <w:szCs w:val="28"/>
        </w:rPr>
      </w:pPr>
      <w:r w:rsidRPr="00326548">
        <w:rPr>
          <w:rFonts w:ascii="Times New Roman" w:hAnsi="Times New Roman" w:cs="Times New Roman"/>
          <w:b/>
          <w:i/>
          <w:sz w:val="28"/>
          <w:szCs w:val="28"/>
        </w:rPr>
        <w:t xml:space="preserve">Для осуществления научно-исследовательской деятельности в области юриспруденции:           </w:t>
      </w:r>
    </w:p>
    <w:p w:rsidR="00326548" w:rsidRPr="00326548" w:rsidRDefault="00326548" w:rsidP="00326548">
      <w:pPr>
        <w:spacing w:after="0" w:line="360" w:lineRule="auto"/>
        <w:ind w:firstLine="720"/>
        <w:jc w:val="both"/>
        <w:rPr>
          <w:rFonts w:ascii="Times New Roman" w:hAnsi="Times New Roman" w:cs="Times New Roman"/>
          <w:i/>
          <w:sz w:val="28"/>
          <w:szCs w:val="28"/>
        </w:rPr>
      </w:pPr>
      <w:r w:rsidRPr="00326548">
        <w:rPr>
          <w:rFonts w:ascii="Times New Roman" w:hAnsi="Times New Roman" w:cs="Times New Roman"/>
          <w:sz w:val="28"/>
          <w:szCs w:val="28"/>
        </w:rPr>
        <w:t>1) способность исследовать, разрабатывать предложения по совершенствованию норм права, квалифицированно применять и толковать нормативные правовые акты в конкретных сферах юридической деятельности, исследовать их источники, реализовывать нормы материального и процессуального права в профессиональной деятельности (ПК-1);</w:t>
      </w:r>
    </w:p>
    <w:p w:rsidR="00326548" w:rsidRPr="00326548" w:rsidRDefault="00326548" w:rsidP="00326548">
      <w:pPr>
        <w:spacing w:after="0" w:line="360" w:lineRule="auto"/>
        <w:ind w:firstLine="720"/>
        <w:jc w:val="both"/>
        <w:rPr>
          <w:rFonts w:ascii="Times New Roman" w:hAnsi="Times New Roman" w:cs="Times New Roman"/>
          <w:i/>
          <w:sz w:val="28"/>
          <w:szCs w:val="28"/>
        </w:rPr>
      </w:pPr>
      <w:r w:rsidRPr="00326548">
        <w:rPr>
          <w:rFonts w:ascii="Times New Roman" w:hAnsi="Times New Roman" w:cs="Times New Roman"/>
          <w:sz w:val="28"/>
          <w:szCs w:val="28"/>
        </w:rPr>
        <w:t>2) способность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давать квалифицированные юридические заключения и консультации в конкретных сферах юридической деятельности (ПК-2);</w:t>
      </w:r>
    </w:p>
    <w:p w:rsidR="00326548" w:rsidRPr="00326548" w:rsidRDefault="00326548" w:rsidP="00326548">
      <w:pPr>
        <w:spacing w:after="0" w:line="360" w:lineRule="auto"/>
        <w:ind w:firstLine="720"/>
        <w:jc w:val="both"/>
        <w:rPr>
          <w:rFonts w:ascii="Times New Roman" w:hAnsi="Times New Roman" w:cs="Times New Roman"/>
          <w:i/>
          <w:sz w:val="28"/>
          <w:szCs w:val="28"/>
        </w:rPr>
      </w:pPr>
      <w:r w:rsidRPr="00326548">
        <w:rPr>
          <w:rFonts w:ascii="Times New Roman" w:hAnsi="Times New Roman" w:cs="Times New Roman"/>
          <w:sz w:val="28"/>
          <w:szCs w:val="28"/>
        </w:rPr>
        <w:t>3) способность выбирать, разрабатывать и применять в процессе исследования модели, методы и иные научные решения в различных областях правового регулирования (ПК-3);</w:t>
      </w:r>
    </w:p>
    <w:p w:rsidR="00326548" w:rsidRPr="00326548" w:rsidRDefault="00326548" w:rsidP="00326548">
      <w:pPr>
        <w:spacing w:after="0" w:line="360" w:lineRule="auto"/>
        <w:jc w:val="both"/>
        <w:rPr>
          <w:rFonts w:ascii="Times New Roman" w:hAnsi="Times New Roman" w:cs="Times New Roman"/>
          <w:sz w:val="28"/>
          <w:szCs w:val="28"/>
        </w:rPr>
      </w:pPr>
      <w:r w:rsidRPr="00326548">
        <w:rPr>
          <w:rFonts w:ascii="Times New Roman" w:hAnsi="Times New Roman" w:cs="Times New Roman"/>
          <w:sz w:val="28"/>
          <w:szCs w:val="28"/>
        </w:rPr>
        <w:t xml:space="preserve">           4) способность квалифицированно проводить научные исследования в области права (ПК-4).</w:t>
      </w:r>
    </w:p>
    <w:p w:rsidR="00326548" w:rsidRPr="00326548" w:rsidRDefault="00326548" w:rsidP="00326548">
      <w:pPr>
        <w:spacing w:after="0" w:line="360" w:lineRule="auto"/>
        <w:jc w:val="both"/>
        <w:rPr>
          <w:rFonts w:ascii="Times New Roman" w:hAnsi="Times New Roman" w:cs="Times New Roman"/>
          <w:b/>
          <w:i/>
          <w:sz w:val="28"/>
          <w:szCs w:val="28"/>
        </w:rPr>
      </w:pPr>
      <w:r w:rsidRPr="00326548">
        <w:rPr>
          <w:rFonts w:ascii="Times New Roman" w:hAnsi="Times New Roman" w:cs="Times New Roman"/>
          <w:sz w:val="28"/>
          <w:szCs w:val="28"/>
        </w:rPr>
        <w:tab/>
      </w:r>
      <w:r w:rsidRPr="00326548">
        <w:rPr>
          <w:rFonts w:ascii="Times New Roman" w:hAnsi="Times New Roman" w:cs="Times New Roman"/>
          <w:b/>
          <w:i/>
          <w:sz w:val="28"/>
          <w:szCs w:val="28"/>
        </w:rPr>
        <w:t>Для осуществления преподавательской деятельности по программам высшего образования в сфере юриспруденции:</w:t>
      </w:r>
    </w:p>
    <w:p w:rsidR="00326548" w:rsidRPr="00326548" w:rsidRDefault="00326548" w:rsidP="00326548">
      <w:pPr>
        <w:spacing w:after="0" w:line="360" w:lineRule="auto"/>
        <w:ind w:firstLine="720"/>
        <w:jc w:val="both"/>
        <w:rPr>
          <w:rFonts w:ascii="Times New Roman" w:hAnsi="Times New Roman" w:cs="Times New Roman"/>
          <w:sz w:val="28"/>
          <w:szCs w:val="28"/>
        </w:rPr>
      </w:pPr>
      <w:r w:rsidRPr="00326548">
        <w:rPr>
          <w:rFonts w:ascii="Times New Roman" w:hAnsi="Times New Roman" w:cs="Times New Roman"/>
          <w:sz w:val="28"/>
          <w:szCs w:val="28"/>
        </w:rPr>
        <w:t>5) способность преподавать юридические дисциплины на высоком теоретическом и методическом уровне и управлять самостоятельной работой обучающихся, осуществлять правовое воспитание, а также организовывать и проводить педагогические исследования  (ПК-5);</w:t>
      </w:r>
    </w:p>
    <w:p w:rsidR="00326548" w:rsidRPr="00326548" w:rsidRDefault="00326548" w:rsidP="00326548">
      <w:pPr>
        <w:spacing w:after="0" w:line="360" w:lineRule="auto"/>
        <w:ind w:firstLine="720"/>
        <w:jc w:val="both"/>
        <w:rPr>
          <w:rFonts w:ascii="Times New Roman" w:hAnsi="Times New Roman" w:cs="Times New Roman"/>
          <w:sz w:val="28"/>
          <w:szCs w:val="28"/>
        </w:rPr>
      </w:pPr>
      <w:r w:rsidRPr="00326548">
        <w:rPr>
          <w:rFonts w:ascii="Times New Roman" w:hAnsi="Times New Roman" w:cs="Times New Roman"/>
          <w:sz w:val="28"/>
          <w:szCs w:val="28"/>
        </w:rPr>
        <w:t>6) способность к разработке учебных курсов и учебно-методических материалов по областям профессиональной деятельности, в том числе и на основе результатов проведенных исследований (ПК-6);</w:t>
      </w:r>
    </w:p>
    <w:p w:rsidR="00326548" w:rsidRPr="00326548" w:rsidRDefault="00326548" w:rsidP="00326548">
      <w:pPr>
        <w:spacing w:after="0" w:line="360" w:lineRule="auto"/>
        <w:ind w:firstLine="720"/>
        <w:jc w:val="both"/>
        <w:rPr>
          <w:rFonts w:ascii="Times New Roman" w:hAnsi="Times New Roman" w:cs="Times New Roman"/>
          <w:sz w:val="28"/>
          <w:szCs w:val="28"/>
        </w:rPr>
      </w:pPr>
      <w:r w:rsidRPr="00326548">
        <w:rPr>
          <w:rFonts w:ascii="Times New Roman" w:hAnsi="Times New Roman" w:cs="Times New Roman"/>
          <w:sz w:val="28"/>
          <w:szCs w:val="28"/>
        </w:rPr>
        <w:lastRenderedPageBreak/>
        <w:t>7) способность к организации и осуществлению учебно-познавательной деятельности в области педагогики (ПК-7);</w:t>
      </w:r>
    </w:p>
    <w:p w:rsidR="00326548" w:rsidRPr="00326548" w:rsidRDefault="00326548" w:rsidP="00326548">
      <w:pPr>
        <w:spacing w:after="0" w:line="360" w:lineRule="auto"/>
        <w:ind w:firstLine="720"/>
        <w:jc w:val="both"/>
        <w:rPr>
          <w:rFonts w:ascii="Times New Roman" w:hAnsi="Times New Roman" w:cs="Times New Roman"/>
          <w:sz w:val="28"/>
          <w:szCs w:val="28"/>
        </w:rPr>
      </w:pPr>
      <w:r w:rsidRPr="00326548">
        <w:rPr>
          <w:rFonts w:ascii="Times New Roman" w:hAnsi="Times New Roman" w:cs="Times New Roman"/>
          <w:sz w:val="28"/>
          <w:szCs w:val="28"/>
        </w:rPr>
        <w:t>8) способность к осуществлению научно-исследовательской работы, в том числе руководству научно-исследовательской работой студентов (ПК-8);</w:t>
      </w:r>
    </w:p>
    <w:p w:rsidR="00326548" w:rsidRPr="00326548" w:rsidRDefault="00326548" w:rsidP="00326548">
      <w:pPr>
        <w:spacing w:after="0" w:line="360" w:lineRule="auto"/>
        <w:ind w:firstLine="720"/>
        <w:jc w:val="both"/>
        <w:rPr>
          <w:rFonts w:ascii="Times New Roman" w:hAnsi="Times New Roman" w:cs="Times New Roman"/>
          <w:i/>
          <w:sz w:val="28"/>
          <w:szCs w:val="28"/>
        </w:rPr>
      </w:pPr>
      <w:r w:rsidRPr="00326548">
        <w:rPr>
          <w:rFonts w:ascii="Times New Roman" w:hAnsi="Times New Roman" w:cs="Times New Roman"/>
          <w:sz w:val="28"/>
          <w:szCs w:val="28"/>
        </w:rPr>
        <w:t xml:space="preserve">9) способность разрабатывать и применять различные методы и модели в соответствии с научной специальностью и преподаваемыми дисциплинами (ПК-9). </w:t>
      </w:r>
    </w:p>
    <w:p w:rsidR="00326548" w:rsidRPr="00326548" w:rsidRDefault="00326548" w:rsidP="00326548">
      <w:pPr>
        <w:spacing w:after="0" w:line="360" w:lineRule="auto"/>
        <w:ind w:firstLine="720"/>
        <w:jc w:val="both"/>
        <w:rPr>
          <w:rFonts w:ascii="Times New Roman" w:hAnsi="Times New Roman" w:cs="Times New Roman"/>
          <w:sz w:val="28"/>
          <w:szCs w:val="28"/>
        </w:rPr>
      </w:pPr>
    </w:p>
    <w:p w:rsidR="00326548" w:rsidRPr="00326548" w:rsidRDefault="00326548" w:rsidP="00326548">
      <w:pPr>
        <w:spacing w:after="0" w:line="360" w:lineRule="auto"/>
        <w:ind w:firstLine="142"/>
        <w:jc w:val="center"/>
        <w:rPr>
          <w:rFonts w:ascii="Times New Roman" w:hAnsi="Times New Roman" w:cs="Times New Roman"/>
          <w:b/>
          <w:sz w:val="28"/>
          <w:szCs w:val="28"/>
        </w:rPr>
      </w:pPr>
      <w:r w:rsidRPr="00326548">
        <w:rPr>
          <w:rFonts w:ascii="Times New Roman" w:hAnsi="Times New Roman" w:cs="Times New Roman"/>
          <w:b/>
          <w:sz w:val="28"/>
          <w:szCs w:val="28"/>
        </w:rPr>
        <w:t>ГОСУДАРСТВЕННАЯ ИТОГОВАЯ АТТЕСТАЦИЯ</w:t>
      </w:r>
    </w:p>
    <w:p w:rsidR="00326548" w:rsidRPr="00326548" w:rsidRDefault="00326548" w:rsidP="00326548">
      <w:pPr>
        <w:numPr>
          <w:ilvl w:val="0"/>
          <w:numId w:val="1"/>
        </w:numPr>
        <w:spacing w:after="0" w:line="360" w:lineRule="auto"/>
        <w:ind w:firstLine="708"/>
        <w:jc w:val="both"/>
        <w:rPr>
          <w:rFonts w:ascii="Times New Roman" w:hAnsi="Times New Roman" w:cs="Times New Roman"/>
          <w:sz w:val="28"/>
          <w:szCs w:val="28"/>
        </w:rPr>
      </w:pPr>
      <w:r w:rsidRPr="00326548">
        <w:rPr>
          <w:rFonts w:ascii="Times New Roman" w:hAnsi="Times New Roman" w:cs="Times New Roman"/>
          <w:sz w:val="28"/>
          <w:szCs w:val="28"/>
        </w:rPr>
        <w:t>Государственная итоговая аттестация по результатам освоения Основной образовательной программы подготовки кадров высшей квалификации по направлению подготовки 40.06.01 «Юриспруденция», обучавшиеся в аспирантуре Федерального государственного автономного образовательного учреждения высшего образования «Южный федеральный университет» включает:</w:t>
      </w:r>
    </w:p>
    <w:p w:rsidR="00326548" w:rsidRPr="00326548" w:rsidRDefault="00326548" w:rsidP="00326548">
      <w:pPr>
        <w:numPr>
          <w:ilvl w:val="0"/>
          <w:numId w:val="2"/>
        </w:numPr>
        <w:spacing w:after="0" w:line="360" w:lineRule="auto"/>
        <w:ind w:firstLine="709"/>
        <w:jc w:val="both"/>
        <w:rPr>
          <w:rFonts w:ascii="Times New Roman" w:hAnsi="Times New Roman" w:cs="Times New Roman"/>
          <w:sz w:val="28"/>
          <w:szCs w:val="28"/>
        </w:rPr>
      </w:pPr>
      <w:r w:rsidRPr="00326548">
        <w:rPr>
          <w:rFonts w:ascii="Times New Roman" w:hAnsi="Times New Roman" w:cs="Times New Roman"/>
          <w:sz w:val="28"/>
          <w:szCs w:val="28"/>
        </w:rPr>
        <w:t>Итоговый государственный экзамен;</w:t>
      </w:r>
    </w:p>
    <w:p w:rsidR="00326548" w:rsidRPr="00326548" w:rsidRDefault="00326548" w:rsidP="00326548">
      <w:pPr>
        <w:numPr>
          <w:ilvl w:val="0"/>
          <w:numId w:val="2"/>
        </w:numPr>
        <w:spacing w:after="0" w:line="360" w:lineRule="auto"/>
        <w:ind w:firstLine="709"/>
        <w:jc w:val="both"/>
        <w:rPr>
          <w:rFonts w:ascii="Times New Roman" w:hAnsi="Times New Roman" w:cs="Times New Roman"/>
          <w:sz w:val="28"/>
          <w:szCs w:val="28"/>
        </w:rPr>
      </w:pPr>
      <w:r w:rsidRPr="00326548">
        <w:rPr>
          <w:rFonts w:ascii="Times New Roman" w:hAnsi="Times New Roman" w:cs="Times New Roman"/>
          <w:sz w:val="28"/>
          <w:szCs w:val="28"/>
        </w:rPr>
        <w:t>Представление научного доклада об основных результатах подготовленной научно-квалификационной работы – диссертации, оформленной в соответствии с требованиями, установленными Министерством образования и науки Российской Федерации, позволяющей оценить теоретическую, методическую и практическую подготовку выпускника с учетом качества ее выполнения и защиты.</w:t>
      </w:r>
    </w:p>
    <w:p w:rsidR="00326548" w:rsidRPr="00326548" w:rsidRDefault="00326548" w:rsidP="00326548">
      <w:pPr>
        <w:numPr>
          <w:ilvl w:val="0"/>
          <w:numId w:val="1"/>
        </w:numPr>
        <w:spacing w:after="0" w:line="360" w:lineRule="auto"/>
        <w:ind w:firstLine="708"/>
        <w:jc w:val="both"/>
        <w:rPr>
          <w:rFonts w:ascii="Times New Roman" w:hAnsi="Times New Roman" w:cs="Times New Roman"/>
          <w:sz w:val="28"/>
          <w:szCs w:val="28"/>
        </w:rPr>
      </w:pPr>
      <w:r w:rsidRPr="00326548">
        <w:rPr>
          <w:rFonts w:ascii="Times New Roman" w:hAnsi="Times New Roman" w:cs="Times New Roman"/>
          <w:sz w:val="28"/>
          <w:szCs w:val="28"/>
        </w:rPr>
        <w:t xml:space="preserve">Не позднее чем за 30 календарных дней до проведения первого государственного аттестационного испытания руководителем структурного подразделения утверждается расписание государственных аттестационных испытаний, в котором указываются даты, время и места проведения государственных аттестационных испытаний и предэкзаменационных консультаций. </w:t>
      </w:r>
    </w:p>
    <w:p w:rsidR="00326548" w:rsidRPr="00326548" w:rsidRDefault="00326548" w:rsidP="00326548">
      <w:pPr>
        <w:numPr>
          <w:ilvl w:val="0"/>
          <w:numId w:val="1"/>
        </w:numPr>
        <w:spacing w:after="0" w:line="360" w:lineRule="auto"/>
        <w:ind w:firstLine="708"/>
        <w:jc w:val="both"/>
        <w:rPr>
          <w:rFonts w:ascii="Times New Roman" w:hAnsi="Times New Roman" w:cs="Times New Roman"/>
          <w:sz w:val="28"/>
          <w:szCs w:val="28"/>
        </w:rPr>
      </w:pPr>
      <w:r w:rsidRPr="00326548">
        <w:rPr>
          <w:rFonts w:ascii="Times New Roman" w:hAnsi="Times New Roman" w:cs="Times New Roman"/>
          <w:sz w:val="28"/>
          <w:szCs w:val="28"/>
        </w:rPr>
        <w:lastRenderedPageBreak/>
        <w:t>Руководителем направления подготовки аспирантов расписание государственных аттестационных испытаний доводится до сведения обучающегося, членов государственных экзаменационных комиссий и апелляционных комиссий, секретарей государственных экзаменационных комиссий, руководителей выпускных научно-квалификационных работ и размещается на сайте структурного подразделения не позднее чем за 30 дней до проведения первого государственного аттестационного испытания.</w:t>
      </w:r>
    </w:p>
    <w:p w:rsidR="00326548" w:rsidRPr="00326548" w:rsidRDefault="00326548" w:rsidP="00326548">
      <w:pPr>
        <w:numPr>
          <w:ilvl w:val="0"/>
          <w:numId w:val="1"/>
        </w:numPr>
        <w:spacing w:after="0" w:line="360" w:lineRule="auto"/>
        <w:ind w:firstLine="709"/>
        <w:jc w:val="both"/>
        <w:rPr>
          <w:rFonts w:ascii="Times New Roman" w:hAnsi="Times New Roman" w:cs="Times New Roman"/>
          <w:sz w:val="28"/>
          <w:szCs w:val="28"/>
        </w:rPr>
      </w:pPr>
      <w:r w:rsidRPr="00326548">
        <w:rPr>
          <w:rFonts w:ascii="Times New Roman" w:hAnsi="Times New Roman" w:cs="Times New Roman"/>
          <w:sz w:val="28"/>
          <w:szCs w:val="28"/>
        </w:rPr>
        <w:t>Перерыв между итоговым государственным экзаменом и представлением научного доклада об основных результатах подготовленной выпускной квалификационной работы составляет не менее 14 календарных дней.</w:t>
      </w:r>
    </w:p>
    <w:p w:rsidR="00326548" w:rsidRPr="00326548" w:rsidRDefault="00326548" w:rsidP="00326548">
      <w:pPr>
        <w:numPr>
          <w:ilvl w:val="0"/>
          <w:numId w:val="1"/>
        </w:numPr>
        <w:spacing w:after="0" w:line="360" w:lineRule="auto"/>
        <w:ind w:firstLine="708"/>
        <w:jc w:val="both"/>
        <w:rPr>
          <w:rFonts w:ascii="Times New Roman" w:hAnsi="Times New Roman" w:cs="Times New Roman"/>
          <w:sz w:val="28"/>
          <w:szCs w:val="28"/>
        </w:rPr>
      </w:pPr>
      <w:r w:rsidRPr="00326548">
        <w:rPr>
          <w:rFonts w:ascii="Times New Roman" w:hAnsi="Times New Roman" w:cs="Times New Roman"/>
          <w:sz w:val="28"/>
          <w:szCs w:val="28"/>
        </w:rPr>
        <w:t xml:space="preserve"> Результаты каждого испытания определяются оценками «отлично», «хорошо», «удовлетворительно», «неудовлетворительно».</w:t>
      </w:r>
    </w:p>
    <w:p w:rsidR="00326548" w:rsidRPr="00326548" w:rsidRDefault="00326548" w:rsidP="00326548">
      <w:pPr>
        <w:numPr>
          <w:ilvl w:val="0"/>
          <w:numId w:val="1"/>
        </w:numPr>
        <w:spacing w:after="0" w:line="360" w:lineRule="auto"/>
        <w:ind w:firstLine="708"/>
        <w:jc w:val="both"/>
        <w:rPr>
          <w:rFonts w:ascii="Times New Roman" w:hAnsi="Times New Roman" w:cs="Times New Roman"/>
          <w:sz w:val="28"/>
          <w:szCs w:val="28"/>
        </w:rPr>
      </w:pPr>
      <w:r w:rsidRPr="00326548">
        <w:rPr>
          <w:rFonts w:ascii="Times New Roman" w:hAnsi="Times New Roman" w:cs="Times New Roman"/>
          <w:sz w:val="28"/>
          <w:szCs w:val="28"/>
        </w:rPr>
        <w:t>По результатам государственных аттестационных испытаний обучающийся имеет право на апелляцию.</w:t>
      </w:r>
    </w:p>
    <w:p w:rsidR="00326548" w:rsidRPr="00326548" w:rsidRDefault="00326548" w:rsidP="00326548">
      <w:pPr>
        <w:numPr>
          <w:ilvl w:val="0"/>
          <w:numId w:val="1"/>
        </w:numPr>
        <w:spacing w:after="0" w:line="360" w:lineRule="auto"/>
        <w:ind w:firstLine="708"/>
        <w:jc w:val="both"/>
        <w:rPr>
          <w:rFonts w:ascii="Times New Roman" w:hAnsi="Times New Roman" w:cs="Times New Roman"/>
          <w:sz w:val="28"/>
          <w:szCs w:val="28"/>
        </w:rPr>
      </w:pPr>
      <w:r w:rsidRPr="00326548">
        <w:rPr>
          <w:rFonts w:ascii="Times New Roman" w:hAnsi="Times New Roman" w:cs="Times New Roman"/>
          <w:sz w:val="28"/>
          <w:szCs w:val="28"/>
        </w:rPr>
        <w:t>Апелляция подается лично обучающимся в апелляционную комиссию не позднее следующего рабочего дня после объявления результатов государственного аттестационного испытания.</w:t>
      </w:r>
    </w:p>
    <w:p w:rsidR="00326548" w:rsidRPr="00326548" w:rsidRDefault="00326548" w:rsidP="00326548">
      <w:pPr>
        <w:numPr>
          <w:ilvl w:val="0"/>
          <w:numId w:val="1"/>
        </w:numPr>
        <w:spacing w:after="0" w:line="360" w:lineRule="auto"/>
        <w:ind w:firstLine="708"/>
        <w:jc w:val="both"/>
        <w:rPr>
          <w:rFonts w:ascii="Times New Roman" w:hAnsi="Times New Roman" w:cs="Times New Roman"/>
          <w:sz w:val="28"/>
          <w:szCs w:val="28"/>
        </w:rPr>
      </w:pPr>
      <w:r w:rsidRPr="00326548">
        <w:rPr>
          <w:rFonts w:ascii="Times New Roman" w:hAnsi="Times New Roman" w:cs="Times New Roman"/>
          <w:sz w:val="28"/>
          <w:szCs w:val="28"/>
        </w:rPr>
        <w:t xml:space="preserve">При рассмотрении апелляции о нарушении процедуры проведения государственного аттестационного испытания апелляционная комиссия принимает одно из следующих решений: </w:t>
      </w:r>
    </w:p>
    <w:p w:rsidR="00326548" w:rsidRPr="00326548" w:rsidRDefault="00326548" w:rsidP="00326548">
      <w:pPr>
        <w:numPr>
          <w:ilvl w:val="0"/>
          <w:numId w:val="11"/>
        </w:numPr>
        <w:spacing w:after="0" w:line="360" w:lineRule="auto"/>
        <w:ind w:firstLine="709"/>
        <w:jc w:val="both"/>
        <w:rPr>
          <w:rFonts w:ascii="Times New Roman" w:hAnsi="Times New Roman" w:cs="Times New Roman"/>
          <w:sz w:val="28"/>
          <w:szCs w:val="28"/>
        </w:rPr>
      </w:pPr>
      <w:r w:rsidRPr="00326548">
        <w:rPr>
          <w:rFonts w:ascii="Times New Roman" w:hAnsi="Times New Roman" w:cs="Times New Roman"/>
          <w:sz w:val="28"/>
          <w:szCs w:val="28"/>
        </w:rPr>
        <w:t xml:space="preserve">об отклонении апелляции, если изложенные в ней сведения о нарушениях процедуры проведения государственного аттестационного испытания обучающегося не подтвердились и/или не повлияли на результат государственного аттестационного испытания; </w:t>
      </w:r>
    </w:p>
    <w:p w:rsidR="00326548" w:rsidRPr="00326548" w:rsidRDefault="00326548" w:rsidP="00326548">
      <w:pPr>
        <w:numPr>
          <w:ilvl w:val="0"/>
          <w:numId w:val="11"/>
        </w:numPr>
        <w:spacing w:after="0" w:line="360" w:lineRule="auto"/>
        <w:ind w:firstLine="709"/>
        <w:jc w:val="both"/>
        <w:rPr>
          <w:rFonts w:ascii="Times New Roman" w:hAnsi="Times New Roman" w:cs="Times New Roman"/>
          <w:sz w:val="28"/>
          <w:szCs w:val="28"/>
        </w:rPr>
      </w:pPr>
      <w:r w:rsidRPr="00326548">
        <w:rPr>
          <w:rFonts w:ascii="Times New Roman" w:hAnsi="Times New Roman" w:cs="Times New Roman"/>
          <w:sz w:val="28"/>
          <w:szCs w:val="28"/>
        </w:rPr>
        <w:lastRenderedPageBreak/>
        <w:t>об удовлетворении апелляции, если изложенные в ней сведения о допущенных нарушениях процедуры проведения государственного аттестационного испытания обучающегося подтвердились и повлияли на результат государственного аттестационного испытания.</w:t>
      </w:r>
    </w:p>
    <w:p w:rsidR="00326548" w:rsidRPr="00326548" w:rsidRDefault="00326548" w:rsidP="00326548">
      <w:pPr>
        <w:numPr>
          <w:ilvl w:val="0"/>
          <w:numId w:val="1"/>
        </w:numPr>
        <w:spacing w:after="0" w:line="360" w:lineRule="auto"/>
        <w:ind w:firstLine="708"/>
        <w:jc w:val="both"/>
        <w:rPr>
          <w:rFonts w:ascii="Times New Roman" w:hAnsi="Times New Roman" w:cs="Times New Roman"/>
          <w:sz w:val="28"/>
          <w:szCs w:val="28"/>
        </w:rPr>
      </w:pPr>
      <w:r w:rsidRPr="00326548">
        <w:rPr>
          <w:rFonts w:ascii="Times New Roman" w:hAnsi="Times New Roman" w:cs="Times New Roman"/>
          <w:sz w:val="28"/>
          <w:szCs w:val="28"/>
        </w:rPr>
        <w:t>В последнем случае результат проведения государственного аттестационного испытания подлежит аннулированию и обучающемуся предоставляется возможность пройти государственное аттестационное испытание в сроки, установленные Университетом.</w:t>
      </w:r>
    </w:p>
    <w:p w:rsidR="00326548" w:rsidRPr="00326548" w:rsidRDefault="00326548" w:rsidP="00326548">
      <w:pPr>
        <w:numPr>
          <w:ilvl w:val="0"/>
          <w:numId w:val="1"/>
        </w:numPr>
        <w:spacing w:after="0" w:line="360" w:lineRule="auto"/>
        <w:ind w:firstLine="708"/>
        <w:jc w:val="both"/>
        <w:rPr>
          <w:rFonts w:ascii="Times New Roman" w:hAnsi="Times New Roman" w:cs="Times New Roman"/>
          <w:sz w:val="28"/>
          <w:szCs w:val="28"/>
        </w:rPr>
      </w:pPr>
      <w:r w:rsidRPr="00326548">
        <w:rPr>
          <w:rFonts w:ascii="Times New Roman" w:hAnsi="Times New Roman" w:cs="Times New Roman"/>
          <w:sz w:val="28"/>
          <w:szCs w:val="28"/>
        </w:rPr>
        <w:t xml:space="preserve"> Обучающийся, не прошедший государственную итоговую аттестацию в связи с неявкой по уважительной причине (временная нетрудоспособность, исполнение общественных или государственных обязанностей, вызов в суд, транспортные проблемы) обязан предоставить в Университет документ, подтверждающий уважительную причину его отсутствия. В этом случае он вправе пройти государственную итоговую аттестацию в течение 6 месяцев после ее завершения. </w:t>
      </w:r>
    </w:p>
    <w:p w:rsidR="00326548" w:rsidRPr="00326548" w:rsidRDefault="00326548" w:rsidP="00326548">
      <w:pPr>
        <w:numPr>
          <w:ilvl w:val="0"/>
          <w:numId w:val="1"/>
        </w:numPr>
        <w:spacing w:after="0" w:line="360" w:lineRule="auto"/>
        <w:ind w:firstLine="708"/>
        <w:jc w:val="both"/>
        <w:rPr>
          <w:rFonts w:ascii="Times New Roman" w:hAnsi="Times New Roman" w:cs="Times New Roman"/>
          <w:sz w:val="28"/>
          <w:szCs w:val="28"/>
        </w:rPr>
      </w:pPr>
      <w:r w:rsidRPr="00326548">
        <w:rPr>
          <w:rFonts w:ascii="Times New Roman" w:hAnsi="Times New Roman" w:cs="Times New Roman"/>
          <w:sz w:val="28"/>
          <w:szCs w:val="28"/>
        </w:rPr>
        <w:t>Обучающийся, не прошедший одно государственное аттестационное испытание по уважительной причине, допускается к сдаче следующего государственного аттестационного испытания.</w:t>
      </w:r>
    </w:p>
    <w:p w:rsidR="00326548" w:rsidRPr="00326548" w:rsidRDefault="00326548" w:rsidP="00326548">
      <w:pPr>
        <w:numPr>
          <w:ilvl w:val="0"/>
          <w:numId w:val="1"/>
        </w:numPr>
        <w:spacing w:after="0" w:line="360" w:lineRule="auto"/>
        <w:ind w:firstLine="708"/>
        <w:jc w:val="both"/>
        <w:rPr>
          <w:rFonts w:ascii="Times New Roman" w:hAnsi="Times New Roman" w:cs="Times New Roman"/>
          <w:sz w:val="28"/>
          <w:szCs w:val="28"/>
        </w:rPr>
      </w:pPr>
      <w:r w:rsidRPr="00326548">
        <w:rPr>
          <w:rFonts w:ascii="Times New Roman" w:hAnsi="Times New Roman" w:cs="Times New Roman"/>
          <w:sz w:val="28"/>
          <w:szCs w:val="28"/>
        </w:rPr>
        <w:t>Обучающийся, не прошедший государственное аттестационное испытание в связи с неявкой по неуважительной причине или в связи с получением оценки «неудовлетворительно» отчисляется из Университета как не выполнивший обязанности по добросовестному освоению образовательной программы и выполнению учебного плана с выдачей ему справки об обучении.</w:t>
      </w:r>
    </w:p>
    <w:p w:rsidR="00326548" w:rsidRPr="00326548" w:rsidRDefault="00326548" w:rsidP="00326548">
      <w:pPr>
        <w:numPr>
          <w:ilvl w:val="0"/>
          <w:numId w:val="1"/>
        </w:numPr>
        <w:spacing w:after="0" w:line="360" w:lineRule="auto"/>
        <w:ind w:firstLine="708"/>
        <w:jc w:val="both"/>
        <w:rPr>
          <w:rFonts w:ascii="Times New Roman" w:hAnsi="Times New Roman" w:cs="Times New Roman"/>
          <w:sz w:val="28"/>
          <w:szCs w:val="28"/>
        </w:rPr>
      </w:pPr>
      <w:r w:rsidRPr="00326548">
        <w:rPr>
          <w:rFonts w:ascii="Times New Roman" w:hAnsi="Times New Roman" w:cs="Times New Roman"/>
          <w:sz w:val="28"/>
          <w:szCs w:val="28"/>
        </w:rPr>
        <w:t xml:space="preserve">Лицо, отчисленное из Университета как не прошедшее государственную итоговую аттестацию, может повторно пройти государственную итоговую аттестацию не ранее чем через год и не </w:t>
      </w:r>
      <w:r w:rsidRPr="00326548">
        <w:rPr>
          <w:rFonts w:ascii="Times New Roman" w:hAnsi="Times New Roman" w:cs="Times New Roman"/>
          <w:sz w:val="28"/>
          <w:szCs w:val="28"/>
        </w:rPr>
        <w:lastRenderedPageBreak/>
        <w:t>позднее чем через пять лет после прохождения государственной итоговой аттестации впервые.</w:t>
      </w:r>
    </w:p>
    <w:p w:rsidR="00326548" w:rsidRPr="00326548" w:rsidRDefault="00326548" w:rsidP="00326548">
      <w:pPr>
        <w:numPr>
          <w:ilvl w:val="0"/>
          <w:numId w:val="1"/>
        </w:numPr>
        <w:spacing w:after="0" w:line="360" w:lineRule="auto"/>
        <w:ind w:firstLine="708"/>
        <w:jc w:val="both"/>
        <w:rPr>
          <w:rFonts w:ascii="Times New Roman" w:hAnsi="Times New Roman" w:cs="Times New Roman"/>
          <w:sz w:val="28"/>
          <w:szCs w:val="28"/>
        </w:rPr>
      </w:pPr>
      <w:r w:rsidRPr="00326548">
        <w:rPr>
          <w:rFonts w:ascii="Times New Roman" w:hAnsi="Times New Roman" w:cs="Times New Roman"/>
          <w:sz w:val="28"/>
          <w:szCs w:val="28"/>
        </w:rPr>
        <w:t>Успешное прохождение государственной итоговой аттестации является основанием для выдачи аспиранту документа о высшем образовании и о квалификации образца, установленного Министерством образования и науки РФ – по программам подготовки научно-педагогических кадров в аспирантуре (адъюнктуре).</w:t>
      </w:r>
    </w:p>
    <w:p w:rsidR="00326548" w:rsidRPr="00326548" w:rsidRDefault="00326548" w:rsidP="00326548">
      <w:pPr>
        <w:spacing w:after="0" w:line="360" w:lineRule="auto"/>
        <w:jc w:val="both"/>
        <w:rPr>
          <w:rFonts w:ascii="Times New Roman" w:hAnsi="Times New Roman" w:cs="Times New Roman"/>
          <w:b/>
          <w:sz w:val="28"/>
          <w:szCs w:val="28"/>
        </w:rPr>
      </w:pPr>
    </w:p>
    <w:p w:rsidR="00326548" w:rsidRPr="00326548" w:rsidRDefault="00326548" w:rsidP="00326548">
      <w:pPr>
        <w:spacing w:after="0" w:line="360" w:lineRule="auto"/>
        <w:jc w:val="center"/>
        <w:rPr>
          <w:rFonts w:ascii="Times New Roman" w:hAnsi="Times New Roman" w:cs="Times New Roman"/>
          <w:b/>
          <w:sz w:val="28"/>
          <w:szCs w:val="28"/>
        </w:rPr>
      </w:pPr>
      <w:r w:rsidRPr="00326548">
        <w:rPr>
          <w:rFonts w:ascii="Times New Roman" w:hAnsi="Times New Roman" w:cs="Times New Roman"/>
          <w:b/>
          <w:sz w:val="28"/>
          <w:szCs w:val="28"/>
          <w:lang w:val="en-US"/>
        </w:rPr>
        <w:t>II</w:t>
      </w:r>
      <w:r w:rsidRPr="00326548">
        <w:rPr>
          <w:rFonts w:ascii="Times New Roman" w:hAnsi="Times New Roman" w:cs="Times New Roman"/>
          <w:b/>
          <w:sz w:val="28"/>
          <w:szCs w:val="28"/>
        </w:rPr>
        <w:t xml:space="preserve"> РАЗДЕЛ</w:t>
      </w:r>
    </w:p>
    <w:p w:rsidR="00326548" w:rsidRPr="00326548" w:rsidRDefault="00326548" w:rsidP="00326548">
      <w:pPr>
        <w:spacing w:after="0" w:line="360" w:lineRule="auto"/>
        <w:jc w:val="center"/>
        <w:rPr>
          <w:rFonts w:ascii="Times New Roman" w:hAnsi="Times New Roman" w:cs="Times New Roman"/>
          <w:b/>
          <w:sz w:val="28"/>
          <w:szCs w:val="28"/>
        </w:rPr>
      </w:pPr>
      <w:r w:rsidRPr="00326548">
        <w:rPr>
          <w:rFonts w:ascii="Times New Roman" w:hAnsi="Times New Roman" w:cs="Times New Roman"/>
          <w:b/>
          <w:sz w:val="28"/>
          <w:szCs w:val="28"/>
        </w:rPr>
        <w:t>ИТОГОВЫЙ ГОСУДАРСТВЕННЫЙ ЭКЗАМЕН</w:t>
      </w:r>
    </w:p>
    <w:p w:rsidR="00326548" w:rsidRPr="00326548" w:rsidRDefault="00326548" w:rsidP="00326548">
      <w:pPr>
        <w:numPr>
          <w:ilvl w:val="0"/>
          <w:numId w:val="1"/>
        </w:numPr>
        <w:spacing w:after="0" w:line="360" w:lineRule="auto"/>
        <w:ind w:firstLine="708"/>
        <w:jc w:val="both"/>
        <w:rPr>
          <w:rFonts w:ascii="Times New Roman" w:hAnsi="Times New Roman" w:cs="Times New Roman"/>
          <w:sz w:val="28"/>
          <w:szCs w:val="28"/>
        </w:rPr>
      </w:pPr>
      <w:r w:rsidRPr="00326548">
        <w:rPr>
          <w:rFonts w:ascii="Times New Roman" w:hAnsi="Times New Roman" w:cs="Times New Roman"/>
          <w:sz w:val="28"/>
          <w:szCs w:val="28"/>
        </w:rPr>
        <w:t xml:space="preserve">Итоговый государственный экзамен проводится по дисциплинам образовательной программы, результаты освоения которых имеют значение для профессиональной деятельности выпускников, в том числе для преподавательского и научного вида деятельности. </w:t>
      </w:r>
    </w:p>
    <w:p w:rsidR="00326548" w:rsidRPr="00326548" w:rsidRDefault="00326548" w:rsidP="00326548">
      <w:pPr>
        <w:numPr>
          <w:ilvl w:val="0"/>
          <w:numId w:val="1"/>
        </w:numPr>
        <w:spacing w:after="0" w:line="360" w:lineRule="auto"/>
        <w:ind w:firstLine="708"/>
        <w:jc w:val="both"/>
        <w:rPr>
          <w:rFonts w:ascii="Times New Roman" w:hAnsi="Times New Roman" w:cs="Times New Roman"/>
          <w:sz w:val="28"/>
          <w:szCs w:val="28"/>
        </w:rPr>
      </w:pPr>
      <w:r w:rsidRPr="00326548">
        <w:rPr>
          <w:rFonts w:ascii="Times New Roman" w:hAnsi="Times New Roman" w:cs="Times New Roman"/>
          <w:b/>
          <w:i/>
          <w:sz w:val="28"/>
          <w:szCs w:val="28"/>
        </w:rPr>
        <w:t>Целью итогового государственного экзамена</w:t>
      </w:r>
      <w:r w:rsidRPr="00326548">
        <w:rPr>
          <w:rFonts w:ascii="Times New Roman" w:hAnsi="Times New Roman" w:cs="Times New Roman"/>
          <w:sz w:val="28"/>
          <w:szCs w:val="28"/>
        </w:rPr>
        <w:t xml:space="preserve"> является установление уровня подготовки выпускника к выполнению профессиональных задач и соответствия его подготовки требованиям государственного образовательного стандарта по направлению 40.06.01 «Юриспруденция». </w:t>
      </w:r>
    </w:p>
    <w:p w:rsidR="00326548" w:rsidRPr="00326548" w:rsidRDefault="00326548" w:rsidP="00326548">
      <w:pPr>
        <w:numPr>
          <w:ilvl w:val="0"/>
          <w:numId w:val="1"/>
        </w:numPr>
        <w:spacing w:after="0" w:line="360" w:lineRule="auto"/>
        <w:ind w:firstLine="708"/>
        <w:jc w:val="both"/>
        <w:rPr>
          <w:rFonts w:ascii="Times New Roman" w:hAnsi="Times New Roman" w:cs="Times New Roman"/>
          <w:sz w:val="28"/>
          <w:szCs w:val="28"/>
        </w:rPr>
      </w:pPr>
      <w:r w:rsidRPr="00326548">
        <w:rPr>
          <w:rFonts w:ascii="Times New Roman" w:hAnsi="Times New Roman" w:cs="Times New Roman"/>
          <w:b/>
          <w:i/>
          <w:sz w:val="28"/>
          <w:szCs w:val="28"/>
        </w:rPr>
        <w:t>Задача итогового государственного экзамена</w:t>
      </w:r>
      <w:r w:rsidRPr="00326548">
        <w:rPr>
          <w:rFonts w:ascii="Times New Roman" w:hAnsi="Times New Roman" w:cs="Times New Roman"/>
          <w:sz w:val="28"/>
          <w:szCs w:val="28"/>
        </w:rPr>
        <w:t xml:space="preserve"> </w:t>
      </w:r>
      <w:r w:rsidRPr="00326548">
        <w:rPr>
          <w:rFonts w:ascii="Times New Roman" w:hAnsi="Times New Roman" w:cs="Times New Roman"/>
          <w:sz w:val="28"/>
          <w:szCs w:val="28"/>
        </w:rPr>
        <w:sym w:font="Symbol" w:char="F02D"/>
      </w:r>
      <w:r w:rsidRPr="00326548">
        <w:rPr>
          <w:rFonts w:ascii="Times New Roman" w:hAnsi="Times New Roman" w:cs="Times New Roman"/>
          <w:sz w:val="28"/>
          <w:szCs w:val="28"/>
        </w:rPr>
        <w:t xml:space="preserve"> проверка уровня сформированности компетенций, определенных федеральным государственным образовательным стандартом и Основной образовательной программой по направлению подготовки 40.06.01 «Юриспруденция».</w:t>
      </w:r>
    </w:p>
    <w:p w:rsidR="00326548" w:rsidRPr="00326548" w:rsidRDefault="00326548" w:rsidP="00326548">
      <w:pPr>
        <w:numPr>
          <w:ilvl w:val="0"/>
          <w:numId w:val="1"/>
        </w:numPr>
        <w:spacing w:after="0" w:line="360" w:lineRule="auto"/>
        <w:ind w:firstLine="709"/>
        <w:jc w:val="both"/>
        <w:rPr>
          <w:rFonts w:ascii="Times New Roman" w:hAnsi="Times New Roman" w:cs="Times New Roman"/>
          <w:sz w:val="28"/>
          <w:szCs w:val="28"/>
        </w:rPr>
      </w:pPr>
      <w:r w:rsidRPr="00326548">
        <w:rPr>
          <w:rFonts w:ascii="Times New Roman" w:hAnsi="Times New Roman" w:cs="Times New Roman"/>
          <w:sz w:val="28"/>
          <w:szCs w:val="28"/>
        </w:rPr>
        <w:t xml:space="preserve">Перед итоговым государственным экзаменом проводится консультация обучающихся по вопросам, включенным в программу итогового государственного экзамена. </w:t>
      </w:r>
    </w:p>
    <w:p w:rsidR="00326548" w:rsidRPr="00326548" w:rsidRDefault="00326548" w:rsidP="00326548">
      <w:pPr>
        <w:numPr>
          <w:ilvl w:val="0"/>
          <w:numId w:val="1"/>
        </w:numPr>
        <w:spacing w:after="0" w:line="360" w:lineRule="auto"/>
        <w:ind w:firstLine="708"/>
        <w:jc w:val="both"/>
        <w:rPr>
          <w:rFonts w:ascii="Times New Roman" w:hAnsi="Times New Roman" w:cs="Times New Roman"/>
          <w:sz w:val="28"/>
          <w:szCs w:val="28"/>
        </w:rPr>
      </w:pPr>
      <w:r w:rsidRPr="00326548">
        <w:rPr>
          <w:rFonts w:ascii="Times New Roman" w:hAnsi="Times New Roman" w:cs="Times New Roman"/>
          <w:sz w:val="28"/>
          <w:szCs w:val="28"/>
        </w:rPr>
        <w:lastRenderedPageBreak/>
        <w:t>Итоговый государственный экзамен проводится устно в один этап по экзаменационным билетам, структура которых включает три вопроса:</w:t>
      </w:r>
    </w:p>
    <w:p w:rsidR="00326548" w:rsidRPr="00326548" w:rsidRDefault="00326548" w:rsidP="00326548">
      <w:pPr>
        <w:spacing w:after="0" w:line="360" w:lineRule="auto"/>
        <w:ind w:firstLine="708"/>
        <w:jc w:val="both"/>
        <w:rPr>
          <w:rFonts w:ascii="Times New Roman" w:hAnsi="Times New Roman" w:cs="Times New Roman"/>
          <w:sz w:val="28"/>
          <w:szCs w:val="28"/>
        </w:rPr>
      </w:pPr>
      <w:r w:rsidRPr="00326548">
        <w:rPr>
          <w:rFonts w:ascii="Times New Roman" w:hAnsi="Times New Roman" w:cs="Times New Roman"/>
          <w:i/>
          <w:sz w:val="28"/>
          <w:szCs w:val="28"/>
        </w:rPr>
        <w:t>первый</w:t>
      </w:r>
      <w:r w:rsidRPr="00326548">
        <w:rPr>
          <w:rFonts w:ascii="Times New Roman" w:hAnsi="Times New Roman" w:cs="Times New Roman"/>
          <w:sz w:val="28"/>
          <w:szCs w:val="28"/>
        </w:rPr>
        <w:t xml:space="preserve"> – по дисциплинам «Педагогика высшей школы», «Методики профессионально ориентированного обучения»;</w:t>
      </w:r>
    </w:p>
    <w:p w:rsidR="00326548" w:rsidRPr="00326548" w:rsidRDefault="00326548" w:rsidP="00326548">
      <w:pPr>
        <w:spacing w:after="0" w:line="360" w:lineRule="auto"/>
        <w:ind w:firstLine="708"/>
        <w:jc w:val="both"/>
        <w:rPr>
          <w:rFonts w:ascii="Times New Roman" w:hAnsi="Times New Roman" w:cs="Times New Roman"/>
          <w:sz w:val="28"/>
          <w:szCs w:val="28"/>
        </w:rPr>
      </w:pPr>
      <w:r w:rsidRPr="00326548">
        <w:rPr>
          <w:rFonts w:ascii="Times New Roman" w:hAnsi="Times New Roman" w:cs="Times New Roman"/>
          <w:i/>
          <w:sz w:val="28"/>
          <w:szCs w:val="28"/>
        </w:rPr>
        <w:t>второй</w:t>
      </w:r>
      <w:r w:rsidRPr="00326548">
        <w:rPr>
          <w:rFonts w:ascii="Times New Roman" w:hAnsi="Times New Roman" w:cs="Times New Roman"/>
          <w:sz w:val="28"/>
          <w:szCs w:val="28"/>
        </w:rPr>
        <w:t xml:space="preserve"> – по научной направленности;</w:t>
      </w:r>
    </w:p>
    <w:p w:rsidR="00326548" w:rsidRPr="00326548" w:rsidRDefault="00326548" w:rsidP="00326548">
      <w:pPr>
        <w:spacing w:after="0" w:line="360" w:lineRule="auto"/>
        <w:ind w:firstLine="708"/>
        <w:jc w:val="both"/>
        <w:rPr>
          <w:rFonts w:ascii="Times New Roman" w:hAnsi="Times New Roman" w:cs="Times New Roman"/>
          <w:sz w:val="28"/>
          <w:szCs w:val="28"/>
        </w:rPr>
      </w:pPr>
      <w:r w:rsidRPr="00326548">
        <w:rPr>
          <w:rFonts w:ascii="Times New Roman" w:hAnsi="Times New Roman" w:cs="Times New Roman"/>
          <w:i/>
          <w:sz w:val="28"/>
          <w:szCs w:val="28"/>
        </w:rPr>
        <w:t>третий</w:t>
      </w:r>
      <w:r w:rsidRPr="00326548">
        <w:rPr>
          <w:rFonts w:ascii="Times New Roman" w:hAnsi="Times New Roman" w:cs="Times New Roman"/>
          <w:sz w:val="28"/>
          <w:szCs w:val="28"/>
        </w:rPr>
        <w:t xml:space="preserve"> – практикоориентированное задание, нацеленное на установление степени овладения профессиональными компетенциями по соответствующей направленности. </w:t>
      </w:r>
    </w:p>
    <w:p w:rsidR="00326548" w:rsidRPr="00326548" w:rsidRDefault="00326548" w:rsidP="00326548">
      <w:pPr>
        <w:spacing w:after="0" w:line="360" w:lineRule="auto"/>
        <w:ind w:firstLine="708"/>
        <w:jc w:val="both"/>
        <w:rPr>
          <w:rFonts w:ascii="Times New Roman" w:hAnsi="Times New Roman" w:cs="Times New Roman"/>
          <w:sz w:val="28"/>
          <w:szCs w:val="28"/>
        </w:rPr>
      </w:pPr>
      <w:r w:rsidRPr="00326548">
        <w:rPr>
          <w:rFonts w:ascii="Times New Roman" w:hAnsi="Times New Roman" w:cs="Times New Roman"/>
          <w:sz w:val="28"/>
          <w:szCs w:val="28"/>
        </w:rPr>
        <w:t>Перечень экзаменационных вопросов и практикоориентированных заданий приводится в Приложении.</w:t>
      </w:r>
    </w:p>
    <w:p w:rsidR="00326548" w:rsidRPr="00326548" w:rsidRDefault="00326548" w:rsidP="00326548">
      <w:pPr>
        <w:numPr>
          <w:ilvl w:val="0"/>
          <w:numId w:val="1"/>
        </w:numPr>
        <w:spacing w:after="0" w:line="360" w:lineRule="auto"/>
        <w:ind w:firstLine="708"/>
        <w:jc w:val="both"/>
        <w:rPr>
          <w:rFonts w:ascii="Times New Roman" w:hAnsi="Times New Roman" w:cs="Times New Roman"/>
          <w:sz w:val="28"/>
          <w:szCs w:val="28"/>
        </w:rPr>
      </w:pPr>
      <w:r w:rsidRPr="00326548">
        <w:rPr>
          <w:rFonts w:ascii="Times New Roman" w:hAnsi="Times New Roman" w:cs="Times New Roman"/>
          <w:sz w:val="28"/>
          <w:szCs w:val="28"/>
        </w:rPr>
        <w:t>Время, отводимое для подготовки к ответу на экзаменационные вопросы и подготовку практикоориентированного задания – 60 минут.</w:t>
      </w:r>
    </w:p>
    <w:p w:rsidR="00326548" w:rsidRPr="00326548" w:rsidRDefault="00326548" w:rsidP="00326548">
      <w:pPr>
        <w:numPr>
          <w:ilvl w:val="0"/>
          <w:numId w:val="1"/>
        </w:numPr>
        <w:spacing w:after="0" w:line="360" w:lineRule="auto"/>
        <w:ind w:firstLine="708"/>
        <w:jc w:val="both"/>
        <w:rPr>
          <w:rFonts w:ascii="Times New Roman" w:hAnsi="Times New Roman" w:cs="Times New Roman"/>
          <w:sz w:val="28"/>
          <w:szCs w:val="28"/>
        </w:rPr>
      </w:pPr>
      <w:r w:rsidRPr="00326548">
        <w:rPr>
          <w:rFonts w:ascii="Times New Roman" w:hAnsi="Times New Roman" w:cs="Times New Roman"/>
          <w:sz w:val="28"/>
          <w:szCs w:val="28"/>
        </w:rPr>
        <w:t>После ответа на вопросы экзаменационного билета председатель комиссии и члены комиссии задают  обучающемуся дополнительные вопросы, не выходящие за пределы программы итогового государственного экзамена.</w:t>
      </w:r>
    </w:p>
    <w:p w:rsidR="00326548" w:rsidRPr="00326548" w:rsidRDefault="00326548" w:rsidP="00326548">
      <w:pPr>
        <w:numPr>
          <w:ilvl w:val="0"/>
          <w:numId w:val="1"/>
        </w:numPr>
        <w:spacing w:after="0" w:line="360" w:lineRule="auto"/>
        <w:ind w:firstLine="708"/>
        <w:jc w:val="both"/>
        <w:rPr>
          <w:rFonts w:ascii="Times New Roman" w:hAnsi="Times New Roman" w:cs="Times New Roman"/>
          <w:sz w:val="28"/>
          <w:szCs w:val="28"/>
        </w:rPr>
      </w:pPr>
      <w:r w:rsidRPr="00326548">
        <w:rPr>
          <w:rFonts w:ascii="Times New Roman" w:hAnsi="Times New Roman" w:cs="Times New Roman"/>
          <w:sz w:val="28"/>
          <w:szCs w:val="28"/>
        </w:rPr>
        <w:t>По завершении итогового государственного экзамена государственная экзаменационная комиссия на закрытом заседании определяет посредством обсуждения уровень ответов каждого  обучающегося и выставляет итоговую оценку.</w:t>
      </w:r>
    </w:p>
    <w:p w:rsidR="00326548" w:rsidRPr="00326548" w:rsidRDefault="00326548" w:rsidP="00326548">
      <w:pPr>
        <w:numPr>
          <w:ilvl w:val="0"/>
          <w:numId w:val="1"/>
        </w:numPr>
        <w:spacing w:after="0" w:line="360" w:lineRule="auto"/>
        <w:ind w:firstLine="708"/>
        <w:jc w:val="both"/>
        <w:rPr>
          <w:rFonts w:ascii="Times New Roman" w:hAnsi="Times New Roman" w:cs="Times New Roman"/>
          <w:sz w:val="28"/>
          <w:szCs w:val="28"/>
        </w:rPr>
      </w:pPr>
      <w:r w:rsidRPr="00326548">
        <w:rPr>
          <w:rFonts w:ascii="Times New Roman" w:hAnsi="Times New Roman" w:cs="Times New Roman"/>
          <w:sz w:val="28"/>
          <w:szCs w:val="28"/>
        </w:rPr>
        <w:t>Результаты итогового государственного экзамена определяются оценками «отлично», «хорошо», «удовлетворительно», «неудовлетворительно». Оценки «отлично», «хорошо», «удовлетворительно» означают успешное прохождение итогового государственного экзамена. Критерии оценивания содержатся в Приложении 2.</w:t>
      </w:r>
    </w:p>
    <w:p w:rsidR="00326548" w:rsidRPr="00326548" w:rsidRDefault="00326548" w:rsidP="00326548">
      <w:pPr>
        <w:numPr>
          <w:ilvl w:val="0"/>
          <w:numId w:val="1"/>
        </w:numPr>
        <w:spacing w:after="0" w:line="360" w:lineRule="auto"/>
        <w:ind w:firstLine="708"/>
        <w:jc w:val="both"/>
        <w:rPr>
          <w:rFonts w:ascii="Times New Roman" w:hAnsi="Times New Roman" w:cs="Times New Roman"/>
          <w:sz w:val="28"/>
          <w:szCs w:val="28"/>
        </w:rPr>
      </w:pPr>
      <w:r w:rsidRPr="00326548">
        <w:rPr>
          <w:rFonts w:ascii="Times New Roman" w:hAnsi="Times New Roman" w:cs="Times New Roman"/>
          <w:sz w:val="28"/>
          <w:szCs w:val="28"/>
        </w:rPr>
        <w:t>Результаты итогового государственного экзамена объявляются в день его проведения.</w:t>
      </w:r>
    </w:p>
    <w:p w:rsidR="00326548" w:rsidRPr="00326548" w:rsidRDefault="00326548" w:rsidP="00326548">
      <w:pPr>
        <w:spacing w:after="0" w:line="360" w:lineRule="auto"/>
        <w:ind w:left="708"/>
        <w:jc w:val="both"/>
        <w:rPr>
          <w:rFonts w:ascii="Times New Roman" w:hAnsi="Times New Roman" w:cs="Times New Roman"/>
          <w:sz w:val="28"/>
          <w:szCs w:val="28"/>
        </w:rPr>
      </w:pPr>
    </w:p>
    <w:p w:rsidR="00326548" w:rsidRPr="00326548" w:rsidRDefault="00326548" w:rsidP="00326548">
      <w:pPr>
        <w:spacing w:after="0" w:line="360" w:lineRule="auto"/>
        <w:jc w:val="center"/>
        <w:rPr>
          <w:rFonts w:ascii="Times New Roman" w:hAnsi="Times New Roman" w:cs="Times New Roman"/>
          <w:b/>
          <w:sz w:val="28"/>
          <w:szCs w:val="28"/>
        </w:rPr>
      </w:pPr>
      <w:r w:rsidRPr="00326548">
        <w:rPr>
          <w:rFonts w:ascii="Times New Roman" w:hAnsi="Times New Roman" w:cs="Times New Roman"/>
          <w:b/>
          <w:sz w:val="28"/>
          <w:szCs w:val="28"/>
        </w:rPr>
        <w:t>ПОРЯДОК ПРОВЕДЕНИЯ АПЕЛЛЯЦИИ</w:t>
      </w:r>
    </w:p>
    <w:p w:rsidR="00326548" w:rsidRPr="00326548" w:rsidRDefault="00326548" w:rsidP="00326548">
      <w:pPr>
        <w:numPr>
          <w:ilvl w:val="0"/>
          <w:numId w:val="1"/>
        </w:numPr>
        <w:spacing w:after="0" w:line="360" w:lineRule="auto"/>
        <w:ind w:firstLine="708"/>
        <w:jc w:val="both"/>
        <w:rPr>
          <w:rFonts w:ascii="Times New Roman" w:hAnsi="Times New Roman" w:cs="Times New Roman"/>
          <w:sz w:val="28"/>
          <w:szCs w:val="28"/>
        </w:rPr>
      </w:pPr>
      <w:r w:rsidRPr="00326548">
        <w:rPr>
          <w:rFonts w:ascii="Times New Roman" w:hAnsi="Times New Roman" w:cs="Times New Roman"/>
          <w:sz w:val="28"/>
          <w:szCs w:val="28"/>
        </w:rPr>
        <w:t xml:space="preserve"> По результатам итогового государственного экзамена обучающийся имеет право на апелляцию.</w:t>
      </w:r>
    </w:p>
    <w:p w:rsidR="00326548" w:rsidRPr="00326548" w:rsidRDefault="00326548" w:rsidP="00326548">
      <w:pPr>
        <w:numPr>
          <w:ilvl w:val="0"/>
          <w:numId w:val="1"/>
        </w:numPr>
        <w:spacing w:after="0" w:line="360" w:lineRule="auto"/>
        <w:ind w:firstLine="708"/>
        <w:jc w:val="both"/>
        <w:rPr>
          <w:rFonts w:ascii="Times New Roman" w:hAnsi="Times New Roman" w:cs="Times New Roman"/>
          <w:sz w:val="28"/>
          <w:szCs w:val="28"/>
        </w:rPr>
      </w:pPr>
      <w:r w:rsidRPr="00326548">
        <w:rPr>
          <w:rFonts w:ascii="Times New Roman" w:hAnsi="Times New Roman" w:cs="Times New Roman"/>
          <w:sz w:val="28"/>
          <w:szCs w:val="28"/>
        </w:rPr>
        <w:t xml:space="preserve"> Обучающийся имеет право подать в апелляционную комиссию в письменном виде апелляцию в случае несогласия с результатами итогового государственного экзамена.</w:t>
      </w:r>
    </w:p>
    <w:p w:rsidR="00326548" w:rsidRPr="00326548" w:rsidRDefault="00326548" w:rsidP="00326548">
      <w:pPr>
        <w:numPr>
          <w:ilvl w:val="0"/>
          <w:numId w:val="1"/>
        </w:numPr>
        <w:spacing w:after="0" w:line="360" w:lineRule="auto"/>
        <w:ind w:firstLine="708"/>
        <w:jc w:val="both"/>
        <w:rPr>
          <w:rFonts w:ascii="Times New Roman" w:hAnsi="Times New Roman" w:cs="Times New Roman"/>
          <w:sz w:val="28"/>
          <w:szCs w:val="28"/>
        </w:rPr>
      </w:pPr>
      <w:r w:rsidRPr="00326548">
        <w:rPr>
          <w:rFonts w:ascii="Times New Roman" w:hAnsi="Times New Roman" w:cs="Times New Roman"/>
          <w:sz w:val="28"/>
          <w:szCs w:val="28"/>
        </w:rPr>
        <w:t>Апелляция подается лично обучающимся в апелляционную комиссию не позднее следующего рабочего дня после объявления результатов итогового государственного экзамена.</w:t>
      </w:r>
    </w:p>
    <w:p w:rsidR="00326548" w:rsidRPr="00326548" w:rsidRDefault="00326548" w:rsidP="00326548">
      <w:pPr>
        <w:numPr>
          <w:ilvl w:val="0"/>
          <w:numId w:val="1"/>
        </w:numPr>
        <w:spacing w:after="0" w:line="360" w:lineRule="auto"/>
        <w:ind w:firstLine="708"/>
        <w:jc w:val="both"/>
        <w:rPr>
          <w:rFonts w:ascii="Times New Roman" w:hAnsi="Times New Roman" w:cs="Times New Roman"/>
          <w:sz w:val="28"/>
          <w:szCs w:val="28"/>
        </w:rPr>
      </w:pPr>
      <w:r w:rsidRPr="00326548">
        <w:rPr>
          <w:rFonts w:ascii="Times New Roman" w:hAnsi="Times New Roman" w:cs="Times New Roman"/>
          <w:sz w:val="28"/>
          <w:szCs w:val="28"/>
        </w:rPr>
        <w:t>Апелляция рассматривается не позднее 2-х рабочих дней со дня ее подачи на заседании апелляционной комиссии, на которое приглашаются председатель государственной экзаменационной комиссии и обучающийся, подавший апелляцию.</w:t>
      </w:r>
    </w:p>
    <w:p w:rsidR="00326548" w:rsidRPr="00326548" w:rsidRDefault="00326548" w:rsidP="00326548">
      <w:pPr>
        <w:numPr>
          <w:ilvl w:val="0"/>
          <w:numId w:val="1"/>
        </w:numPr>
        <w:spacing w:after="0" w:line="360" w:lineRule="auto"/>
        <w:ind w:firstLine="708"/>
        <w:jc w:val="both"/>
        <w:rPr>
          <w:rFonts w:ascii="Times New Roman" w:hAnsi="Times New Roman" w:cs="Times New Roman"/>
          <w:sz w:val="28"/>
          <w:szCs w:val="28"/>
        </w:rPr>
      </w:pPr>
      <w:r w:rsidRPr="00326548">
        <w:rPr>
          <w:rFonts w:ascii="Times New Roman" w:hAnsi="Times New Roman" w:cs="Times New Roman"/>
          <w:sz w:val="28"/>
          <w:szCs w:val="28"/>
        </w:rPr>
        <w:t>Решение апелляционной комиссии доводится до сведения обучающегося, подавшего апелляцию, в течение 3-х рабочих дней со дня заседания апелляционной комиссии. Факт ознакомления обучающегося, подавшего апелляцию, с решением апелляционной комиссии удостоверяется подписью обучающегося.</w:t>
      </w:r>
    </w:p>
    <w:p w:rsidR="00326548" w:rsidRPr="00326548" w:rsidRDefault="00326548" w:rsidP="00326548">
      <w:pPr>
        <w:numPr>
          <w:ilvl w:val="0"/>
          <w:numId w:val="1"/>
        </w:numPr>
        <w:spacing w:after="0" w:line="360" w:lineRule="auto"/>
        <w:ind w:firstLine="708"/>
        <w:jc w:val="both"/>
        <w:rPr>
          <w:rFonts w:ascii="Times New Roman" w:hAnsi="Times New Roman" w:cs="Times New Roman"/>
          <w:sz w:val="28"/>
          <w:szCs w:val="28"/>
        </w:rPr>
      </w:pPr>
      <w:r w:rsidRPr="00326548">
        <w:rPr>
          <w:rFonts w:ascii="Times New Roman" w:hAnsi="Times New Roman" w:cs="Times New Roman"/>
          <w:sz w:val="28"/>
          <w:szCs w:val="28"/>
        </w:rPr>
        <w:t xml:space="preserve">При рассмотрении апелляции выносится одно из следующих решений: </w:t>
      </w:r>
    </w:p>
    <w:p w:rsidR="00326548" w:rsidRPr="00326548" w:rsidRDefault="00326548" w:rsidP="00326548">
      <w:pPr>
        <w:numPr>
          <w:ilvl w:val="0"/>
          <w:numId w:val="3"/>
        </w:numPr>
        <w:spacing w:after="0" w:line="360" w:lineRule="auto"/>
        <w:ind w:firstLine="709"/>
        <w:jc w:val="both"/>
        <w:rPr>
          <w:rFonts w:ascii="Times New Roman" w:hAnsi="Times New Roman" w:cs="Times New Roman"/>
          <w:sz w:val="28"/>
          <w:szCs w:val="28"/>
        </w:rPr>
      </w:pPr>
      <w:r w:rsidRPr="00326548">
        <w:rPr>
          <w:rFonts w:ascii="Times New Roman" w:hAnsi="Times New Roman" w:cs="Times New Roman"/>
          <w:sz w:val="28"/>
          <w:szCs w:val="28"/>
        </w:rPr>
        <w:t xml:space="preserve">об отклонении апелляции с сохранением результата итогового государственного экзамена;  </w:t>
      </w:r>
    </w:p>
    <w:p w:rsidR="00326548" w:rsidRPr="00326548" w:rsidRDefault="00326548" w:rsidP="00326548">
      <w:pPr>
        <w:numPr>
          <w:ilvl w:val="0"/>
          <w:numId w:val="3"/>
        </w:numPr>
        <w:spacing w:after="0" w:line="360" w:lineRule="auto"/>
        <w:ind w:firstLine="709"/>
        <w:jc w:val="both"/>
        <w:rPr>
          <w:rFonts w:ascii="Times New Roman" w:hAnsi="Times New Roman" w:cs="Times New Roman"/>
          <w:sz w:val="28"/>
          <w:szCs w:val="28"/>
        </w:rPr>
      </w:pPr>
      <w:r w:rsidRPr="00326548">
        <w:rPr>
          <w:rFonts w:ascii="Times New Roman" w:hAnsi="Times New Roman" w:cs="Times New Roman"/>
          <w:sz w:val="28"/>
          <w:szCs w:val="28"/>
        </w:rPr>
        <w:t>об удовлетворении апелляции и выставлении иного результата итогового государственного экзамена.</w:t>
      </w:r>
    </w:p>
    <w:p w:rsidR="00326548" w:rsidRPr="00326548" w:rsidRDefault="00326548" w:rsidP="00326548">
      <w:pPr>
        <w:numPr>
          <w:ilvl w:val="0"/>
          <w:numId w:val="1"/>
        </w:numPr>
        <w:spacing w:after="0" w:line="360" w:lineRule="auto"/>
        <w:ind w:firstLine="708"/>
        <w:jc w:val="both"/>
        <w:rPr>
          <w:rFonts w:ascii="Times New Roman" w:hAnsi="Times New Roman" w:cs="Times New Roman"/>
          <w:sz w:val="28"/>
          <w:szCs w:val="28"/>
        </w:rPr>
      </w:pPr>
      <w:r w:rsidRPr="00326548">
        <w:rPr>
          <w:rFonts w:ascii="Times New Roman" w:hAnsi="Times New Roman" w:cs="Times New Roman"/>
          <w:sz w:val="28"/>
          <w:szCs w:val="28"/>
        </w:rPr>
        <w:t>Решение апелляционной комиссии является основанием для аннулирования ранее выставленного результата итогового государственного экзамена и выставления нового.</w:t>
      </w:r>
    </w:p>
    <w:p w:rsidR="00326548" w:rsidRPr="00326548" w:rsidRDefault="00326548" w:rsidP="00326548">
      <w:pPr>
        <w:numPr>
          <w:ilvl w:val="0"/>
          <w:numId w:val="1"/>
        </w:numPr>
        <w:spacing w:after="0" w:line="360" w:lineRule="auto"/>
        <w:ind w:firstLine="708"/>
        <w:jc w:val="both"/>
        <w:rPr>
          <w:rFonts w:ascii="Times New Roman" w:hAnsi="Times New Roman" w:cs="Times New Roman"/>
          <w:sz w:val="28"/>
          <w:szCs w:val="28"/>
        </w:rPr>
      </w:pPr>
      <w:r w:rsidRPr="00326548">
        <w:rPr>
          <w:rFonts w:ascii="Times New Roman" w:hAnsi="Times New Roman" w:cs="Times New Roman"/>
          <w:sz w:val="28"/>
          <w:szCs w:val="28"/>
        </w:rPr>
        <w:t>Решение апелляционной комиссии является окончательным и пересмотру не подлежит.</w:t>
      </w:r>
    </w:p>
    <w:p w:rsidR="00326548" w:rsidRPr="00326548" w:rsidRDefault="00326548" w:rsidP="00326548">
      <w:pPr>
        <w:spacing w:after="0" w:line="360" w:lineRule="auto"/>
        <w:jc w:val="both"/>
        <w:rPr>
          <w:rFonts w:ascii="Times New Roman" w:hAnsi="Times New Roman" w:cs="Times New Roman"/>
          <w:sz w:val="28"/>
          <w:szCs w:val="28"/>
        </w:rPr>
      </w:pPr>
    </w:p>
    <w:p w:rsidR="00326548" w:rsidRPr="00326548" w:rsidRDefault="00326548" w:rsidP="00326548">
      <w:pPr>
        <w:spacing w:after="0" w:line="360" w:lineRule="auto"/>
        <w:jc w:val="center"/>
        <w:rPr>
          <w:rFonts w:ascii="Times New Roman" w:hAnsi="Times New Roman" w:cs="Times New Roman"/>
          <w:b/>
          <w:sz w:val="28"/>
          <w:szCs w:val="28"/>
        </w:rPr>
      </w:pPr>
      <w:r w:rsidRPr="00326548">
        <w:rPr>
          <w:rFonts w:ascii="Times New Roman" w:hAnsi="Times New Roman" w:cs="Times New Roman"/>
          <w:b/>
          <w:sz w:val="28"/>
          <w:szCs w:val="28"/>
          <w:lang w:val="en-US"/>
        </w:rPr>
        <w:t>III</w:t>
      </w:r>
      <w:r w:rsidRPr="00326548">
        <w:rPr>
          <w:rFonts w:ascii="Times New Roman" w:hAnsi="Times New Roman" w:cs="Times New Roman"/>
          <w:b/>
          <w:sz w:val="28"/>
          <w:szCs w:val="28"/>
        </w:rPr>
        <w:t xml:space="preserve"> РАЗДЕЛ </w:t>
      </w:r>
    </w:p>
    <w:p w:rsidR="00326548" w:rsidRPr="00326548" w:rsidRDefault="00326548" w:rsidP="00326548">
      <w:pPr>
        <w:spacing w:after="0" w:line="360" w:lineRule="auto"/>
        <w:jc w:val="center"/>
        <w:rPr>
          <w:rFonts w:ascii="Times New Roman" w:hAnsi="Times New Roman" w:cs="Times New Roman"/>
          <w:b/>
          <w:sz w:val="28"/>
          <w:szCs w:val="28"/>
        </w:rPr>
      </w:pPr>
      <w:r w:rsidRPr="00326548">
        <w:rPr>
          <w:rFonts w:ascii="Times New Roman" w:hAnsi="Times New Roman" w:cs="Times New Roman"/>
          <w:b/>
          <w:sz w:val="28"/>
          <w:szCs w:val="28"/>
        </w:rPr>
        <w:t>НАУЧНО-КВАЛИФИКАЦИОННАЯ РАБОТА</w:t>
      </w:r>
    </w:p>
    <w:p w:rsidR="00326548" w:rsidRPr="00326548" w:rsidRDefault="00326548" w:rsidP="00326548">
      <w:pPr>
        <w:spacing w:after="0" w:line="360" w:lineRule="auto"/>
        <w:jc w:val="center"/>
        <w:rPr>
          <w:rFonts w:ascii="Times New Roman" w:hAnsi="Times New Roman" w:cs="Times New Roman"/>
          <w:b/>
          <w:sz w:val="28"/>
          <w:szCs w:val="28"/>
        </w:rPr>
      </w:pPr>
    </w:p>
    <w:p w:rsidR="00326548" w:rsidRPr="00326548" w:rsidRDefault="00326548" w:rsidP="00326548">
      <w:pPr>
        <w:numPr>
          <w:ilvl w:val="0"/>
          <w:numId w:val="1"/>
        </w:numPr>
        <w:spacing w:after="0" w:line="360" w:lineRule="auto"/>
        <w:ind w:firstLine="708"/>
        <w:jc w:val="both"/>
        <w:rPr>
          <w:rFonts w:ascii="Times New Roman" w:hAnsi="Times New Roman" w:cs="Times New Roman"/>
          <w:sz w:val="28"/>
          <w:szCs w:val="28"/>
        </w:rPr>
      </w:pPr>
      <w:r w:rsidRPr="00326548">
        <w:rPr>
          <w:rFonts w:ascii="Times New Roman" w:hAnsi="Times New Roman" w:cs="Times New Roman"/>
          <w:sz w:val="28"/>
          <w:szCs w:val="28"/>
        </w:rPr>
        <w:t>Целью выпускной научно-квалификационной работы является:</w:t>
      </w:r>
    </w:p>
    <w:p w:rsidR="00326548" w:rsidRPr="00326548" w:rsidRDefault="00326548" w:rsidP="00326548">
      <w:pPr>
        <w:numPr>
          <w:ilvl w:val="0"/>
          <w:numId w:val="9"/>
        </w:numPr>
        <w:spacing w:after="0" w:line="360" w:lineRule="auto"/>
        <w:ind w:firstLine="709"/>
        <w:jc w:val="both"/>
        <w:rPr>
          <w:rFonts w:ascii="Times New Roman" w:hAnsi="Times New Roman" w:cs="Times New Roman"/>
          <w:sz w:val="28"/>
          <w:szCs w:val="28"/>
        </w:rPr>
      </w:pPr>
      <w:r w:rsidRPr="00326548">
        <w:rPr>
          <w:rFonts w:ascii="Times New Roman" w:hAnsi="Times New Roman" w:cs="Times New Roman"/>
          <w:sz w:val="28"/>
          <w:szCs w:val="28"/>
        </w:rPr>
        <w:t xml:space="preserve">определение соответствия результатов освоения обучающимися основной образовательной программы подготовки научно-педагогических кадров требованиям федерального образовательного стандарта по направлению подготовки 40.06.01 «Юриспруденция»;  </w:t>
      </w:r>
    </w:p>
    <w:p w:rsidR="00326548" w:rsidRPr="00326548" w:rsidRDefault="00326548" w:rsidP="00326548">
      <w:pPr>
        <w:numPr>
          <w:ilvl w:val="0"/>
          <w:numId w:val="9"/>
        </w:numPr>
        <w:spacing w:after="0" w:line="360" w:lineRule="auto"/>
        <w:ind w:firstLine="709"/>
        <w:jc w:val="both"/>
        <w:rPr>
          <w:rFonts w:ascii="Times New Roman" w:hAnsi="Times New Roman" w:cs="Times New Roman"/>
          <w:sz w:val="28"/>
          <w:szCs w:val="28"/>
        </w:rPr>
      </w:pPr>
      <w:r w:rsidRPr="00326548">
        <w:rPr>
          <w:rFonts w:ascii="Times New Roman" w:hAnsi="Times New Roman" w:cs="Times New Roman"/>
          <w:sz w:val="28"/>
          <w:szCs w:val="28"/>
        </w:rPr>
        <w:t xml:space="preserve">оценка теоретической, методической и практической готовности выпускника (с учетом качества ее выполнения и защиты) к профессиональной деятельности, выявление готовности обучающегося к самостоятельной практической и исследовательской работе по избранной специальности, а также определение его творческого потенциала. </w:t>
      </w:r>
    </w:p>
    <w:p w:rsidR="00326548" w:rsidRPr="00326548" w:rsidRDefault="00326548" w:rsidP="00326548">
      <w:pPr>
        <w:numPr>
          <w:ilvl w:val="0"/>
          <w:numId w:val="1"/>
        </w:numPr>
        <w:spacing w:after="0" w:line="360" w:lineRule="auto"/>
        <w:ind w:firstLine="708"/>
        <w:jc w:val="both"/>
        <w:rPr>
          <w:rFonts w:ascii="Times New Roman" w:hAnsi="Times New Roman" w:cs="Times New Roman"/>
          <w:sz w:val="28"/>
          <w:szCs w:val="28"/>
        </w:rPr>
      </w:pPr>
      <w:r w:rsidRPr="00326548">
        <w:rPr>
          <w:rFonts w:ascii="Times New Roman" w:hAnsi="Times New Roman" w:cs="Times New Roman"/>
          <w:sz w:val="28"/>
          <w:szCs w:val="28"/>
        </w:rPr>
        <w:t xml:space="preserve">Задачами выпускной квалификационной работы являются: </w:t>
      </w:r>
    </w:p>
    <w:p w:rsidR="00326548" w:rsidRPr="00326548" w:rsidRDefault="00326548" w:rsidP="00326548">
      <w:pPr>
        <w:numPr>
          <w:ilvl w:val="0"/>
          <w:numId w:val="10"/>
        </w:numPr>
        <w:tabs>
          <w:tab w:val="left" w:pos="0"/>
        </w:tabs>
        <w:spacing w:after="0" w:line="360" w:lineRule="auto"/>
        <w:ind w:firstLine="709"/>
        <w:jc w:val="both"/>
        <w:rPr>
          <w:rFonts w:ascii="Times New Roman" w:hAnsi="Times New Roman" w:cs="Times New Roman"/>
          <w:sz w:val="28"/>
          <w:szCs w:val="28"/>
        </w:rPr>
      </w:pPr>
      <w:r w:rsidRPr="00326548">
        <w:rPr>
          <w:rFonts w:ascii="Times New Roman" w:hAnsi="Times New Roman" w:cs="Times New Roman"/>
          <w:sz w:val="28"/>
          <w:szCs w:val="28"/>
        </w:rPr>
        <w:t xml:space="preserve">оценка соответствия универсальных, общепрофессиональных и профессиональных компетенций аспиранта требованиям федерального образовательного стандарта по направлению подготовки; </w:t>
      </w:r>
    </w:p>
    <w:p w:rsidR="00326548" w:rsidRPr="00326548" w:rsidRDefault="00326548" w:rsidP="00326548">
      <w:pPr>
        <w:numPr>
          <w:ilvl w:val="0"/>
          <w:numId w:val="10"/>
        </w:numPr>
        <w:tabs>
          <w:tab w:val="left" w:pos="0"/>
        </w:tabs>
        <w:spacing w:after="0" w:line="360" w:lineRule="auto"/>
        <w:ind w:firstLine="709"/>
        <w:jc w:val="both"/>
        <w:rPr>
          <w:rFonts w:ascii="Times New Roman" w:hAnsi="Times New Roman" w:cs="Times New Roman"/>
          <w:sz w:val="28"/>
          <w:szCs w:val="28"/>
        </w:rPr>
      </w:pPr>
      <w:r w:rsidRPr="00326548">
        <w:rPr>
          <w:rFonts w:ascii="Times New Roman" w:hAnsi="Times New Roman" w:cs="Times New Roman"/>
          <w:sz w:val="28"/>
          <w:szCs w:val="28"/>
        </w:rPr>
        <w:t>оценка профессиональных знаний, умений и навыков профилю подготовки и квалификации «Исследователь. Преподаватель-исследователь»;</w:t>
      </w:r>
    </w:p>
    <w:p w:rsidR="00326548" w:rsidRPr="00326548" w:rsidRDefault="00326548" w:rsidP="00326548">
      <w:pPr>
        <w:numPr>
          <w:ilvl w:val="0"/>
          <w:numId w:val="10"/>
        </w:numPr>
        <w:tabs>
          <w:tab w:val="left" w:pos="0"/>
        </w:tabs>
        <w:spacing w:after="0" w:line="360" w:lineRule="auto"/>
        <w:ind w:firstLine="709"/>
        <w:jc w:val="both"/>
        <w:rPr>
          <w:rFonts w:ascii="Times New Roman" w:hAnsi="Times New Roman" w:cs="Times New Roman"/>
          <w:sz w:val="28"/>
          <w:szCs w:val="28"/>
        </w:rPr>
      </w:pPr>
      <w:r w:rsidRPr="00326548">
        <w:rPr>
          <w:rFonts w:ascii="Times New Roman" w:hAnsi="Times New Roman" w:cs="Times New Roman"/>
          <w:sz w:val="28"/>
          <w:szCs w:val="28"/>
        </w:rPr>
        <w:t xml:space="preserve">оценка методологической грамотности аспиранта и его готовности к самостоятельному осуществлению научного исследования.  </w:t>
      </w:r>
    </w:p>
    <w:p w:rsidR="00326548" w:rsidRPr="00326548" w:rsidRDefault="00326548" w:rsidP="00326548">
      <w:pPr>
        <w:numPr>
          <w:ilvl w:val="0"/>
          <w:numId w:val="1"/>
        </w:numPr>
        <w:spacing w:after="0" w:line="360" w:lineRule="auto"/>
        <w:ind w:firstLine="708"/>
        <w:jc w:val="both"/>
        <w:rPr>
          <w:rFonts w:ascii="Times New Roman" w:hAnsi="Times New Roman" w:cs="Times New Roman"/>
          <w:sz w:val="28"/>
          <w:szCs w:val="28"/>
        </w:rPr>
      </w:pPr>
      <w:r w:rsidRPr="00326548">
        <w:rPr>
          <w:rFonts w:ascii="Times New Roman" w:hAnsi="Times New Roman" w:cs="Times New Roman"/>
          <w:sz w:val="28"/>
          <w:szCs w:val="28"/>
        </w:rPr>
        <w:lastRenderedPageBreak/>
        <w:t xml:space="preserve">Подготовленная научно-квалификационная работа должна соответствовать критериям, установленным для научно-квалификационной работы (диссертации) на соискание ученой степен кандидата наук, и оформлена в соответствии с требованиями, установленными Министерством образования и науки Российской Федерации. </w:t>
      </w:r>
    </w:p>
    <w:p w:rsidR="00326548" w:rsidRPr="00326548" w:rsidRDefault="00326548" w:rsidP="00326548">
      <w:pPr>
        <w:numPr>
          <w:ilvl w:val="0"/>
          <w:numId w:val="1"/>
        </w:numPr>
        <w:spacing w:after="0" w:line="360" w:lineRule="auto"/>
        <w:ind w:firstLine="708"/>
        <w:jc w:val="both"/>
        <w:rPr>
          <w:rFonts w:ascii="Times New Roman" w:hAnsi="Times New Roman" w:cs="Times New Roman"/>
          <w:sz w:val="28"/>
          <w:szCs w:val="28"/>
        </w:rPr>
      </w:pPr>
      <w:r w:rsidRPr="00326548">
        <w:rPr>
          <w:rFonts w:ascii="Times New Roman" w:hAnsi="Times New Roman" w:cs="Times New Roman"/>
          <w:sz w:val="28"/>
          <w:szCs w:val="28"/>
        </w:rPr>
        <w:t>Обсуждение научно-квалификационной работы на кафедре прикрепления проводится не менее чем за два месяца до представления  научного доклада  при проведении государственной итоговой аттестации.</w:t>
      </w:r>
    </w:p>
    <w:p w:rsidR="00326548" w:rsidRPr="00326548" w:rsidRDefault="00326548" w:rsidP="00326548">
      <w:pPr>
        <w:numPr>
          <w:ilvl w:val="0"/>
          <w:numId w:val="1"/>
        </w:numPr>
        <w:spacing w:after="0" w:line="360" w:lineRule="auto"/>
        <w:ind w:firstLine="708"/>
        <w:jc w:val="both"/>
        <w:rPr>
          <w:rFonts w:ascii="Times New Roman" w:hAnsi="Times New Roman" w:cs="Times New Roman"/>
          <w:sz w:val="28"/>
          <w:szCs w:val="28"/>
        </w:rPr>
      </w:pPr>
      <w:r w:rsidRPr="00326548">
        <w:rPr>
          <w:rFonts w:ascii="Times New Roman" w:hAnsi="Times New Roman" w:cs="Times New Roman"/>
          <w:sz w:val="28"/>
          <w:szCs w:val="28"/>
        </w:rPr>
        <w:t>По результатам этого обсуждения готовится проект заключения университета в соответствии с п.16 Положения о присуждении ученых степеней, в котором может быть предусмотрена формулировка «рекомендовано к защите» и «рекомендовано к защите с доработкой текста научно-квалификационной работы».</w:t>
      </w:r>
    </w:p>
    <w:p w:rsidR="00326548" w:rsidRPr="00326548" w:rsidRDefault="00326548" w:rsidP="00326548">
      <w:pPr>
        <w:numPr>
          <w:ilvl w:val="0"/>
          <w:numId w:val="1"/>
        </w:numPr>
        <w:spacing w:after="0" w:line="360" w:lineRule="auto"/>
        <w:ind w:firstLine="708"/>
        <w:jc w:val="both"/>
        <w:rPr>
          <w:rFonts w:ascii="Times New Roman" w:hAnsi="Times New Roman" w:cs="Times New Roman"/>
          <w:sz w:val="28"/>
          <w:szCs w:val="28"/>
        </w:rPr>
      </w:pPr>
      <w:r w:rsidRPr="00326548">
        <w:rPr>
          <w:rFonts w:ascii="Times New Roman" w:hAnsi="Times New Roman" w:cs="Times New Roman"/>
          <w:sz w:val="28"/>
          <w:szCs w:val="28"/>
        </w:rPr>
        <w:t xml:space="preserve">Обучающийся может доработать текст исследования и исправить замечания до представления научного доклада. Наличие в заключении фразы «рекомендовано к защите с доработкой текста научно-квалификационной работы» не может служить отказом в допуске к государственной итоговой аттестации. </w:t>
      </w:r>
    </w:p>
    <w:p w:rsidR="00326548" w:rsidRPr="00326548" w:rsidRDefault="00326548" w:rsidP="00326548">
      <w:pPr>
        <w:numPr>
          <w:ilvl w:val="0"/>
          <w:numId w:val="1"/>
        </w:numPr>
        <w:spacing w:after="0" w:line="360" w:lineRule="auto"/>
        <w:ind w:firstLine="708"/>
        <w:jc w:val="both"/>
        <w:rPr>
          <w:rFonts w:ascii="Times New Roman" w:hAnsi="Times New Roman" w:cs="Times New Roman"/>
          <w:sz w:val="28"/>
          <w:szCs w:val="28"/>
        </w:rPr>
      </w:pPr>
      <w:r w:rsidRPr="00326548">
        <w:rPr>
          <w:rFonts w:ascii="Times New Roman" w:hAnsi="Times New Roman" w:cs="Times New Roman"/>
          <w:sz w:val="28"/>
          <w:szCs w:val="28"/>
        </w:rPr>
        <w:t>Представление основных результатов выполненной научно-квалификационной работы проводится в форме научного доклада.</w:t>
      </w:r>
    </w:p>
    <w:p w:rsidR="00326548" w:rsidRPr="00326548" w:rsidRDefault="00326548" w:rsidP="00326548">
      <w:pPr>
        <w:numPr>
          <w:ilvl w:val="0"/>
          <w:numId w:val="1"/>
        </w:numPr>
        <w:spacing w:after="0" w:line="360" w:lineRule="auto"/>
        <w:ind w:firstLine="708"/>
        <w:jc w:val="both"/>
        <w:rPr>
          <w:rFonts w:ascii="Times New Roman" w:hAnsi="Times New Roman" w:cs="Times New Roman"/>
          <w:sz w:val="28"/>
          <w:szCs w:val="28"/>
        </w:rPr>
      </w:pPr>
      <w:r w:rsidRPr="00326548">
        <w:rPr>
          <w:rFonts w:ascii="Times New Roman" w:hAnsi="Times New Roman" w:cs="Times New Roman"/>
          <w:sz w:val="28"/>
          <w:szCs w:val="28"/>
        </w:rPr>
        <w:t xml:space="preserve"> Научно-квалификационная работа в виде переплетенной рукописи хранится на кафедре прикрепления.</w:t>
      </w:r>
    </w:p>
    <w:p w:rsidR="00326548" w:rsidRPr="00326548" w:rsidRDefault="00326548" w:rsidP="00326548">
      <w:pPr>
        <w:numPr>
          <w:ilvl w:val="0"/>
          <w:numId w:val="1"/>
        </w:numPr>
        <w:spacing w:after="0" w:line="360" w:lineRule="auto"/>
        <w:ind w:firstLine="708"/>
        <w:jc w:val="both"/>
        <w:rPr>
          <w:rFonts w:ascii="Times New Roman" w:hAnsi="Times New Roman" w:cs="Times New Roman"/>
          <w:sz w:val="28"/>
          <w:szCs w:val="28"/>
        </w:rPr>
      </w:pPr>
      <w:r w:rsidRPr="00326548">
        <w:rPr>
          <w:rFonts w:ascii="Times New Roman" w:hAnsi="Times New Roman" w:cs="Times New Roman"/>
          <w:sz w:val="28"/>
          <w:szCs w:val="28"/>
        </w:rPr>
        <w:t>Научный руководитель дает письменный отзыв о выполненной научно-квалификационной работе обучающегося (см. Приложение).</w:t>
      </w:r>
    </w:p>
    <w:p w:rsidR="00326548" w:rsidRPr="00326548" w:rsidRDefault="00326548" w:rsidP="00326548">
      <w:pPr>
        <w:numPr>
          <w:ilvl w:val="0"/>
          <w:numId w:val="1"/>
        </w:numPr>
        <w:spacing w:after="0" w:line="360" w:lineRule="auto"/>
        <w:ind w:firstLine="708"/>
        <w:jc w:val="both"/>
        <w:rPr>
          <w:rFonts w:ascii="Times New Roman" w:hAnsi="Times New Roman" w:cs="Times New Roman"/>
          <w:sz w:val="28"/>
          <w:szCs w:val="28"/>
        </w:rPr>
      </w:pPr>
      <w:r w:rsidRPr="00326548">
        <w:rPr>
          <w:rFonts w:ascii="Times New Roman" w:hAnsi="Times New Roman" w:cs="Times New Roman"/>
          <w:sz w:val="28"/>
          <w:szCs w:val="28"/>
        </w:rPr>
        <w:t xml:space="preserve">Научно-квалификационные работы подлежит внутреннему и внешнему рецензированию. Рецензенты назначаются </w:t>
      </w:r>
      <w:r w:rsidRPr="00326548">
        <w:rPr>
          <w:rFonts w:ascii="Times New Roman" w:hAnsi="Times New Roman" w:cs="Times New Roman"/>
          <w:sz w:val="28"/>
          <w:szCs w:val="28"/>
        </w:rPr>
        <w:lastRenderedPageBreak/>
        <w:t xml:space="preserve">приказом ректора или курирующего проректора по представлению заведующего кафедрой прикрепления не позднее чем за три месяца до представления научного доклада. </w:t>
      </w:r>
    </w:p>
    <w:p w:rsidR="00326548" w:rsidRPr="00326548" w:rsidRDefault="00326548" w:rsidP="00326548">
      <w:pPr>
        <w:numPr>
          <w:ilvl w:val="0"/>
          <w:numId w:val="1"/>
        </w:numPr>
        <w:spacing w:after="0" w:line="360" w:lineRule="auto"/>
        <w:ind w:firstLine="708"/>
        <w:jc w:val="both"/>
        <w:rPr>
          <w:rFonts w:ascii="Times New Roman" w:hAnsi="Times New Roman" w:cs="Times New Roman"/>
          <w:sz w:val="28"/>
          <w:szCs w:val="28"/>
        </w:rPr>
      </w:pPr>
      <w:r w:rsidRPr="00326548">
        <w:rPr>
          <w:rFonts w:ascii="Times New Roman" w:hAnsi="Times New Roman" w:cs="Times New Roman"/>
          <w:sz w:val="28"/>
          <w:szCs w:val="28"/>
        </w:rPr>
        <w:t>Рецензенты в срок не позднее 14 дней до представления научного доклада представляют на кафедру прикрепления письменные рецензии на работу.</w:t>
      </w:r>
    </w:p>
    <w:p w:rsidR="00326548" w:rsidRPr="00326548" w:rsidRDefault="00326548" w:rsidP="00326548">
      <w:pPr>
        <w:numPr>
          <w:ilvl w:val="0"/>
          <w:numId w:val="1"/>
        </w:numPr>
        <w:spacing w:after="0" w:line="360" w:lineRule="auto"/>
        <w:ind w:firstLine="708"/>
        <w:jc w:val="both"/>
        <w:rPr>
          <w:rFonts w:ascii="Times New Roman" w:hAnsi="Times New Roman" w:cs="Times New Roman"/>
          <w:sz w:val="28"/>
          <w:szCs w:val="28"/>
        </w:rPr>
      </w:pPr>
      <w:r w:rsidRPr="00326548">
        <w:rPr>
          <w:rFonts w:ascii="Times New Roman" w:hAnsi="Times New Roman" w:cs="Times New Roman"/>
          <w:sz w:val="28"/>
          <w:szCs w:val="28"/>
        </w:rPr>
        <w:t>Для проведения внутреннего рецензирования научно-квалификационной работы назначается один рецензент из числа научно-педагогических работников Университета по месту выполнения работы, имеющих ученые степени по научной специальности (специальностям), соответствующей направленности подготовки в аспирантуре, и (или) члены диссертационных советов по соответствующей научной специальности.</w:t>
      </w:r>
    </w:p>
    <w:p w:rsidR="00326548" w:rsidRPr="00326548" w:rsidRDefault="00326548" w:rsidP="00326548">
      <w:pPr>
        <w:numPr>
          <w:ilvl w:val="0"/>
          <w:numId w:val="1"/>
        </w:numPr>
        <w:spacing w:after="0" w:line="360" w:lineRule="auto"/>
        <w:ind w:firstLine="708"/>
        <w:jc w:val="both"/>
        <w:rPr>
          <w:rFonts w:ascii="Times New Roman" w:hAnsi="Times New Roman" w:cs="Times New Roman"/>
          <w:sz w:val="28"/>
          <w:szCs w:val="28"/>
        </w:rPr>
      </w:pPr>
      <w:r w:rsidRPr="00326548">
        <w:rPr>
          <w:rFonts w:ascii="Times New Roman" w:hAnsi="Times New Roman" w:cs="Times New Roman"/>
          <w:sz w:val="28"/>
          <w:szCs w:val="28"/>
        </w:rPr>
        <w:t>Для проведения внешнего рецензирования научно-квалификационной работы назначается один рецензент, в качестве которого могут привлекаться сотрудники других вузов, имеющие ученые степени по научной специальности (специальностям), соответствующей направленности подготовки в аспирантуре, представители работодателя, имеющие местом работы предприятие по направленности аспирантской подготовки.</w:t>
      </w:r>
    </w:p>
    <w:p w:rsidR="00326548" w:rsidRPr="00326548" w:rsidRDefault="00326548" w:rsidP="00326548">
      <w:pPr>
        <w:numPr>
          <w:ilvl w:val="0"/>
          <w:numId w:val="1"/>
        </w:numPr>
        <w:spacing w:after="0" w:line="360" w:lineRule="auto"/>
        <w:ind w:firstLine="708"/>
        <w:jc w:val="both"/>
        <w:rPr>
          <w:rFonts w:ascii="Times New Roman" w:hAnsi="Times New Roman" w:cs="Times New Roman"/>
          <w:sz w:val="28"/>
          <w:szCs w:val="28"/>
        </w:rPr>
      </w:pPr>
      <w:r w:rsidRPr="00326548">
        <w:rPr>
          <w:rFonts w:ascii="Times New Roman" w:hAnsi="Times New Roman" w:cs="Times New Roman"/>
          <w:sz w:val="28"/>
          <w:szCs w:val="28"/>
        </w:rPr>
        <w:t>Кафедра прикрепления обеспечивает ознакомление обучающегося с отзывом и рецензиями не позднее чем за 10 календарных дней до представления научного доклада об основных результатах подготовленной научно-квалификационной работы (диссертации).</w:t>
      </w:r>
    </w:p>
    <w:p w:rsidR="00326548" w:rsidRPr="00326548" w:rsidRDefault="00326548" w:rsidP="00326548">
      <w:pPr>
        <w:numPr>
          <w:ilvl w:val="0"/>
          <w:numId w:val="1"/>
        </w:numPr>
        <w:spacing w:after="0" w:line="360" w:lineRule="auto"/>
        <w:ind w:firstLine="708"/>
        <w:jc w:val="both"/>
        <w:rPr>
          <w:rFonts w:ascii="Times New Roman" w:hAnsi="Times New Roman" w:cs="Times New Roman"/>
          <w:sz w:val="28"/>
          <w:szCs w:val="28"/>
        </w:rPr>
      </w:pPr>
      <w:r w:rsidRPr="00326548">
        <w:rPr>
          <w:rFonts w:ascii="Times New Roman" w:hAnsi="Times New Roman" w:cs="Times New Roman"/>
          <w:sz w:val="28"/>
          <w:szCs w:val="28"/>
        </w:rPr>
        <w:t xml:space="preserve">Основанием для отказа в представлении научного доклада об основных результатах подготовленной научно-квалификационной работы (диссертации) является использование в работе заимствованного материала без ссылки на автора и (или) источник заимствования, использование в работе результатов </w:t>
      </w:r>
      <w:r w:rsidRPr="00326548">
        <w:rPr>
          <w:rFonts w:ascii="Times New Roman" w:hAnsi="Times New Roman" w:cs="Times New Roman"/>
          <w:sz w:val="28"/>
          <w:szCs w:val="28"/>
        </w:rPr>
        <w:lastRenderedPageBreak/>
        <w:t>научных работ, выполненных в соавторстве, - без ссылки на соавторов.</w:t>
      </w:r>
    </w:p>
    <w:p w:rsidR="00326548" w:rsidRPr="00326548" w:rsidRDefault="00326548" w:rsidP="00326548">
      <w:pPr>
        <w:numPr>
          <w:ilvl w:val="0"/>
          <w:numId w:val="1"/>
        </w:numPr>
        <w:spacing w:after="0" w:line="360" w:lineRule="auto"/>
        <w:ind w:firstLine="708"/>
        <w:jc w:val="both"/>
        <w:rPr>
          <w:rFonts w:ascii="Times New Roman" w:hAnsi="Times New Roman" w:cs="Times New Roman"/>
          <w:sz w:val="28"/>
          <w:szCs w:val="28"/>
        </w:rPr>
      </w:pPr>
      <w:r w:rsidRPr="00326548">
        <w:rPr>
          <w:rFonts w:ascii="Times New Roman" w:hAnsi="Times New Roman" w:cs="Times New Roman"/>
          <w:sz w:val="28"/>
          <w:szCs w:val="28"/>
        </w:rPr>
        <w:t>Не позднее чем за 5 календарных дней до представления научного доклада об основных результатах научно-квалификационной работы (диссертации), текст научного доклада, отзыв научного руководителя и рецензии передаются кафедрой прикрепления аспиранта в государственную экзаменационную комиссию.</w:t>
      </w:r>
    </w:p>
    <w:p w:rsidR="00326548" w:rsidRPr="00326548" w:rsidRDefault="00326548" w:rsidP="00326548">
      <w:pPr>
        <w:numPr>
          <w:ilvl w:val="0"/>
          <w:numId w:val="1"/>
        </w:numPr>
        <w:spacing w:after="0" w:line="360" w:lineRule="auto"/>
        <w:ind w:firstLine="708"/>
        <w:jc w:val="both"/>
        <w:rPr>
          <w:rFonts w:ascii="Times New Roman" w:hAnsi="Times New Roman" w:cs="Times New Roman"/>
          <w:sz w:val="28"/>
          <w:szCs w:val="28"/>
        </w:rPr>
      </w:pPr>
      <w:r w:rsidRPr="00326548">
        <w:rPr>
          <w:rFonts w:ascii="Times New Roman" w:hAnsi="Times New Roman" w:cs="Times New Roman"/>
          <w:sz w:val="28"/>
          <w:szCs w:val="28"/>
        </w:rPr>
        <w:t>Текст научного доклада об основных результатах научно-квалификационной работы размещаются в электронно-библиотечной системе Университета не позднее чем за три календарных дня до его представления.</w:t>
      </w:r>
    </w:p>
    <w:p w:rsidR="00326548" w:rsidRPr="00326548" w:rsidRDefault="00326548" w:rsidP="00326548">
      <w:pPr>
        <w:numPr>
          <w:ilvl w:val="0"/>
          <w:numId w:val="1"/>
        </w:numPr>
        <w:spacing w:after="0" w:line="360" w:lineRule="auto"/>
        <w:ind w:firstLine="708"/>
        <w:jc w:val="both"/>
        <w:rPr>
          <w:rFonts w:ascii="Times New Roman" w:hAnsi="Times New Roman" w:cs="Times New Roman"/>
          <w:sz w:val="28"/>
          <w:szCs w:val="28"/>
        </w:rPr>
      </w:pPr>
      <w:r w:rsidRPr="00326548">
        <w:rPr>
          <w:rFonts w:ascii="Times New Roman" w:hAnsi="Times New Roman" w:cs="Times New Roman"/>
          <w:sz w:val="28"/>
          <w:szCs w:val="28"/>
        </w:rPr>
        <w:t>По результатам представленного научного доклада об основных результатах подготовленной научно-квалификационной работы Университет дает заключение в соответствии с п.16 «Положения о присуждении ученых степеней», утвержденного постановление Правительства РФ. Заключение подписывает заведующий кафедрой, утверждает ректор или курирующий проректор.</w:t>
      </w:r>
    </w:p>
    <w:p w:rsidR="00326548" w:rsidRPr="00326548" w:rsidRDefault="00326548" w:rsidP="00326548">
      <w:pPr>
        <w:numPr>
          <w:ilvl w:val="0"/>
          <w:numId w:val="1"/>
        </w:numPr>
        <w:spacing w:after="0" w:line="360" w:lineRule="auto"/>
        <w:ind w:firstLine="708"/>
        <w:jc w:val="both"/>
        <w:rPr>
          <w:rFonts w:ascii="Times New Roman" w:hAnsi="Times New Roman" w:cs="Times New Roman"/>
          <w:sz w:val="28"/>
          <w:szCs w:val="28"/>
        </w:rPr>
      </w:pPr>
      <w:r w:rsidRPr="00326548">
        <w:rPr>
          <w:rFonts w:ascii="Times New Roman" w:hAnsi="Times New Roman" w:cs="Times New Roman"/>
          <w:sz w:val="28"/>
          <w:szCs w:val="28"/>
        </w:rPr>
        <w:t xml:space="preserve"> Выпускная научно-квалификационная работа должна состоять из следующих структурных элементов: </w:t>
      </w:r>
    </w:p>
    <w:p w:rsidR="00326548" w:rsidRPr="00326548" w:rsidRDefault="00326548" w:rsidP="00326548">
      <w:pPr>
        <w:spacing w:after="0" w:line="360" w:lineRule="auto"/>
        <w:ind w:left="708"/>
        <w:jc w:val="both"/>
        <w:rPr>
          <w:rFonts w:ascii="Times New Roman" w:hAnsi="Times New Roman" w:cs="Times New Roman"/>
          <w:sz w:val="28"/>
          <w:szCs w:val="28"/>
        </w:rPr>
      </w:pPr>
      <w:r w:rsidRPr="00326548">
        <w:rPr>
          <w:rFonts w:ascii="Times New Roman" w:hAnsi="Times New Roman" w:cs="Times New Roman"/>
          <w:sz w:val="28"/>
          <w:szCs w:val="28"/>
        </w:rPr>
        <w:t xml:space="preserve">- титульный лист; </w:t>
      </w:r>
    </w:p>
    <w:p w:rsidR="00326548" w:rsidRPr="00326548" w:rsidRDefault="00326548" w:rsidP="00326548">
      <w:pPr>
        <w:spacing w:after="0" w:line="360" w:lineRule="auto"/>
        <w:ind w:left="708"/>
        <w:jc w:val="both"/>
        <w:rPr>
          <w:rFonts w:ascii="Times New Roman" w:hAnsi="Times New Roman" w:cs="Times New Roman"/>
          <w:sz w:val="28"/>
          <w:szCs w:val="28"/>
        </w:rPr>
      </w:pPr>
      <w:r w:rsidRPr="00326548">
        <w:rPr>
          <w:rFonts w:ascii="Times New Roman" w:hAnsi="Times New Roman" w:cs="Times New Roman"/>
          <w:sz w:val="28"/>
          <w:szCs w:val="28"/>
        </w:rPr>
        <w:t xml:space="preserve">- оглавление; </w:t>
      </w:r>
    </w:p>
    <w:p w:rsidR="00326548" w:rsidRPr="00326548" w:rsidRDefault="00326548" w:rsidP="00326548">
      <w:pPr>
        <w:spacing w:after="0" w:line="360" w:lineRule="auto"/>
        <w:ind w:left="708"/>
        <w:jc w:val="both"/>
        <w:rPr>
          <w:rFonts w:ascii="Times New Roman" w:hAnsi="Times New Roman" w:cs="Times New Roman"/>
          <w:sz w:val="28"/>
          <w:szCs w:val="28"/>
        </w:rPr>
      </w:pPr>
      <w:r w:rsidRPr="00326548">
        <w:rPr>
          <w:rFonts w:ascii="Times New Roman" w:hAnsi="Times New Roman" w:cs="Times New Roman"/>
          <w:sz w:val="28"/>
          <w:szCs w:val="28"/>
        </w:rPr>
        <w:t xml:space="preserve">- введение; </w:t>
      </w:r>
    </w:p>
    <w:p w:rsidR="00326548" w:rsidRPr="00326548" w:rsidRDefault="00326548" w:rsidP="00326548">
      <w:pPr>
        <w:spacing w:after="0" w:line="360" w:lineRule="auto"/>
        <w:ind w:left="708"/>
        <w:jc w:val="both"/>
        <w:rPr>
          <w:rFonts w:ascii="Times New Roman" w:hAnsi="Times New Roman" w:cs="Times New Roman"/>
          <w:sz w:val="28"/>
          <w:szCs w:val="28"/>
        </w:rPr>
      </w:pPr>
      <w:r w:rsidRPr="00326548">
        <w:rPr>
          <w:rFonts w:ascii="Times New Roman" w:hAnsi="Times New Roman" w:cs="Times New Roman"/>
          <w:sz w:val="28"/>
          <w:szCs w:val="28"/>
        </w:rPr>
        <w:t xml:space="preserve">- основная часть; </w:t>
      </w:r>
    </w:p>
    <w:p w:rsidR="00326548" w:rsidRPr="00326548" w:rsidRDefault="00326548" w:rsidP="00326548">
      <w:pPr>
        <w:spacing w:after="0" w:line="360" w:lineRule="auto"/>
        <w:ind w:left="708"/>
        <w:jc w:val="both"/>
        <w:rPr>
          <w:rFonts w:ascii="Times New Roman" w:hAnsi="Times New Roman" w:cs="Times New Roman"/>
          <w:sz w:val="28"/>
          <w:szCs w:val="28"/>
        </w:rPr>
      </w:pPr>
      <w:r w:rsidRPr="00326548">
        <w:rPr>
          <w:rFonts w:ascii="Times New Roman" w:hAnsi="Times New Roman" w:cs="Times New Roman"/>
          <w:sz w:val="28"/>
          <w:szCs w:val="28"/>
        </w:rPr>
        <w:t xml:space="preserve">- заключение; </w:t>
      </w:r>
    </w:p>
    <w:p w:rsidR="00326548" w:rsidRPr="00326548" w:rsidRDefault="00326548" w:rsidP="00326548">
      <w:pPr>
        <w:spacing w:after="0" w:line="360" w:lineRule="auto"/>
        <w:ind w:left="708"/>
        <w:jc w:val="both"/>
        <w:rPr>
          <w:rFonts w:ascii="Times New Roman" w:hAnsi="Times New Roman" w:cs="Times New Roman"/>
          <w:sz w:val="28"/>
          <w:szCs w:val="28"/>
        </w:rPr>
      </w:pPr>
      <w:r w:rsidRPr="00326548">
        <w:rPr>
          <w:rFonts w:ascii="Times New Roman" w:hAnsi="Times New Roman" w:cs="Times New Roman"/>
          <w:sz w:val="28"/>
          <w:szCs w:val="28"/>
        </w:rPr>
        <w:t xml:space="preserve">- список литературы; </w:t>
      </w:r>
    </w:p>
    <w:p w:rsidR="00326548" w:rsidRPr="00326548" w:rsidRDefault="00326548" w:rsidP="00326548">
      <w:pPr>
        <w:spacing w:after="0" w:line="360" w:lineRule="auto"/>
        <w:ind w:left="708"/>
        <w:jc w:val="both"/>
        <w:rPr>
          <w:rFonts w:ascii="Times New Roman" w:hAnsi="Times New Roman" w:cs="Times New Roman"/>
          <w:sz w:val="28"/>
          <w:szCs w:val="28"/>
        </w:rPr>
      </w:pPr>
      <w:r w:rsidRPr="00326548">
        <w:rPr>
          <w:rFonts w:ascii="Times New Roman" w:hAnsi="Times New Roman" w:cs="Times New Roman"/>
          <w:sz w:val="28"/>
          <w:szCs w:val="28"/>
        </w:rPr>
        <w:t xml:space="preserve">- приложения (при наличии). </w:t>
      </w:r>
    </w:p>
    <w:p w:rsidR="00326548" w:rsidRPr="00326548" w:rsidRDefault="00326548" w:rsidP="00326548">
      <w:pPr>
        <w:spacing w:after="0" w:line="360" w:lineRule="auto"/>
        <w:ind w:firstLine="708"/>
        <w:jc w:val="both"/>
        <w:rPr>
          <w:rFonts w:ascii="Times New Roman" w:hAnsi="Times New Roman" w:cs="Times New Roman"/>
          <w:sz w:val="28"/>
          <w:szCs w:val="28"/>
        </w:rPr>
      </w:pPr>
      <w:r w:rsidRPr="00326548">
        <w:rPr>
          <w:rFonts w:ascii="Times New Roman" w:hAnsi="Times New Roman" w:cs="Times New Roman"/>
          <w:sz w:val="28"/>
          <w:szCs w:val="28"/>
        </w:rPr>
        <w:t xml:space="preserve">Содержание основной части выпускной научно-квалификационной работы определяется в зависимости от направления подготовки аспиранта. </w:t>
      </w:r>
    </w:p>
    <w:p w:rsidR="00326548" w:rsidRPr="00326548" w:rsidRDefault="00326548" w:rsidP="00326548">
      <w:pPr>
        <w:spacing w:after="0" w:line="360" w:lineRule="auto"/>
        <w:ind w:firstLine="708"/>
        <w:jc w:val="both"/>
        <w:rPr>
          <w:rFonts w:ascii="Times New Roman" w:hAnsi="Times New Roman" w:cs="Times New Roman"/>
          <w:sz w:val="28"/>
          <w:szCs w:val="28"/>
        </w:rPr>
      </w:pPr>
      <w:r w:rsidRPr="00326548">
        <w:rPr>
          <w:rFonts w:ascii="Times New Roman" w:hAnsi="Times New Roman" w:cs="Times New Roman"/>
          <w:sz w:val="28"/>
          <w:szCs w:val="28"/>
        </w:rPr>
        <w:lastRenderedPageBreak/>
        <w:t xml:space="preserve">Титульный лист является первой страницей выпускной научно-квалификационной работы, служит источником информации необходимой для обработки и поиска документа. На титульном листе вверху указывают наименование Министерства, университета, кафедры, фамилия, имя, отчество аспиранта. В центре листа приводится тема выпускной научно-квалификационной работы. В нижней части прописывается шифр, наименование направления и профиля подготовки, фамилия, имя, отчество научного руководителя полностью, его должность ученая степень и ученое звание, место и год написания выпускной квалификационной работы.         </w:t>
      </w:r>
    </w:p>
    <w:p w:rsidR="00326548" w:rsidRPr="00326548" w:rsidRDefault="00326548" w:rsidP="00326548">
      <w:pPr>
        <w:spacing w:after="0" w:line="360" w:lineRule="auto"/>
        <w:ind w:firstLine="708"/>
        <w:jc w:val="both"/>
        <w:rPr>
          <w:rFonts w:ascii="Times New Roman" w:hAnsi="Times New Roman" w:cs="Times New Roman"/>
          <w:sz w:val="28"/>
          <w:szCs w:val="28"/>
        </w:rPr>
      </w:pPr>
      <w:r w:rsidRPr="00326548">
        <w:rPr>
          <w:rFonts w:ascii="Times New Roman" w:hAnsi="Times New Roman" w:cs="Times New Roman"/>
          <w:sz w:val="28"/>
          <w:szCs w:val="28"/>
        </w:rPr>
        <w:t xml:space="preserve">Оглавление включает перечень основных частей выпускной научно-квалификационной работы с указанием страниц, на которые их помещают.   </w:t>
      </w:r>
    </w:p>
    <w:p w:rsidR="00326548" w:rsidRPr="00326548" w:rsidRDefault="00326548" w:rsidP="00326548">
      <w:pPr>
        <w:numPr>
          <w:ilvl w:val="0"/>
          <w:numId w:val="1"/>
        </w:numPr>
        <w:spacing w:after="0" w:line="360" w:lineRule="auto"/>
        <w:ind w:firstLine="708"/>
        <w:jc w:val="both"/>
        <w:rPr>
          <w:rFonts w:ascii="Times New Roman" w:hAnsi="Times New Roman" w:cs="Times New Roman"/>
          <w:sz w:val="28"/>
          <w:szCs w:val="28"/>
        </w:rPr>
      </w:pPr>
      <w:r w:rsidRPr="00326548">
        <w:rPr>
          <w:rFonts w:ascii="Times New Roman" w:hAnsi="Times New Roman" w:cs="Times New Roman"/>
          <w:sz w:val="28"/>
          <w:szCs w:val="28"/>
        </w:rPr>
        <w:t xml:space="preserve">Выпускная научно-квалификационная работа оформляется в печатном виде объемом 110-120 страниц текста без учета приложений. Работу набирают на компьютере на одной стороне листа формата А-4 в редакторе Microsoft WORD со следующими параметрами: стиль обычный, шрифт Times New Roman, кегль шрифта – 14 (в таблицах допускается 12) поля: левое – 25 мм, правое – 10 мм, верхнее – 20 мм, нижнее – 20 мм, междустрочный интервал полуторный. Отступ для новой (красной) строки пять знаков. Рисунки допускается выполнять только черно-белые, с использованием штриховок, без заливки и полутонов. Иллюстрации (рисунки, графики, фотографии) обозначают словом «рисунок», размещают под текстом, в котором впервые дана ссылка на них или на следующей странице, а при необходимости в приложении. </w:t>
      </w:r>
    </w:p>
    <w:p w:rsidR="00326548" w:rsidRPr="00326548" w:rsidRDefault="00326548" w:rsidP="00326548">
      <w:pPr>
        <w:spacing w:after="0" w:line="360" w:lineRule="auto"/>
        <w:ind w:firstLine="708"/>
        <w:jc w:val="both"/>
        <w:rPr>
          <w:rFonts w:ascii="Times New Roman" w:hAnsi="Times New Roman" w:cs="Times New Roman"/>
          <w:sz w:val="28"/>
          <w:szCs w:val="28"/>
        </w:rPr>
      </w:pPr>
      <w:r w:rsidRPr="00326548">
        <w:rPr>
          <w:rFonts w:ascii="Times New Roman" w:hAnsi="Times New Roman" w:cs="Times New Roman"/>
          <w:sz w:val="28"/>
          <w:szCs w:val="28"/>
        </w:rPr>
        <w:t xml:space="preserve">Новая глава выпускной работы должна начинаться с новой страницы. Главы выпускной работы нумеруют арабскими цифрами. После номера точка не ставится. Таблицы создавать в Microsoft WORD. Таблицы нумеруют арабскими цифрами сквозной нумерацией или в пределах главы.   </w:t>
      </w:r>
    </w:p>
    <w:p w:rsidR="00326548" w:rsidRPr="00326548" w:rsidRDefault="00326548" w:rsidP="00326548">
      <w:pPr>
        <w:spacing w:after="0" w:line="360" w:lineRule="auto"/>
        <w:ind w:firstLine="708"/>
        <w:jc w:val="both"/>
        <w:rPr>
          <w:rFonts w:ascii="Times New Roman" w:hAnsi="Times New Roman" w:cs="Times New Roman"/>
          <w:sz w:val="28"/>
          <w:szCs w:val="28"/>
        </w:rPr>
      </w:pPr>
      <w:r w:rsidRPr="00326548">
        <w:rPr>
          <w:rFonts w:ascii="Times New Roman" w:hAnsi="Times New Roman" w:cs="Times New Roman"/>
          <w:sz w:val="28"/>
          <w:szCs w:val="28"/>
        </w:rPr>
        <w:t xml:space="preserve">Нумерация страниц в работе сквозная, включая все приложения. Номер страницы проставляют вверху в середине страницы арабскими цифрами без </w:t>
      </w:r>
      <w:r w:rsidRPr="00326548">
        <w:rPr>
          <w:rFonts w:ascii="Times New Roman" w:hAnsi="Times New Roman" w:cs="Times New Roman"/>
          <w:sz w:val="28"/>
          <w:szCs w:val="28"/>
        </w:rPr>
        <w:lastRenderedPageBreak/>
        <w:t>точки. Титульный лист включают в общую нумерацию страниц работы, но номер на нем не ставят. Не допускаются произвольные сокращения слов в тексте и таблицах, кроме условных общепринятых сокращений.</w:t>
      </w:r>
    </w:p>
    <w:p w:rsidR="00326548" w:rsidRPr="00326548" w:rsidRDefault="00326548" w:rsidP="00326548">
      <w:pPr>
        <w:spacing w:after="0" w:line="360" w:lineRule="auto"/>
        <w:jc w:val="center"/>
        <w:rPr>
          <w:rFonts w:ascii="Times New Roman" w:hAnsi="Times New Roman" w:cs="Times New Roman"/>
          <w:b/>
          <w:sz w:val="28"/>
          <w:szCs w:val="28"/>
        </w:rPr>
      </w:pPr>
    </w:p>
    <w:p w:rsidR="00326548" w:rsidRPr="00326548" w:rsidRDefault="00326548" w:rsidP="00326548">
      <w:pPr>
        <w:spacing w:after="0" w:line="360" w:lineRule="auto"/>
        <w:jc w:val="center"/>
        <w:rPr>
          <w:rFonts w:ascii="Times New Roman" w:hAnsi="Times New Roman" w:cs="Times New Roman"/>
          <w:b/>
          <w:sz w:val="28"/>
          <w:szCs w:val="28"/>
        </w:rPr>
      </w:pPr>
    </w:p>
    <w:p w:rsidR="00326548" w:rsidRPr="00326548" w:rsidRDefault="00326548" w:rsidP="00326548">
      <w:pPr>
        <w:spacing w:after="0" w:line="360" w:lineRule="auto"/>
        <w:jc w:val="center"/>
        <w:rPr>
          <w:rFonts w:ascii="Times New Roman" w:hAnsi="Times New Roman" w:cs="Times New Roman"/>
          <w:b/>
          <w:sz w:val="28"/>
          <w:szCs w:val="28"/>
        </w:rPr>
      </w:pPr>
    </w:p>
    <w:p w:rsidR="00326548" w:rsidRPr="00326548" w:rsidRDefault="00326548" w:rsidP="00326548">
      <w:pPr>
        <w:spacing w:after="0" w:line="360" w:lineRule="auto"/>
        <w:jc w:val="center"/>
        <w:rPr>
          <w:rFonts w:ascii="Times New Roman" w:hAnsi="Times New Roman" w:cs="Times New Roman"/>
          <w:b/>
          <w:sz w:val="28"/>
          <w:szCs w:val="28"/>
        </w:rPr>
      </w:pPr>
    </w:p>
    <w:p w:rsidR="00326548" w:rsidRPr="00326548" w:rsidRDefault="00326548" w:rsidP="00326548">
      <w:pPr>
        <w:spacing w:after="0" w:line="360" w:lineRule="auto"/>
        <w:jc w:val="center"/>
        <w:rPr>
          <w:rFonts w:ascii="Times New Roman" w:hAnsi="Times New Roman" w:cs="Times New Roman"/>
          <w:b/>
          <w:sz w:val="28"/>
          <w:szCs w:val="28"/>
        </w:rPr>
      </w:pPr>
    </w:p>
    <w:p w:rsidR="00326548" w:rsidRPr="00326548" w:rsidRDefault="00326548" w:rsidP="00326548">
      <w:pPr>
        <w:spacing w:after="0" w:line="360" w:lineRule="auto"/>
        <w:jc w:val="center"/>
        <w:rPr>
          <w:rFonts w:ascii="Times New Roman" w:hAnsi="Times New Roman" w:cs="Times New Roman"/>
          <w:b/>
          <w:sz w:val="28"/>
          <w:szCs w:val="28"/>
        </w:rPr>
      </w:pPr>
    </w:p>
    <w:p w:rsidR="00326548" w:rsidRPr="00326548" w:rsidRDefault="00326548" w:rsidP="00326548">
      <w:pPr>
        <w:spacing w:after="0" w:line="360" w:lineRule="auto"/>
        <w:jc w:val="center"/>
        <w:rPr>
          <w:rFonts w:ascii="Times New Roman" w:hAnsi="Times New Roman" w:cs="Times New Roman"/>
          <w:b/>
          <w:sz w:val="28"/>
          <w:szCs w:val="28"/>
        </w:rPr>
      </w:pPr>
    </w:p>
    <w:p w:rsidR="00326548" w:rsidRPr="00326548" w:rsidRDefault="00326548" w:rsidP="00326548">
      <w:pPr>
        <w:spacing w:after="0" w:line="360" w:lineRule="auto"/>
        <w:jc w:val="right"/>
        <w:rPr>
          <w:rFonts w:ascii="Times New Roman" w:hAnsi="Times New Roman" w:cs="Times New Roman"/>
          <w:b/>
          <w:sz w:val="28"/>
          <w:szCs w:val="28"/>
        </w:rPr>
      </w:pPr>
      <w:r w:rsidRPr="00326548">
        <w:rPr>
          <w:rFonts w:ascii="Times New Roman" w:hAnsi="Times New Roman" w:cs="Times New Roman"/>
          <w:b/>
          <w:sz w:val="28"/>
          <w:szCs w:val="28"/>
        </w:rPr>
        <w:t>ПРИЛОЖЕНИЯ</w:t>
      </w:r>
    </w:p>
    <w:p w:rsidR="00326548" w:rsidRPr="00326548" w:rsidRDefault="00326548" w:rsidP="00326548">
      <w:pPr>
        <w:spacing w:after="0" w:line="240" w:lineRule="auto"/>
        <w:jc w:val="center"/>
        <w:rPr>
          <w:rFonts w:ascii="Times New Roman" w:hAnsi="Times New Roman" w:cs="Times New Roman"/>
          <w:b/>
          <w:sz w:val="28"/>
          <w:szCs w:val="28"/>
        </w:rPr>
      </w:pPr>
      <w:r w:rsidRPr="00326548">
        <w:rPr>
          <w:rFonts w:ascii="Times New Roman" w:hAnsi="Times New Roman" w:cs="Times New Roman"/>
          <w:b/>
          <w:sz w:val="28"/>
          <w:szCs w:val="28"/>
        </w:rPr>
        <w:t xml:space="preserve">СТРУКТУРА И СОДЕРЖАНИЕ ПОДГОТОВКИ К </w:t>
      </w:r>
    </w:p>
    <w:p w:rsidR="00326548" w:rsidRPr="00326548" w:rsidRDefault="00326548" w:rsidP="00326548">
      <w:pPr>
        <w:spacing w:after="0" w:line="240" w:lineRule="auto"/>
        <w:jc w:val="center"/>
        <w:rPr>
          <w:rFonts w:ascii="Times New Roman" w:hAnsi="Times New Roman" w:cs="Times New Roman"/>
          <w:b/>
          <w:sz w:val="28"/>
          <w:szCs w:val="28"/>
        </w:rPr>
      </w:pPr>
      <w:r w:rsidRPr="00326548">
        <w:rPr>
          <w:rFonts w:ascii="Times New Roman" w:hAnsi="Times New Roman" w:cs="Times New Roman"/>
          <w:b/>
          <w:sz w:val="28"/>
          <w:szCs w:val="28"/>
        </w:rPr>
        <w:t>ГОСУДАРСТВЕННОМУ ЭКЗАМЕНУ</w:t>
      </w:r>
    </w:p>
    <w:p w:rsidR="00326548" w:rsidRPr="00326548" w:rsidRDefault="00326548" w:rsidP="00326548">
      <w:pPr>
        <w:spacing w:after="0" w:line="360" w:lineRule="auto"/>
        <w:jc w:val="both"/>
        <w:rPr>
          <w:rFonts w:ascii="Times New Roman" w:hAnsi="Times New Roman" w:cs="Times New Roman"/>
          <w:sz w:val="28"/>
          <w:szCs w:val="28"/>
        </w:rPr>
      </w:pPr>
      <w:r w:rsidRPr="00326548">
        <w:rPr>
          <w:rFonts w:ascii="Times New Roman" w:hAnsi="Times New Roman" w:cs="Times New Roman"/>
          <w:sz w:val="28"/>
          <w:szCs w:val="28"/>
        </w:rPr>
        <w:t xml:space="preserve">  </w:t>
      </w:r>
    </w:p>
    <w:p w:rsidR="00326548" w:rsidRPr="00326548" w:rsidRDefault="00326548" w:rsidP="00326548">
      <w:pPr>
        <w:spacing w:after="0" w:line="240" w:lineRule="auto"/>
        <w:jc w:val="center"/>
        <w:rPr>
          <w:rFonts w:ascii="Times New Roman" w:hAnsi="Times New Roman" w:cs="Times New Roman"/>
          <w:b/>
          <w:sz w:val="24"/>
          <w:szCs w:val="24"/>
        </w:rPr>
      </w:pPr>
      <w:r w:rsidRPr="00326548">
        <w:rPr>
          <w:rFonts w:ascii="Times New Roman" w:hAnsi="Times New Roman" w:cs="Times New Roman"/>
          <w:b/>
          <w:sz w:val="24"/>
          <w:szCs w:val="24"/>
        </w:rPr>
        <w:t>ПРОГРАММЫ ДИСЦИПЛИН ИТОГОВОГО ГОСУДАРСТВЕННОГО ЭКЗАМЕНА</w:t>
      </w:r>
    </w:p>
    <w:p w:rsidR="00326548" w:rsidRPr="00326548" w:rsidRDefault="00326548" w:rsidP="00326548">
      <w:pPr>
        <w:spacing w:after="0" w:line="360" w:lineRule="auto"/>
        <w:jc w:val="both"/>
        <w:rPr>
          <w:rFonts w:ascii="Times New Roman" w:hAnsi="Times New Roman" w:cs="Times New Roman"/>
          <w:sz w:val="28"/>
          <w:szCs w:val="28"/>
        </w:rPr>
      </w:pPr>
    </w:p>
    <w:p w:rsidR="00326548" w:rsidRPr="00326548" w:rsidRDefault="00326548" w:rsidP="00326548">
      <w:pPr>
        <w:spacing w:after="0" w:line="360" w:lineRule="auto"/>
        <w:rPr>
          <w:rFonts w:ascii="Times New Roman" w:hAnsi="Times New Roman" w:cs="Times New Roman"/>
          <w:b/>
          <w:i/>
          <w:sz w:val="32"/>
          <w:szCs w:val="32"/>
        </w:rPr>
      </w:pPr>
      <w:r w:rsidRPr="00326548">
        <w:rPr>
          <w:rFonts w:ascii="Times New Roman" w:hAnsi="Times New Roman" w:cs="Times New Roman"/>
          <w:b/>
          <w:i/>
          <w:sz w:val="32"/>
          <w:szCs w:val="32"/>
        </w:rPr>
        <w:t>Педагогика высшей школы</w:t>
      </w:r>
    </w:p>
    <w:p w:rsidR="00326548" w:rsidRPr="00326548" w:rsidRDefault="00326548" w:rsidP="00326548">
      <w:pPr>
        <w:spacing w:after="0" w:line="240" w:lineRule="auto"/>
        <w:ind w:firstLine="708"/>
        <w:jc w:val="both"/>
        <w:rPr>
          <w:rFonts w:ascii="Times New Roman" w:hAnsi="Times New Roman" w:cs="Times New Roman"/>
          <w:b/>
          <w:sz w:val="24"/>
          <w:szCs w:val="24"/>
        </w:rPr>
      </w:pPr>
      <w:r w:rsidRPr="00326548">
        <w:rPr>
          <w:rFonts w:ascii="Times New Roman" w:hAnsi="Times New Roman" w:cs="Times New Roman"/>
          <w:b/>
          <w:sz w:val="24"/>
          <w:szCs w:val="24"/>
        </w:rPr>
        <w:t>Тема 1. Высшее образование как общественное явление и педагогический процесс</w:t>
      </w:r>
    </w:p>
    <w:p w:rsidR="00326548" w:rsidRPr="00326548" w:rsidRDefault="00326548" w:rsidP="00326548">
      <w:pPr>
        <w:spacing w:after="0" w:line="240" w:lineRule="auto"/>
        <w:ind w:firstLine="708"/>
        <w:jc w:val="both"/>
        <w:rPr>
          <w:rFonts w:ascii="Times New Roman" w:hAnsi="Times New Roman" w:cs="Times New Roman"/>
          <w:sz w:val="24"/>
          <w:szCs w:val="24"/>
        </w:rPr>
      </w:pPr>
      <w:r w:rsidRPr="00326548">
        <w:rPr>
          <w:rFonts w:ascii="Times New Roman" w:hAnsi="Times New Roman" w:cs="Times New Roman"/>
          <w:sz w:val="24"/>
          <w:szCs w:val="24"/>
        </w:rPr>
        <w:t>Сущность образования как общественного явления.</w:t>
      </w:r>
    </w:p>
    <w:p w:rsidR="00326548" w:rsidRPr="00326548" w:rsidRDefault="00326548" w:rsidP="00326548">
      <w:pPr>
        <w:spacing w:after="0" w:line="240" w:lineRule="auto"/>
        <w:ind w:firstLine="708"/>
        <w:jc w:val="both"/>
        <w:rPr>
          <w:rFonts w:ascii="Times New Roman" w:hAnsi="Times New Roman" w:cs="Times New Roman"/>
          <w:sz w:val="24"/>
          <w:szCs w:val="24"/>
        </w:rPr>
      </w:pPr>
      <w:r w:rsidRPr="00326548">
        <w:rPr>
          <w:rFonts w:ascii="Times New Roman" w:hAnsi="Times New Roman" w:cs="Times New Roman"/>
          <w:sz w:val="24"/>
          <w:szCs w:val="24"/>
        </w:rPr>
        <w:t>Различные подходы к трактовке содержания образования.</w:t>
      </w:r>
    </w:p>
    <w:p w:rsidR="00326548" w:rsidRPr="00326548" w:rsidRDefault="00326548" w:rsidP="00326548">
      <w:pPr>
        <w:spacing w:after="0" w:line="240" w:lineRule="auto"/>
        <w:ind w:firstLine="708"/>
        <w:jc w:val="both"/>
        <w:rPr>
          <w:rFonts w:ascii="Times New Roman" w:hAnsi="Times New Roman" w:cs="Times New Roman"/>
          <w:sz w:val="24"/>
          <w:szCs w:val="24"/>
        </w:rPr>
      </w:pPr>
      <w:r w:rsidRPr="00326548">
        <w:rPr>
          <w:rFonts w:ascii="Times New Roman" w:hAnsi="Times New Roman" w:cs="Times New Roman"/>
          <w:sz w:val="24"/>
          <w:szCs w:val="24"/>
        </w:rPr>
        <w:t>Высшее образование как социокультурный и педагогический феномен. Предмет педагогики высшей школы и система педагогических наук.</w:t>
      </w:r>
    </w:p>
    <w:p w:rsidR="00326548" w:rsidRPr="00326548" w:rsidRDefault="00326548" w:rsidP="00326548">
      <w:pPr>
        <w:spacing w:after="0" w:line="240" w:lineRule="auto"/>
        <w:ind w:firstLine="708"/>
        <w:jc w:val="both"/>
        <w:rPr>
          <w:rFonts w:ascii="Times New Roman" w:hAnsi="Times New Roman" w:cs="Times New Roman"/>
          <w:sz w:val="24"/>
          <w:szCs w:val="24"/>
        </w:rPr>
      </w:pPr>
      <w:r w:rsidRPr="00326548">
        <w:rPr>
          <w:rFonts w:ascii="Times New Roman" w:hAnsi="Times New Roman" w:cs="Times New Roman"/>
          <w:sz w:val="24"/>
          <w:szCs w:val="24"/>
        </w:rPr>
        <w:t>Требования к содержанию образования.</w:t>
      </w:r>
    </w:p>
    <w:p w:rsidR="00326548" w:rsidRPr="00326548" w:rsidRDefault="00326548" w:rsidP="00326548">
      <w:pPr>
        <w:spacing w:after="0" w:line="240" w:lineRule="auto"/>
        <w:ind w:firstLine="708"/>
        <w:jc w:val="both"/>
        <w:rPr>
          <w:rFonts w:ascii="Times New Roman" w:hAnsi="Times New Roman" w:cs="Times New Roman"/>
          <w:sz w:val="24"/>
          <w:szCs w:val="24"/>
        </w:rPr>
      </w:pPr>
      <w:r w:rsidRPr="00326548">
        <w:rPr>
          <w:rFonts w:ascii="Times New Roman" w:hAnsi="Times New Roman" w:cs="Times New Roman"/>
          <w:sz w:val="24"/>
          <w:szCs w:val="24"/>
        </w:rPr>
        <w:t>Сущность образования, основные факторы и критерии.</w:t>
      </w:r>
    </w:p>
    <w:p w:rsidR="00326548" w:rsidRPr="00326548" w:rsidRDefault="00326548" w:rsidP="00326548">
      <w:pPr>
        <w:spacing w:after="0" w:line="240" w:lineRule="auto"/>
        <w:ind w:firstLine="708"/>
        <w:jc w:val="both"/>
        <w:rPr>
          <w:rFonts w:ascii="Times New Roman" w:hAnsi="Times New Roman" w:cs="Times New Roman"/>
          <w:sz w:val="24"/>
          <w:szCs w:val="24"/>
        </w:rPr>
      </w:pPr>
      <w:r w:rsidRPr="00326548">
        <w:rPr>
          <w:rFonts w:ascii="Times New Roman" w:hAnsi="Times New Roman" w:cs="Times New Roman"/>
          <w:sz w:val="24"/>
          <w:szCs w:val="24"/>
        </w:rPr>
        <w:t>Роль образования в процессе социализации человека.</w:t>
      </w:r>
    </w:p>
    <w:p w:rsidR="00326548" w:rsidRPr="00326548" w:rsidRDefault="00326548" w:rsidP="00326548">
      <w:pPr>
        <w:spacing w:after="0" w:line="240" w:lineRule="auto"/>
        <w:ind w:firstLine="708"/>
        <w:jc w:val="both"/>
        <w:rPr>
          <w:rFonts w:ascii="Times New Roman" w:hAnsi="Times New Roman" w:cs="Times New Roman"/>
          <w:sz w:val="24"/>
          <w:szCs w:val="24"/>
        </w:rPr>
      </w:pPr>
      <w:r w:rsidRPr="00326548">
        <w:rPr>
          <w:rFonts w:ascii="Times New Roman" w:hAnsi="Times New Roman" w:cs="Times New Roman"/>
          <w:sz w:val="24"/>
          <w:szCs w:val="24"/>
        </w:rPr>
        <w:t>Подготовка специалиста как экономическая, социокультурная и педагогическая проблема.</w:t>
      </w:r>
    </w:p>
    <w:p w:rsidR="00326548" w:rsidRPr="00326548" w:rsidRDefault="00326548" w:rsidP="00326548">
      <w:pPr>
        <w:spacing w:after="0" w:line="240" w:lineRule="auto"/>
        <w:ind w:firstLine="708"/>
        <w:jc w:val="both"/>
        <w:rPr>
          <w:rFonts w:ascii="Times New Roman" w:hAnsi="Times New Roman" w:cs="Times New Roman"/>
          <w:sz w:val="24"/>
          <w:szCs w:val="24"/>
        </w:rPr>
      </w:pPr>
      <w:r w:rsidRPr="00326548">
        <w:rPr>
          <w:rFonts w:ascii="Times New Roman" w:hAnsi="Times New Roman" w:cs="Times New Roman"/>
          <w:sz w:val="24"/>
          <w:szCs w:val="24"/>
        </w:rPr>
        <w:t>Методология исследования образовательного процесса в высшей школе.</w:t>
      </w:r>
    </w:p>
    <w:p w:rsidR="00326548" w:rsidRPr="00326548" w:rsidRDefault="00326548" w:rsidP="00326548">
      <w:pPr>
        <w:spacing w:after="0" w:line="240" w:lineRule="auto"/>
        <w:ind w:firstLine="708"/>
        <w:jc w:val="both"/>
        <w:rPr>
          <w:rFonts w:ascii="Times New Roman" w:hAnsi="Times New Roman" w:cs="Times New Roman"/>
          <w:sz w:val="24"/>
          <w:szCs w:val="24"/>
        </w:rPr>
      </w:pPr>
      <w:r w:rsidRPr="00326548">
        <w:rPr>
          <w:rFonts w:ascii="Times New Roman" w:hAnsi="Times New Roman" w:cs="Times New Roman"/>
          <w:sz w:val="24"/>
          <w:szCs w:val="24"/>
        </w:rPr>
        <w:t>Сущность педагогического процесса как системы, его структура.</w:t>
      </w:r>
    </w:p>
    <w:p w:rsidR="00326548" w:rsidRPr="00326548" w:rsidRDefault="00326548" w:rsidP="00326548">
      <w:pPr>
        <w:spacing w:after="0" w:line="240" w:lineRule="auto"/>
        <w:ind w:firstLine="708"/>
        <w:jc w:val="both"/>
        <w:rPr>
          <w:rFonts w:ascii="Times New Roman" w:hAnsi="Times New Roman" w:cs="Times New Roman"/>
          <w:sz w:val="24"/>
          <w:szCs w:val="24"/>
        </w:rPr>
      </w:pPr>
      <w:r w:rsidRPr="00326548">
        <w:rPr>
          <w:rFonts w:ascii="Times New Roman" w:hAnsi="Times New Roman" w:cs="Times New Roman"/>
          <w:sz w:val="24"/>
          <w:szCs w:val="24"/>
        </w:rPr>
        <w:t>Компоненты, характеристика и структура педагогического процесса.</w:t>
      </w:r>
    </w:p>
    <w:p w:rsidR="00326548" w:rsidRPr="00326548" w:rsidRDefault="00326548" w:rsidP="00326548">
      <w:pPr>
        <w:spacing w:after="0" w:line="240" w:lineRule="auto"/>
        <w:ind w:firstLine="708"/>
        <w:jc w:val="both"/>
        <w:rPr>
          <w:rFonts w:ascii="Times New Roman" w:hAnsi="Times New Roman" w:cs="Times New Roman"/>
          <w:sz w:val="24"/>
          <w:szCs w:val="24"/>
        </w:rPr>
      </w:pPr>
      <w:r w:rsidRPr="00326548">
        <w:rPr>
          <w:rFonts w:ascii="Times New Roman" w:hAnsi="Times New Roman" w:cs="Times New Roman"/>
          <w:sz w:val="24"/>
          <w:szCs w:val="24"/>
        </w:rPr>
        <w:t>Цели и содержание педагогического процесса.</w:t>
      </w:r>
    </w:p>
    <w:p w:rsidR="00326548" w:rsidRPr="00326548" w:rsidRDefault="00326548" w:rsidP="00326548">
      <w:pPr>
        <w:spacing w:after="0" w:line="240" w:lineRule="auto"/>
        <w:ind w:firstLine="708"/>
        <w:jc w:val="both"/>
        <w:rPr>
          <w:rFonts w:ascii="Times New Roman" w:hAnsi="Times New Roman" w:cs="Times New Roman"/>
          <w:sz w:val="24"/>
          <w:szCs w:val="24"/>
        </w:rPr>
      </w:pPr>
      <w:r w:rsidRPr="00326548">
        <w:rPr>
          <w:rFonts w:ascii="Times New Roman" w:hAnsi="Times New Roman" w:cs="Times New Roman"/>
          <w:sz w:val="24"/>
          <w:szCs w:val="24"/>
        </w:rPr>
        <w:t>Закономерности педагогического процесса.</w:t>
      </w:r>
    </w:p>
    <w:p w:rsidR="00326548" w:rsidRPr="00326548" w:rsidRDefault="00326548" w:rsidP="00326548">
      <w:pPr>
        <w:spacing w:after="0" w:line="240" w:lineRule="auto"/>
        <w:ind w:firstLine="708"/>
        <w:jc w:val="both"/>
        <w:rPr>
          <w:rFonts w:ascii="Times New Roman" w:hAnsi="Times New Roman" w:cs="Times New Roman"/>
          <w:sz w:val="24"/>
          <w:szCs w:val="24"/>
        </w:rPr>
      </w:pPr>
      <w:r w:rsidRPr="00326548">
        <w:rPr>
          <w:rFonts w:ascii="Times New Roman" w:hAnsi="Times New Roman" w:cs="Times New Roman"/>
          <w:sz w:val="24"/>
          <w:szCs w:val="24"/>
        </w:rPr>
        <w:t>Движущие силы педагогического процесса.</w:t>
      </w:r>
    </w:p>
    <w:p w:rsidR="00326548" w:rsidRPr="00326548" w:rsidRDefault="00326548" w:rsidP="00326548">
      <w:pPr>
        <w:spacing w:after="0" w:line="240" w:lineRule="auto"/>
        <w:ind w:firstLine="708"/>
        <w:jc w:val="both"/>
        <w:rPr>
          <w:rFonts w:ascii="Times New Roman" w:hAnsi="Times New Roman" w:cs="Times New Roman"/>
          <w:sz w:val="24"/>
          <w:szCs w:val="24"/>
        </w:rPr>
      </w:pPr>
      <w:r w:rsidRPr="00326548">
        <w:rPr>
          <w:rFonts w:ascii="Times New Roman" w:hAnsi="Times New Roman" w:cs="Times New Roman"/>
          <w:sz w:val="24"/>
          <w:szCs w:val="24"/>
        </w:rPr>
        <w:t xml:space="preserve">Педагогическое взаимодействие. </w:t>
      </w:r>
    </w:p>
    <w:p w:rsidR="00326548" w:rsidRPr="00326548" w:rsidRDefault="00326548" w:rsidP="00326548">
      <w:pPr>
        <w:spacing w:after="0" w:line="240" w:lineRule="auto"/>
        <w:ind w:firstLine="708"/>
        <w:jc w:val="both"/>
        <w:rPr>
          <w:rFonts w:ascii="Times New Roman" w:hAnsi="Times New Roman" w:cs="Times New Roman"/>
          <w:sz w:val="24"/>
          <w:szCs w:val="24"/>
        </w:rPr>
      </w:pPr>
    </w:p>
    <w:p w:rsidR="00326548" w:rsidRPr="00326548" w:rsidRDefault="00326548" w:rsidP="00326548">
      <w:pPr>
        <w:spacing w:after="0" w:line="240" w:lineRule="auto"/>
        <w:ind w:firstLine="708"/>
        <w:jc w:val="both"/>
        <w:rPr>
          <w:rFonts w:ascii="Times New Roman" w:hAnsi="Times New Roman" w:cs="Times New Roman"/>
          <w:b/>
          <w:sz w:val="24"/>
          <w:szCs w:val="24"/>
        </w:rPr>
      </w:pPr>
      <w:r w:rsidRPr="00326548">
        <w:rPr>
          <w:rFonts w:ascii="Times New Roman" w:hAnsi="Times New Roman" w:cs="Times New Roman"/>
          <w:b/>
          <w:sz w:val="24"/>
          <w:szCs w:val="24"/>
        </w:rPr>
        <w:t>Тема 2. Особенности управления современными образовательными системами.</w:t>
      </w:r>
    </w:p>
    <w:p w:rsidR="00326548" w:rsidRPr="00326548" w:rsidRDefault="00326548" w:rsidP="00326548">
      <w:pPr>
        <w:spacing w:after="0" w:line="240" w:lineRule="auto"/>
        <w:ind w:firstLine="708"/>
        <w:jc w:val="both"/>
        <w:rPr>
          <w:rFonts w:ascii="Times New Roman" w:hAnsi="Times New Roman" w:cs="Times New Roman"/>
          <w:sz w:val="24"/>
          <w:szCs w:val="24"/>
        </w:rPr>
      </w:pPr>
      <w:r w:rsidRPr="00326548">
        <w:rPr>
          <w:rFonts w:ascii="Times New Roman" w:hAnsi="Times New Roman" w:cs="Times New Roman"/>
          <w:sz w:val="24"/>
          <w:szCs w:val="24"/>
        </w:rPr>
        <w:t>Основы общей теории социального управления.</w:t>
      </w:r>
    </w:p>
    <w:p w:rsidR="00326548" w:rsidRPr="00326548" w:rsidRDefault="00326548" w:rsidP="00326548">
      <w:pPr>
        <w:spacing w:after="0" w:line="240" w:lineRule="auto"/>
        <w:ind w:firstLine="708"/>
        <w:jc w:val="both"/>
        <w:rPr>
          <w:rFonts w:ascii="Times New Roman" w:hAnsi="Times New Roman" w:cs="Times New Roman"/>
          <w:sz w:val="24"/>
          <w:szCs w:val="24"/>
        </w:rPr>
      </w:pPr>
      <w:r w:rsidRPr="00326548">
        <w:rPr>
          <w:rFonts w:ascii="Times New Roman" w:hAnsi="Times New Roman" w:cs="Times New Roman"/>
          <w:sz w:val="24"/>
          <w:szCs w:val="24"/>
        </w:rPr>
        <w:t>Контроль качества российского высшего  образования до и после начала Болонского процесса.</w:t>
      </w:r>
    </w:p>
    <w:p w:rsidR="00326548" w:rsidRPr="00326548" w:rsidRDefault="00326548" w:rsidP="00326548">
      <w:pPr>
        <w:spacing w:after="0" w:line="240" w:lineRule="auto"/>
        <w:ind w:firstLine="708"/>
        <w:jc w:val="both"/>
        <w:rPr>
          <w:rFonts w:ascii="Times New Roman" w:hAnsi="Times New Roman" w:cs="Times New Roman"/>
          <w:sz w:val="24"/>
          <w:szCs w:val="24"/>
        </w:rPr>
      </w:pPr>
      <w:r w:rsidRPr="00326548">
        <w:rPr>
          <w:rFonts w:ascii="Times New Roman" w:hAnsi="Times New Roman" w:cs="Times New Roman"/>
          <w:sz w:val="24"/>
          <w:szCs w:val="24"/>
        </w:rPr>
        <w:t>Инновационные подходы и формы организации учебного процесса в вузе.</w:t>
      </w:r>
    </w:p>
    <w:p w:rsidR="00326548" w:rsidRPr="00326548" w:rsidRDefault="00326548" w:rsidP="00326548">
      <w:pPr>
        <w:spacing w:after="0" w:line="240" w:lineRule="auto"/>
        <w:ind w:firstLine="708"/>
        <w:jc w:val="both"/>
        <w:rPr>
          <w:rFonts w:ascii="Times New Roman" w:hAnsi="Times New Roman" w:cs="Times New Roman"/>
          <w:sz w:val="24"/>
          <w:szCs w:val="24"/>
        </w:rPr>
      </w:pPr>
      <w:r w:rsidRPr="00326548">
        <w:rPr>
          <w:rFonts w:ascii="Times New Roman" w:hAnsi="Times New Roman" w:cs="Times New Roman"/>
          <w:sz w:val="24"/>
          <w:szCs w:val="24"/>
        </w:rPr>
        <w:lastRenderedPageBreak/>
        <w:t>Основы управления педагогическими системами.</w:t>
      </w:r>
    </w:p>
    <w:p w:rsidR="00326548" w:rsidRPr="00326548" w:rsidRDefault="00326548" w:rsidP="00326548">
      <w:pPr>
        <w:spacing w:after="0" w:line="240" w:lineRule="auto"/>
        <w:ind w:firstLine="708"/>
        <w:jc w:val="both"/>
        <w:rPr>
          <w:rFonts w:ascii="Times New Roman" w:hAnsi="Times New Roman" w:cs="Times New Roman"/>
          <w:sz w:val="24"/>
          <w:szCs w:val="24"/>
        </w:rPr>
      </w:pPr>
      <w:r w:rsidRPr="00326548">
        <w:rPr>
          <w:rFonts w:ascii="Times New Roman" w:hAnsi="Times New Roman" w:cs="Times New Roman"/>
          <w:sz w:val="24"/>
          <w:szCs w:val="24"/>
        </w:rPr>
        <w:t>Государственно-общественный характер управления системой образования.</w:t>
      </w:r>
    </w:p>
    <w:p w:rsidR="00326548" w:rsidRPr="00326548" w:rsidRDefault="00326548" w:rsidP="00326548">
      <w:pPr>
        <w:spacing w:after="0" w:line="240" w:lineRule="auto"/>
        <w:ind w:firstLine="708"/>
        <w:jc w:val="both"/>
        <w:rPr>
          <w:rFonts w:ascii="Times New Roman" w:hAnsi="Times New Roman" w:cs="Times New Roman"/>
          <w:sz w:val="24"/>
          <w:szCs w:val="24"/>
        </w:rPr>
      </w:pPr>
      <w:r w:rsidRPr="00326548">
        <w:rPr>
          <w:rFonts w:ascii="Times New Roman" w:hAnsi="Times New Roman" w:cs="Times New Roman"/>
          <w:sz w:val="24"/>
          <w:szCs w:val="24"/>
        </w:rPr>
        <w:t>Государственная политика в сфере образования.</w:t>
      </w:r>
    </w:p>
    <w:p w:rsidR="00326548" w:rsidRPr="00326548" w:rsidRDefault="00326548" w:rsidP="00326548">
      <w:pPr>
        <w:spacing w:after="0" w:line="240" w:lineRule="auto"/>
        <w:ind w:firstLine="708"/>
        <w:jc w:val="both"/>
        <w:rPr>
          <w:rFonts w:ascii="Times New Roman" w:hAnsi="Times New Roman" w:cs="Times New Roman"/>
          <w:sz w:val="24"/>
          <w:szCs w:val="24"/>
        </w:rPr>
      </w:pPr>
      <w:r w:rsidRPr="00326548">
        <w:rPr>
          <w:rFonts w:ascii="Times New Roman" w:hAnsi="Times New Roman" w:cs="Times New Roman"/>
          <w:sz w:val="24"/>
          <w:szCs w:val="24"/>
        </w:rPr>
        <w:t>Основные признаки общественного управления.</w:t>
      </w:r>
    </w:p>
    <w:p w:rsidR="00326548" w:rsidRPr="00326548" w:rsidRDefault="00326548" w:rsidP="00326548">
      <w:pPr>
        <w:spacing w:after="0" w:line="240" w:lineRule="auto"/>
        <w:jc w:val="both"/>
        <w:rPr>
          <w:rFonts w:ascii="Times New Roman" w:hAnsi="Times New Roman" w:cs="Times New Roman"/>
          <w:sz w:val="24"/>
          <w:szCs w:val="24"/>
        </w:rPr>
      </w:pPr>
    </w:p>
    <w:p w:rsidR="00326548" w:rsidRPr="00326548" w:rsidRDefault="00326548" w:rsidP="00326548">
      <w:pPr>
        <w:spacing w:after="0" w:line="240" w:lineRule="auto"/>
        <w:ind w:firstLine="708"/>
        <w:jc w:val="both"/>
        <w:rPr>
          <w:rFonts w:ascii="Times New Roman" w:hAnsi="Times New Roman" w:cs="Times New Roman"/>
          <w:b/>
          <w:sz w:val="24"/>
          <w:szCs w:val="24"/>
        </w:rPr>
      </w:pPr>
      <w:r w:rsidRPr="00326548">
        <w:rPr>
          <w:rFonts w:ascii="Times New Roman" w:hAnsi="Times New Roman" w:cs="Times New Roman"/>
          <w:b/>
          <w:sz w:val="24"/>
          <w:szCs w:val="24"/>
        </w:rPr>
        <w:t>Тема 3. Теория и методика воспитания в учреждениях высшего образования</w:t>
      </w:r>
    </w:p>
    <w:p w:rsidR="00326548" w:rsidRPr="00326548" w:rsidRDefault="00326548" w:rsidP="00326548">
      <w:pPr>
        <w:spacing w:after="0" w:line="240" w:lineRule="auto"/>
        <w:ind w:firstLine="708"/>
        <w:jc w:val="both"/>
        <w:rPr>
          <w:rFonts w:ascii="Times New Roman" w:hAnsi="Times New Roman" w:cs="Times New Roman"/>
          <w:sz w:val="24"/>
          <w:szCs w:val="24"/>
        </w:rPr>
      </w:pPr>
      <w:r w:rsidRPr="00326548">
        <w:rPr>
          <w:rFonts w:ascii="Times New Roman" w:hAnsi="Times New Roman" w:cs="Times New Roman"/>
          <w:sz w:val="24"/>
          <w:szCs w:val="24"/>
        </w:rPr>
        <w:t>Цели педагогики высшей школы.</w:t>
      </w:r>
    </w:p>
    <w:p w:rsidR="00326548" w:rsidRPr="00326548" w:rsidRDefault="00326548" w:rsidP="00326548">
      <w:pPr>
        <w:spacing w:after="0" w:line="240" w:lineRule="auto"/>
        <w:ind w:firstLine="708"/>
        <w:jc w:val="both"/>
        <w:rPr>
          <w:rFonts w:ascii="Times New Roman" w:hAnsi="Times New Roman" w:cs="Times New Roman"/>
          <w:sz w:val="24"/>
          <w:szCs w:val="24"/>
        </w:rPr>
      </w:pPr>
      <w:r w:rsidRPr="00326548">
        <w:rPr>
          <w:rFonts w:ascii="Times New Roman" w:hAnsi="Times New Roman" w:cs="Times New Roman"/>
          <w:sz w:val="24"/>
          <w:szCs w:val="24"/>
        </w:rPr>
        <w:t xml:space="preserve">Общие основы теории воспитания. </w:t>
      </w:r>
    </w:p>
    <w:p w:rsidR="00326548" w:rsidRPr="00326548" w:rsidRDefault="00326548" w:rsidP="00326548">
      <w:pPr>
        <w:spacing w:after="0" w:line="240" w:lineRule="auto"/>
        <w:ind w:firstLine="708"/>
        <w:jc w:val="both"/>
        <w:rPr>
          <w:rFonts w:ascii="Times New Roman" w:hAnsi="Times New Roman" w:cs="Times New Roman"/>
          <w:sz w:val="24"/>
          <w:szCs w:val="24"/>
        </w:rPr>
      </w:pPr>
      <w:r w:rsidRPr="00326548">
        <w:rPr>
          <w:rFonts w:ascii="Times New Roman" w:hAnsi="Times New Roman" w:cs="Times New Roman"/>
          <w:sz w:val="24"/>
          <w:szCs w:val="24"/>
        </w:rPr>
        <w:t>Предмет и задачи теории воспитания.</w:t>
      </w:r>
    </w:p>
    <w:p w:rsidR="00326548" w:rsidRPr="00326548" w:rsidRDefault="00326548" w:rsidP="00326548">
      <w:pPr>
        <w:spacing w:after="0" w:line="240" w:lineRule="auto"/>
        <w:ind w:firstLine="708"/>
        <w:jc w:val="both"/>
        <w:rPr>
          <w:rFonts w:ascii="Times New Roman" w:hAnsi="Times New Roman" w:cs="Times New Roman"/>
          <w:sz w:val="24"/>
          <w:szCs w:val="24"/>
        </w:rPr>
      </w:pPr>
      <w:r w:rsidRPr="00326548">
        <w:rPr>
          <w:rFonts w:ascii="Times New Roman" w:hAnsi="Times New Roman" w:cs="Times New Roman"/>
          <w:sz w:val="24"/>
          <w:szCs w:val="24"/>
        </w:rPr>
        <w:t>Современные системы воспитания в высшей школе.</w:t>
      </w:r>
    </w:p>
    <w:p w:rsidR="00326548" w:rsidRPr="00326548" w:rsidRDefault="00326548" w:rsidP="00326548">
      <w:pPr>
        <w:spacing w:after="0" w:line="240" w:lineRule="auto"/>
        <w:ind w:firstLine="708"/>
        <w:jc w:val="both"/>
        <w:rPr>
          <w:rFonts w:ascii="Times New Roman" w:hAnsi="Times New Roman" w:cs="Times New Roman"/>
          <w:sz w:val="24"/>
          <w:szCs w:val="24"/>
        </w:rPr>
      </w:pPr>
      <w:r w:rsidRPr="00326548">
        <w:rPr>
          <w:rFonts w:ascii="Times New Roman" w:hAnsi="Times New Roman" w:cs="Times New Roman"/>
          <w:sz w:val="24"/>
          <w:szCs w:val="24"/>
        </w:rPr>
        <w:t>Теоретико-методологические основы воспитательной работы.</w:t>
      </w:r>
    </w:p>
    <w:p w:rsidR="00326548" w:rsidRPr="00326548" w:rsidRDefault="00326548" w:rsidP="00326548">
      <w:pPr>
        <w:spacing w:after="0" w:line="240" w:lineRule="auto"/>
        <w:ind w:firstLine="708"/>
        <w:jc w:val="both"/>
        <w:rPr>
          <w:rFonts w:ascii="Times New Roman" w:hAnsi="Times New Roman" w:cs="Times New Roman"/>
          <w:sz w:val="24"/>
          <w:szCs w:val="24"/>
        </w:rPr>
      </w:pPr>
      <w:r w:rsidRPr="00326548">
        <w:rPr>
          <w:rFonts w:ascii="Times New Roman" w:hAnsi="Times New Roman" w:cs="Times New Roman"/>
          <w:sz w:val="24"/>
          <w:szCs w:val="24"/>
        </w:rPr>
        <w:t>Особенности реализации задач воспитания в учреждениях высшего образования.</w:t>
      </w:r>
    </w:p>
    <w:p w:rsidR="00326548" w:rsidRPr="00326548" w:rsidRDefault="00326548" w:rsidP="00326548">
      <w:pPr>
        <w:spacing w:after="0" w:line="240" w:lineRule="auto"/>
        <w:ind w:firstLine="708"/>
        <w:jc w:val="both"/>
        <w:rPr>
          <w:rFonts w:ascii="Times New Roman" w:hAnsi="Times New Roman" w:cs="Times New Roman"/>
          <w:sz w:val="24"/>
          <w:szCs w:val="24"/>
        </w:rPr>
      </w:pPr>
      <w:r w:rsidRPr="00326548">
        <w:rPr>
          <w:rFonts w:ascii="Times New Roman" w:hAnsi="Times New Roman" w:cs="Times New Roman"/>
          <w:sz w:val="24"/>
          <w:szCs w:val="24"/>
        </w:rPr>
        <w:t>Основные направления воспитания.</w:t>
      </w:r>
    </w:p>
    <w:p w:rsidR="00326548" w:rsidRPr="00326548" w:rsidRDefault="00326548" w:rsidP="00326548">
      <w:pPr>
        <w:spacing w:after="0" w:line="240" w:lineRule="auto"/>
        <w:ind w:firstLine="708"/>
        <w:jc w:val="both"/>
        <w:rPr>
          <w:rFonts w:ascii="Times New Roman" w:hAnsi="Times New Roman" w:cs="Times New Roman"/>
          <w:sz w:val="24"/>
          <w:szCs w:val="24"/>
        </w:rPr>
      </w:pPr>
      <w:r w:rsidRPr="00326548">
        <w:rPr>
          <w:rFonts w:ascii="Times New Roman" w:hAnsi="Times New Roman" w:cs="Times New Roman"/>
          <w:sz w:val="24"/>
          <w:szCs w:val="24"/>
        </w:rPr>
        <w:t>Организация и управление воспитательным процессом в учреждениях высшего образования.</w:t>
      </w:r>
    </w:p>
    <w:p w:rsidR="00326548" w:rsidRPr="00326548" w:rsidRDefault="00326548" w:rsidP="00326548">
      <w:pPr>
        <w:spacing w:after="0" w:line="240" w:lineRule="auto"/>
        <w:ind w:firstLine="708"/>
        <w:jc w:val="both"/>
        <w:rPr>
          <w:rFonts w:ascii="Times New Roman" w:hAnsi="Times New Roman" w:cs="Times New Roman"/>
          <w:sz w:val="24"/>
          <w:szCs w:val="24"/>
        </w:rPr>
      </w:pPr>
      <w:r w:rsidRPr="00326548">
        <w:rPr>
          <w:rFonts w:ascii="Times New Roman" w:hAnsi="Times New Roman" w:cs="Times New Roman"/>
          <w:sz w:val="24"/>
          <w:szCs w:val="24"/>
        </w:rPr>
        <w:t>Организация воспитательной работы на факультетах.</w:t>
      </w:r>
    </w:p>
    <w:p w:rsidR="00326548" w:rsidRPr="00326548" w:rsidRDefault="00326548" w:rsidP="00326548">
      <w:pPr>
        <w:spacing w:after="0" w:line="240" w:lineRule="auto"/>
        <w:ind w:firstLine="708"/>
        <w:jc w:val="both"/>
        <w:rPr>
          <w:rFonts w:ascii="Times New Roman" w:hAnsi="Times New Roman" w:cs="Times New Roman"/>
          <w:sz w:val="24"/>
          <w:szCs w:val="24"/>
        </w:rPr>
      </w:pPr>
      <w:r w:rsidRPr="00326548">
        <w:rPr>
          <w:rFonts w:ascii="Times New Roman" w:hAnsi="Times New Roman" w:cs="Times New Roman"/>
          <w:sz w:val="24"/>
          <w:szCs w:val="24"/>
        </w:rPr>
        <w:t>Организация воспитательной работы кураторами студенческих групп.</w:t>
      </w:r>
    </w:p>
    <w:p w:rsidR="00326548" w:rsidRPr="00326548" w:rsidRDefault="00326548" w:rsidP="00326548">
      <w:pPr>
        <w:spacing w:after="0" w:line="240" w:lineRule="auto"/>
        <w:ind w:firstLine="708"/>
        <w:jc w:val="both"/>
        <w:rPr>
          <w:rFonts w:ascii="Times New Roman" w:hAnsi="Times New Roman" w:cs="Times New Roman"/>
          <w:sz w:val="24"/>
          <w:szCs w:val="24"/>
        </w:rPr>
      </w:pPr>
      <w:r w:rsidRPr="00326548">
        <w:rPr>
          <w:rFonts w:ascii="Times New Roman" w:hAnsi="Times New Roman" w:cs="Times New Roman"/>
          <w:sz w:val="24"/>
          <w:szCs w:val="24"/>
        </w:rPr>
        <w:t>Студенческое самоуправление в воспитательной работе.</w:t>
      </w:r>
    </w:p>
    <w:p w:rsidR="00326548" w:rsidRPr="00326548" w:rsidRDefault="00326548" w:rsidP="00326548">
      <w:pPr>
        <w:spacing w:after="0" w:line="240" w:lineRule="auto"/>
        <w:ind w:firstLine="708"/>
        <w:jc w:val="both"/>
        <w:rPr>
          <w:rFonts w:ascii="Times New Roman" w:hAnsi="Times New Roman" w:cs="Times New Roman"/>
          <w:sz w:val="24"/>
          <w:szCs w:val="24"/>
        </w:rPr>
      </w:pPr>
    </w:p>
    <w:p w:rsidR="00326548" w:rsidRPr="00326548" w:rsidRDefault="00326548" w:rsidP="00326548">
      <w:pPr>
        <w:spacing w:after="0" w:line="240" w:lineRule="auto"/>
        <w:ind w:firstLine="708"/>
        <w:jc w:val="both"/>
        <w:rPr>
          <w:rFonts w:ascii="Times New Roman" w:hAnsi="Times New Roman" w:cs="Times New Roman"/>
          <w:b/>
          <w:sz w:val="24"/>
          <w:szCs w:val="24"/>
        </w:rPr>
      </w:pPr>
      <w:r w:rsidRPr="00326548">
        <w:rPr>
          <w:rFonts w:ascii="Times New Roman" w:hAnsi="Times New Roman" w:cs="Times New Roman"/>
          <w:b/>
          <w:sz w:val="24"/>
          <w:szCs w:val="24"/>
        </w:rPr>
        <w:t>Тема 4. Современные педагогические технологии. Проектирование и моделирование образовательных систем.</w:t>
      </w:r>
    </w:p>
    <w:p w:rsidR="00326548" w:rsidRPr="00326548" w:rsidRDefault="00326548" w:rsidP="00326548">
      <w:pPr>
        <w:spacing w:after="0" w:line="240" w:lineRule="auto"/>
        <w:ind w:firstLine="708"/>
        <w:jc w:val="both"/>
        <w:rPr>
          <w:rFonts w:ascii="Times New Roman" w:hAnsi="Times New Roman" w:cs="Times New Roman"/>
          <w:sz w:val="24"/>
          <w:szCs w:val="24"/>
        </w:rPr>
      </w:pPr>
      <w:r w:rsidRPr="00326548">
        <w:rPr>
          <w:rFonts w:ascii="Times New Roman" w:hAnsi="Times New Roman" w:cs="Times New Roman"/>
          <w:sz w:val="24"/>
          <w:szCs w:val="24"/>
        </w:rPr>
        <w:t>Структурные составляющие технологии обучения.</w:t>
      </w:r>
    </w:p>
    <w:p w:rsidR="00326548" w:rsidRPr="00326548" w:rsidRDefault="00326548" w:rsidP="00326548">
      <w:pPr>
        <w:spacing w:after="0" w:line="240" w:lineRule="auto"/>
        <w:ind w:firstLine="708"/>
        <w:jc w:val="both"/>
        <w:rPr>
          <w:rFonts w:ascii="Times New Roman" w:hAnsi="Times New Roman" w:cs="Times New Roman"/>
          <w:sz w:val="24"/>
          <w:szCs w:val="24"/>
        </w:rPr>
      </w:pPr>
      <w:r w:rsidRPr="00326548">
        <w:rPr>
          <w:rFonts w:ascii="Times New Roman" w:hAnsi="Times New Roman" w:cs="Times New Roman"/>
          <w:sz w:val="24"/>
          <w:szCs w:val="24"/>
        </w:rPr>
        <w:t xml:space="preserve">Сравнительная характеристика методики и технологии обучения. </w:t>
      </w:r>
    </w:p>
    <w:p w:rsidR="00326548" w:rsidRPr="00326548" w:rsidRDefault="00326548" w:rsidP="00326548">
      <w:pPr>
        <w:spacing w:after="0" w:line="240" w:lineRule="auto"/>
        <w:ind w:firstLine="708"/>
        <w:jc w:val="both"/>
        <w:rPr>
          <w:rFonts w:ascii="Times New Roman" w:hAnsi="Times New Roman" w:cs="Times New Roman"/>
          <w:sz w:val="24"/>
          <w:szCs w:val="24"/>
        </w:rPr>
      </w:pPr>
      <w:r w:rsidRPr="00326548">
        <w:rPr>
          <w:rFonts w:ascii="Times New Roman" w:hAnsi="Times New Roman" w:cs="Times New Roman"/>
          <w:sz w:val="24"/>
          <w:szCs w:val="24"/>
        </w:rPr>
        <w:t>Педагогические технологии: основные понятия и их характеристика.</w:t>
      </w:r>
    </w:p>
    <w:p w:rsidR="00326548" w:rsidRPr="00326548" w:rsidRDefault="00326548" w:rsidP="00326548">
      <w:pPr>
        <w:spacing w:after="0" w:line="240" w:lineRule="auto"/>
        <w:ind w:firstLine="708"/>
        <w:jc w:val="both"/>
        <w:rPr>
          <w:rFonts w:ascii="Times New Roman" w:hAnsi="Times New Roman" w:cs="Times New Roman"/>
          <w:sz w:val="24"/>
          <w:szCs w:val="24"/>
        </w:rPr>
      </w:pPr>
      <w:r w:rsidRPr="00326548">
        <w:rPr>
          <w:rFonts w:ascii="Times New Roman" w:hAnsi="Times New Roman" w:cs="Times New Roman"/>
          <w:sz w:val="24"/>
          <w:szCs w:val="24"/>
        </w:rPr>
        <w:t>Современные технологии обучения в высшей школе.</w:t>
      </w:r>
    </w:p>
    <w:p w:rsidR="00326548" w:rsidRPr="00326548" w:rsidRDefault="00326548" w:rsidP="00326548">
      <w:pPr>
        <w:spacing w:after="0" w:line="240" w:lineRule="auto"/>
        <w:ind w:firstLine="708"/>
        <w:jc w:val="both"/>
        <w:rPr>
          <w:rFonts w:ascii="Times New Roman" w:hAnsi="Times New Roman" w:cs="Times New Roman"/>
          <w:sz w:val="24"/>
          <w:szCs w:val="24"/>
        </w:rPr>
      </w:pPr>
      <w:r w:rsidRPr="00326548">
        <w:rPr>
          <w:rFonts w:ascii="Times New Roman" w:hAnsi="Times New Roman" w:cs="Times New Roman"/>
          <w:sz w:val="24"/>
          <w:szCs w:val="24"/>
        </w:rPr>
        <w:t>Технологии воспитательного процесса в учреждениях высшего образования.</w:t>
      </w:r>
    </w:p>
    <w:p w:rsidR="00326548" w:rsidRPr="00326548" w:rsidRDefault="00326548" w:rsidP="00326548">
      <w:pPr>
        <w:spacing w:after="0" w:line="240" w:lineRule="auto"/>
        <w:ind w:firstLine="708"/>
        <w:jc w:val="both"/>
        <w:rPr>
          <w:rFonts w:ascii="Times New Roman" w:hAnsi="Times New Roman" w:cs="Times New Roman"/>
          <w:sz w:val="24"/>
          <w:szCs w:val="24"/>
        </w:rPr>
      </w:pPr>
      <w:r w:rsidRPr="00326548">
        <w:rPr>
          <w:rFonts w:ascii="Times New Roman" w:hAnsi="Times New Roman" w:cs="Times New Roman"/>
          <w:bCs/>
          <w:sz w:val="24"/>
          <w:szCs w:val="24"/>
        </w:rPr>
        <w:t>Выбор педагогических технологий в профессиональном образовании. Критерии и алгоритм выбора технологии обучения.</w:t>
      </w:r>
    </w:p>
    <w:p w:rsidR="00326548" w:rsidRPr="00326548" w:rsidRDefault="00326548" w:rsidP="00326548">
      <w:pPr>
        <w:spacing w:after="0" w:line="240" w:lineRule="auto"/>
        <w:ind w:firstLine="708"/>
        <w:jc w:val="both"/>
        <w:rPr>
          <w:rFonts w:ascii="Times New Roman" w:hAnsi="Times New Roman" w:cs="Times New Roman"/>
          <w:sz w:val="24"/>
          <w:szCs w:val="24"/>
        </w:rPr>
      </w:pPr>
    </w:p>
    <w:p w:rsidR="00326548" w:rsidRPr="00326548" w:rsidRDefault="00326548" w:rsidP="00326548">
      <w:pPr>
        <w:spacing w:after="0" w:line="240" w:lineRule="auto"/>
        <w:ind w:firstLine="708"/>
        <w:jc w:val="both"/>
        <w:rPr>
          <w:rFonts w:ascii="Times New Roman" w:hAnsi="Times New Roman" w:cs="Times New Roman"/>
          <w:b/>
          <w:sz w:val="24"/>
          <w:szCs w:val="24"/>
        </w:rPr>
      </w:pPr>
      <w:r w:rsidRPr="00326548">
        <w:rPr>
          <w:rFonts w:ascii="Times New Roman" w:hAnsi="Times New Roman" w:cs="Times New Roman"/>
          <w:b/>
          <w:sz w:val="24"/>
          <w:szCs w:val="24"/>
        </w:rPr>
        <w:t>Тема 5. Личность студента, получающего высшее образование</w:t>
      </w:r>
    </w:p>
    <w:p w:rsidR="00326548" w:rsidRPr="00326548" w:rsidRDefault="00326548" w:rsidP="00326548">
      <w:pPr>
        <w:spacing w:after="0" w:line="240" w:lineRule="auto"/>
        <w:ind w:firstLine="708"/>
        <w:jc w:val="both"/>
        <w:rPr>
          <w:rFonts w:ascii="Times New Roman" w:hAnsi="Times New Roman" w:cs="Times New Roman"/>
          <w:sz w:val="24"/>
          <w:szCs w:val="24"/>
        </w:rPr>
      </w:pPr>
      <w:r w:rsidRPr="00326548">
        <w:rPr>
          <w:rFonts w:ascii="Times New Roman" w:hAnsi="Times New Roman" w:cs="Times New Roman"/>
          <w:sz w:val="24"/>
          <w:szCs w:val="24"/>
        </w:rPr>
        <w:t>Характеристика особенностей личности студента учреждения высшего образования</w:t>
      </w:r>
    </w:p>
    <w:p w:rsidR="00326548" w:rsidRPr="00326548" w:rsidRDefault="00326548" w:rsidP="00326548">
      <w:pPr>
        <w:spacing w:after="0" w:line="240" w:lineRule="auto"/>
        <w:ind w:firstLine="708"/>
        <w:jc w:val="both"/>
        <w:rPr>
          <w:rFonts w:ascii="Times New Roman" w:hAnsi="Times New Roman" w:cs="Times New Roman"/>
          <w:sz w:val="24"/>
          <w:szCs w:val="24"/>
        </w:rPr>
      </w:pPr>
      <w:r w:rsidRPr="00326548">
        <w:rPr>
          <w:rFonts w:ascii="Times New Roman" w:hAnsi="Times New Roman" w:cs="Times New Roman"/>
          <w:sz w:val="24"/>
          <w:szCs w:val="24"/>
        </w:rPr>
        <w:t>Ценностные ориентации студентов.</w:t>
      </w:r>
    </w:p>
    <w:p w:rsidR="00326548" w:rsidRPr="00326548" w:rsidRDefault="00326548" w:rsidP="00326548">
      <w:pPr>
        <w:spacing w:after="0" w:line="240" w:lineRule="auto"/>
        <w:ind w:firstLine="708"/>
        <w:jc w:val="both"/>
        <w:rPr>
          <w:rFonts w:ascii="Times New Roman" w:hAnsi="Times New Roman" w:cs="Times New Roman"/>
          <w:sz w:val="24"/>
          <w:szCs w:val="24"/>
        </w:rPr>
      </w:pPr>
      <w:r w:rsidRPr="00326548">
        <w:rPr>
          <w:rFonts w:ascii="Times New Roman" w:hAnsi="Times New Roman" w:cs="Times New Roman"/>
          <w:sz w:val="24"/>
          <w:szCs w:val="24"/>
        </w:rPr>
        <w:t>Модель личности студента высшей школы.</w:t>
      </w:r>
    </w:p>
    <w:p w:rsidR="00326548" w:rsidRPr="00326548" w:rsidRDefault="00326548" w:rsidP="00326548">
      <w:pPr>
        <w:spacing w:after="0" w:line="240" w:lineRule="auto"/>
        <w:ind w:firstLine="708"/>
        <w:jc w:val="both"/>
        <w:rPr>
          <w:rFonts w:ascii="Times New Roman" w:hAnsi="Times New Roman" w:cs="Times New Roman"/>
          <w:iCs/>
          <w:sz w:val="24"/>
          <w:szCs w:val="24"/>
        </w:rPr>
      </w:pPr>
      <w:r w:rsidRPr="00326548">
        <w:rPr>
          <w:rFonts w:ascii="Times New Roman" w:hAnsi="Times New Roman" w:cs="Times New Roman"/>
          <w:iCs/>
          <w:sz w:val="24"/>
          <w:szCs w:val="24"/>
        </w:rPr>
        <w:t>Условия успешного формирования личности студента в высшей школе.</w:t>
      </w:r>
    </w:p>
    <w:p w:rsidR="00326548" w:rsidRPr="00326548" w:rsidRDefault="00326548" w:rsidP="00326548">
      <w:pPr>
        <w:spacing w:after="0" w:line="240" w:lineRule="auto"/>
        <w:ind w:firstLine="708"/>
        <w:jc w:val="both"/>
        <w:rPr>
          <w:rFonts w:ascii="Times New Roman" w:hAnsi="Times New Roman" w:cs="Times New Roman"/>
          <w:iCs/>
          <w:sz w:val="24"/>
          <w:szCs w:val="24"/>
        </w:rPr>
      </w:pPr>
      <w:r w:rsidRPr="00326548">
        <w:rPr>
          <w:rFonts w:ascii="Times New Roman" w:hAnsi="Times New Roman" w:cs="Times New Roman"/>
          <w:iCs/>
          <w:sz w:val="24"/>
          <w:szCs w:val="24"/>
        </w:rPr>
        <w:t>Роль высшей школы в воспитании и формировании личности студента.</w:t>
      </w:r>
    </w:p>
    <w:p w:rsidR="00326548" w:rsidRPr="00326548" w:rsidRDefault="00326548" w:rsidP="00326548">
      <w:pPr>
        <w:spacing w:after="0" w:line="240" w:lineRule="auto"/>
        <w:ind w:firstLine="708"/>
        <w:jc w:val="both"/>
        <w:rPr>
          <w:rFonts w:ascii="Times New Roman" w:hAnsi="Times New Roman" w:cs="Times New Roman"/>
          <w:iCs/>
          <w:sz w:val="24"/>
          <w:szCs w:val="24"/>
        </w:rPr>
      </w:pPr>
      <w:r w:rsidRPr="00326548">
        <w:rPr>
          <w:rFonts w:ascii="Times New Roman" w:hAnsi="Times New Roman" w:cs="Times New Roman"/>
          <w:iCs/>
          <w:sz w:val="24"/>
          <w:szCs w:val="24"/>
        </w:rPr>
        <w:t>Формирование познавательной активности студента.</w:t>
      </w:r>
    </w:p>
    <w:p w:rsidR="00326548" w:rsidRPr="00326548" w:rsidRDefault="00326548" w:rsidP="00326548">
      <w:pPr>
        <w:spacing w:after="0" w:line="240" w:lineRule="auto"/>
        <w:ind w:firstLine="708"/>
        <w:jc w:val="both"/>
        <w:rPr>
          <w:rFonts w:ascii="Times New Roman" w:hAnsi="Times New Roman" w:cs="Times New Roman"/>
          <w:iCs/>
          <w:sz w:val="24"/>
          <w:szCs w:val="24"/>
        </w:rPr>
      </w:pPr>
      <w:r w:rsidRPr="00326548">
        <w:rPr>
          <w:rFonts w:ascii="Times New Roman" w:hAnsi="Times New Roman" w:cs="Times New Roman"/>
          <w:iCs/>
          <w:sz w:val="24"/>
          <w:szCs w:val="24"/>
        </w:rPr>
        <w:t>Профессиональная направленность студента и пути ее формирования.</w:t>
      </w:r>
    </w:p>
    <w:p w:rsidR="00326548" w:rsidRPr="00326548" w:rsidRDefault="00326548" w:rsidP="00326548">
      <w:pPr>
        <w:spacing w:after="0" w:line="240" w:lineRule="auto"/>
        <w:ind w:firstLine="708"/>
        <w:jc w:val="both"/>
        <w:rPr>
          <w:rFonts w:ascii="Times New Roman" w:hAnsi="Times New Roman" w:cs="Times New Roman"/>
          <w:sz w:val="24"/>
          <w:szCs w:val="24"/>
        </w:rPr>
      </w:pPr>
      <w:r w:rsidRPr="00326548">
        <w:rPr>
          <w:rFonts w:ascii="Times New Roman" w:hAnsi="Times New Roman" w:cs="Times New Roman"/>
          <w:iCs/>
          <w:sz w:val="24"/>
          <w:szCs w:val="24"/>
        </w:rPr>
        <w:t>Формирование профессионально важных качеств у студента.</w:t>
      </w:r>
    </w:p>
    <w:p w:rsidR="00326548" w:rsidRPr="00326548" w:rsidRDefault="00326548" w:rsidP="00326548">
      <w:pPr>
        <w:spacing w:after="0" w:line="240" w:lineRule="auto"/>
        <w:jc w:val="both"/>
        <w:rPr>
          <w:rFonts w:ascii="Times New Roman" w:hAnsi="Times New Roman" w:cs="Times New Roman"/>
          <w:sz w:val="24"/>
          <w:szCs w:val="24"/>
        </w:rPr>
      </w:pPr>
    </w:p>
    <w:p w:rsidR="00326548" w:rsidRPr="00326548" w:rsidRDefault="00326548" w:rsidP="00326548">
      <w:pPr>
        <w:spacing w:after="0" w:line="240" w:lineRule="auto"/>
        <w:ind w:firstLine="708"/>
        <w:jc w:val="both"/>
        <w:rPr>
          <w:rFonts w:ascii="Times New Roman" w:hAnsi="Times New Roman" w:cs="Times New Roman"/>
          <w:b/>
          <w:sz w:val="24"/>
          <w:szCs w:val="24"/>
        </w:rPr>
      </w:pPr>
      <w:r w:rsidRPr="00326548">
        <w:rPr>
          <w:rFonts w:ascii="Times New Roman" w:hAnsi="Times New Roman" w:cs="Times New Roman"/>
          <w:b/>
          <w:sz w:val="24"/>
          <w:szCs w:val="24"/>
        </w:rPr>
        <w:t>Тема 6. Преподаватель высшей школы</w:t>
      </w:r>
    </w:p>
    <w:p w:rsidR="00326548" w:rsidRPr="00326548" w:rsidRDefault="00326548" w:rsidP="00326548">
      <w:pPr>
        <w:spacing w:after="0" w:line="240" w:lineRule="auto"/>
        <w:ind w:firstLine="708"/>
        <w:jc w:val="both"/>
        <w:rPr>
          <w:rFonts w:ascii="Times New Roman" w:hAnsi="Times New Roman" w:cs="Times New Roman"/>
          <w:sz w:val="24"/>
          <w:szCs w:val="24"/>
        </w:rPr>
      </w:pPr>
      <w:r w:rsidRPr="00326548">
        <w:rPr>
          <w:rFonts w:ascii="Times New Roman" w:hAnsi="Times New Roman" w:cs="Times New Roman"/>
          <w:sz w:val="24"/>
          <w:szCs w:val="24"/>
        </w:rPr>
        <w:t>Преподаватель высшей школы как интеллигентная личность и человек культуры.</w:t>
      </w:r>
    </w:p>
    <w:p w:rsidR="00326548" w:rsidRPr="00326548" w:rsidRDefault="00326548" w:rsidP="00326548">
      <w:pPr>
        <w:spacing w:after="0" w:line="240" w:lineRule="auto"/>
        <w:ind w:firstLine="708"/>
        <w:rPr>
          <w:rFonts w:ascii="Times New Roman" w:hAnsi="Times New Roman" w:cs="Times New Roman"/>
          <w:sz w:val="24"/>
          <w:szCs w:val="24"/>
        </w:rPr>
      </w:pPr>
      <w:r w:rsidRPr="00326548">
        <w:rPr>
          <w:rFonts w:ascii="Times New Roman" w:hAnsi="Times New Roman" w:cs="Times New Roman"/>
          <w:sz w:val="24"/>
          <w:szCs w:val="24"/>
        </w:rPr>
        <w:t xml:space="preserve">Квалификационная характеристика преподавателя учреждения высшего </w:t>
      </w:r>
    </w:p>
    <w:p w:rsidR="00326548" w:rsidRPr="00326548" w:rsidRDefault="00326548" w:rsidP="00326548">
      <w:pPr>
        <w:spacing w:after="0" w:line="240" w:lineRule="auto"/>
        <w:ind w:firstLine="708"/>
        <w:jc w:val="both"/>
        <w:rPr>
          <w:rFonts w:ascii="Times New Roman" w:hAnsi="Times New Roman" w:cs="Times New Roman"/>
          <w:sz w:val="24"/>
          <w:szCs w:val="24"/>
        </w:rPr>
      </w:pPr>
      <w:r w:rsidRPr="00326548">
        <w:rPr>
          <w:rFonts w:ascii="Times New Roman" w:hAnsi="Times New Roman" w:cs="Times New Roman"/>
          <w:sz w:val="24"/>
          <w:szCs w:val="24"/>
        </w:rPr>
        <w:t>образования.</w:t>
      </w:r>
    </w:p>
    <w:p w:rsidR="00326548" w:rsidRPr="00326548" w:rsidRDefault="00326548" w:rsidP="00326548">
      <w:pPr>
        <w:spacing w:after="0" w:line="240" w:lineRule="auto"/>
        <w:ind w:firstLine="708"/>
        <w:jc w:val="both"/>
        <w:rPr>
          <w:rFonts w:ascii="Times New Roman" w:hAnsi="Times New Roman" w:cs="Times New Roman"/>
          <w:sz w:val="24"/>
          <w:szCs w:val="24"/>
        </w:rPr>
      </w:pPr>
      <w:r w:rsidRPr="00326548">
        <w:rPr>
          <w:rFonts w:ascii="Times New Roman" w:hAnsi="Times New Roman" w:cs="Times New Roman"/>
          <w:sz w:val="24"/>
          <w:szCs w:val="24"/>
        </w:rPr>
        <w:t>Инновационная и профессионально-педагогическая культура преподавателя учреждения высшего образования.</w:t>
      </w:r>
    </w:p>
    <w:p w:rsidR="00326548" w:rsidRPr="00326548" w:rsidRDefault="00326548" w:rsidP="00326548">
      <w:pPr>
        <w:spacing w:after="0" w:line="240" w:lineRule="auto"/>
        <w:ind w:firstLine="708"/>
        <w:jc w:val="both"/>
        <w:rPr>
          <w:rFonts w:ascii="Times New Roman" w:hAnsi="Times New Roman" w:cs="Times New Roman"/>
          <w:sz w:val="24"/>
          <w:szCs w:val="24"/>
        </w:rPr>
      </w:pPr>
      <w:r w:rsidRPr="00326548">
        <w:rPr>
          <w:rFonts w:ascii="Times New Roman" w:hAnsi="Times New Roman" w:cs="Times New Roman"/>
          <w:sz w:val="24"/>
          <w:szCs w:val="24"/>
        </w:rPr>
        <w:t>Педагогическая деятельность преподавателя высшего учебного заведения.</w:t>
      </w:r>
    </w:p>
    <w:p w:rsidR="00326548" w:rsidRPr="00326548" w:rsidRDefault="00326548" w:rsidP="00326548">
      <w:pPr>
        <w:spacing w:after="0" w:line="240" w:lineRule="auto"/>
        <w:ind w:firstLine="708"/>
        <w:jc w:val="both"/>
        <w:rPr>
          <w:rFonts w:ascii="Times New Roman" w:hAnsi="Times New Roman" w:cs="Times New Roman"/>
          <w:sz w:val="24"/>
          <w:szCs w:val="24"/>
        </w:rPr>
      </w:pPr>
      <w:r w:rsidRPr="00326548">
        <w:rPr>
          <w:rFonts w:ascii="Times New Roman" w:hAnsi="Times New Roman" w:cs="Times New Roman"/>
          <w:sz w:val="24"/>
          <w:szCs w:val="24"/>
        </w:rPr>
        <w:t>Особенности и специфика деятельности преподавателя высшей школы.</w:t>
      </w:r>
    </w:p>
    <w:p w:rsidR="00326548" w:rsidRPr="00326548" w:rsidRDefault="00326548" w:rsidP="00326548">
      <w:pPr>
        <w:spacing w:after="0" w:line="240" w:lineRule="auto"/>
        <w:ind w:firstLine="708"/>
        <w:jc w:val="both"/>
        <w:rPr>
          <w:rFonts w:ascii="Times New Roman" w:hAnsi="Times New Roman" w:cs="Times New Roman"/>
          <w:sz w:val="24"/>
          <w:szCs w:val="24"/>
        </w:rPr>
      </w:pPr>
      <w:r w:rsidRPr="00326548">
        <w:rPr>
          <w:rFonts w:ascii="Times New Roman" w:hAnsi="Times New Roman" w:cs="Times New Roman"/>
          <w:sz w:val="24"/>
          <w:szCs w:val="24"/>
        </w:rPr>
        <w:t>Основные требования к отношениям в системе «преподаватель - студент", которые способствуют эффективности процесса обучения и воспитания студентов:</w:t>
      </w:r>
    </w:p>
    <w:p w:rsidR="00326548" w:rsidRPr="00326548" w:rsidRDefault="00326548" w:rsidP="00326548">
      <w:pPr>
        <w:spacing w:after="0" w:line="240" w:lineRule="auto"/>
        <w:ind w:firstLine="708"/>
        <w:jc w:val="both"/>
        <w:rPr>
          <w:rFonts w:ascii="Times New Roman" w:hAnsi="Times New Roman" w:cs="Times New Roman"/>
          <w:sz w:val="24"/>
          <w:szCs w:val="24"/>
        </w:rPr>
      </w:pPr>
      <w:r w:rsidRPr="00326548">
        <w:rPr>
          <w:rFonts w:ascii="Times New Roman" w:hAnsi="Times New Roman" w:cs="Times New Roman"/>
          <w:sz w:val="24"/>
          <w:szCs w:val="24"/>
        </w:rPr>
        <w:t xml:space="preserve">Организация самостоятельной работы студентов высшей школы. </w:t>
      </w:r>
    </w:p>
    <w:p w:rsidR="00326548" w:rsidRPr="00326548" w:rsidRDefault="00326548" w:rsidP="00326548">
      <w:pPr>
        <w:spacing w:after="0" w:line="360" w:lineRule="auto"/>
        <w:ind w:firstLine="708"/>
        <w:jc w:val="both"/>
        <w:rPr>
          <w:rFonts w:ascii="Times New Roman" w:hAnsi="Times New Roman" w:cs="Times New Roman"/>
          <w:sz w:val="28"/>
          <w:szCs w:val="28"/>
        </w:rPr>
      </w:pPr>
    </w:p>
    <w:p w:rsidR="00326548" w:rsidRPr="00326548" w:rsidRDefault="00326548" w:rsidP="00326548">
      <w:pPr>
        <w:widowControl w:val="0"/>
        <w:spacing w:after="0" w:line="240" w:lineRule="auto"/>
        <w:ind w:firstLine="400"/>
        <w:jc w:val="both"/>
        <w:rPr>
          <w:rFonts w:ascii="Times New Roman" w:eastAsia="Times New Roman" w:hAnsi="Times New Roman" w:cs="Times New Roman"/>
          <w:b/>
          <w:i/>
          <w:sz w:val="24"/>
          <w:szCs w:val="24"/>
          <w:lang w:eastAsia="ru-RU"/>
        </w:rPr>
      </w:pPr>
      <w:r w:rsidRPr="00326548">
        <w:rPr>
          <w:rFonts w:ascii="Times New Roman" w:eastAsia="Times New Roman" w:hAnsi="Times New Roman" w:cs="Times New Roman"/>
          <w:b/>
          <w:sz w:val="24"/>
          <w:szCs w:val="24"/>
          <w:lang w:eastAsia="ru-RU"/>
        </w:rPr>
        <w:t xml:space="preserve"> Литература</w:t>
      </w:r>
      <w:r w:rsidRPr="00326548">
        <w:rPr>
          <w:rFonts w:ascii="Times New Roman" w:eastAsia="Times New Roman" w:hAnsi="Times New Roman" w:cs="Times New Roman"/>
          <w:b/>
          <w:i/>
          <w:sz w:val="24"/>
          <w:szCs w:val="24"/>
          <w:lang w:eastAsia="ru-RU"/>
        </w:rPr>
        <w:t>:</w:t>
      </w:r>
    </w:p>
    <w:p w:rsidR="00326548" w:rsidRPr="00326548" w:rsidRDefault="00326548" w:rsidP="00326548">
      <w:pPr>
        <w:widowControl w:val="0"/>
        <w:numPr>
          <w:ilvl w:val="0"/>
          <w:numId w:val="4"/>
        </w:numPr>
        <w:spacing w:after="0" w:line="240" w:lineRule="auto"/>
        <w:jc w:val="both"/>
        <w:rPr>
          <w:rFonts w:ascii="Times New Roman" w:eastAsia="Times New Roman" w:hAnsi="Times New Roman" w:cs="Times New Roman"/>
          <w:sz w:val="24"/>
          <w:szCs w:val="24"/>
          <w:lang w:eastAsia="ru-RU"/>
        </w:rPr>
      </w:pPr>
      <w:r w:rsidRPr="00326548">
        <w:rPr>
          <w:rFonts w:ascii="Times New Roman" w:eastAsia="Times New Roman" w:hAnsi="Times New Roman" w:cs="Times New Roman"/>
          <w:sz w:val="24"/>
          <w:szCs w:val="24"/>
          <w:lang w:eastAsia="ru-RU"/>
        </w:rPr>
        <w:lastRenderedPageBreak/>
        <w:t>Бордовская, Н.В. Педагогика: учеб. пособие / Н.В. Бордовская, А.А. Реан. – СПб.: Питер, 2009.</w:t>
      </w:r>
    </w:p>
    <w:p w:rsidR="00326548" w:rsidRPr="00326548" w:rsidRDefault="00326548" w:rsidP="00326548">
      <w:pPr>
        <w:widowControl w:val="0"/>
        <w:numPr>
          <w:ilvl w:val="0"/>
          <w:numId w:val="4"/>
        </w:numPr>
        <w:spacing w:after="0" w:line="240" w:lineRule="auto"/>
        <w:jc w:val="both"/>
        <w:rPr>
          <w:rFonts w:ascii="Times New Roman" w:eastAsia="Times New Roman" w:hAnsi="Times New Roman" w:cs="Times New Roman"/>
          <w:sz w:val="24"/>
          <w:szCs w:val="24"/>
          <w:lang w:eastAsia="ru-RU"/>
        </w:rPr>
      </w:pPr>
      <w:r w:rsidRPr="00326548">
        <w:rPr>
          <w:rFonts w:ascii="Times New Roman" w:eastAsia="Times New Roman" w:hAnsi="Times New Roman" w:cs="Times New Roman"/>
          <w:sz w:val="24"/>
          <w:szCs w:val="24"/>
          <w:lang w:eastAsia="ru-RU"/>
        </w:rPr>
        <w:t xml:space="preserve">Воспитательная работа в вузе: состояние проблемы, перспективы развития: материалы Междунар. науч. конф., 2–3 апреля </w:t>
      </w:r>
      <w:smartTag w:uri="urn:schemas-microsoft-com:office:smarttags" w:element="metricconverter">
        <w:smartTagPr>
          <w:attr w:name="ProductID" w:val="2009 г"/>
        </w:smartTagPr>
        <w:r w:rsidRPr="00326548">
          <w:rPr>
            <w:rFonts w:ascii="Times New Roman" w:eastAsia="Times New Roman" w:hAnsi="Times New Roman" w:cs="Times New Roman"/>
            <w:sz w:val="24"/>
            <w:szCs w:val="24"/>
            <w:lang w:eastAsia="ru-RU"/>
          </w:rPr>
          <w:t>2009 г</w:t>
        </w:r>
      </w:smartTag>
      <w:r w:rsidRPr="00326548">
        <w:rPr>
          <w:rFonts w:ascii="Times New Roman" w:eastAsia="Times New Roman" w:hAnsi="Times New Roman" w:cs="Times New Roman"/>
          <w:sz w:val="24"/>
          <w:szCs w:val="24"/>
          <w:lang w:eastAsia="ru-RU"/>
        </w:rPr>
        <w:t>. - М.:МАНПО, 2009.</w:t>
      </w:r>
    </w:p>
    <w:p w:rsidR="00326548" w:rsidRPr="00326548" w:rsidRDefault="00326548" w:rsidP="00326548">
      <w:pPr>
        <w:widowControl w:val="0"/>
        <w:numPr>
          <w:ilvl w:val="0"/>
          <w:numId w:val="4"/>
        </w:numPr>
        <w:spacing w:after="0" w:line="240" w:lineRule="auto"/>
        <w:jc w:val="both"/>
        <w:outlineLvl w:val="0"/>
        <w:rPr>
          <w:rFonts w:ascii="Times New Roman" w:eastAsia="Times New Roman" w:hAnsi="Times New Roman" w:cs="Times New Roman"/>
          <w:bCs/>
          <w:kern w:val="32"/>
          <w:sz w:val="24"/>
          <w:szCs w:val="32"/>
          <w:lang w:eastAsia="ru-RU"/>
        </w:rPr>
      </w:pPr>
      <w:r w:rsidRPr="00326548">
        <w:rPr>
          <w:rFonts w:ascii="Times New Roman" w:eastAsia="Times New Roman" w:hAnsi="Times New Roman" w:cs="Times New Roman"/>
          <w:bCs/>
          <w:kern w:val="32"/>
          <w:sz w:val="24"/>
          <w:szCs w:val="32"/>
          <w:lang w:eastAsia="ru-RU"/>
        </w:rPr>
        <w:t xml:space="preserve">Дядиченко Е.А. Психолого-педагогические основы преподавания в высшей школе в условиях многоуровневой системы педагогического образования  (для магистрантов первого года обучения физического факультета). Часть 2. (Учебно-методическое пособие). - Ростов-н/Д.: ЮФУ, 2011. </w:t>
      </w:r>
    </w:p>
    <w:p w:rsidR="00326548" w:rsidRPr="00326548" w:rsidRDefault="00326548" w:rsidP="00326548">
      <w:pPr>
        <w:widowControl w:val="0"/>
        <w:numPr>
          <w:ilvl w:val="0"/>
          <w:numId w:val="4"/>
        </w:numPr>
        <w:spacing w:after="0" w:line="240" w:lineRule="auto"/>
        <w:jc w:val="both"/>
        <w:rPr>
          <w:rFonts w:ascii="Times New Roman" w:eastAsia="Times New Roman" w:hAnsi="Times New Roman" w:cs="Times New Roman"/>
          <w:sz w:val="24"/>
          <w:szCs w:val="24"/>
          <w:lang w:eastAsia="ru-RU"/>
        </w:rPr>
      </w:pPr>
      <w:r w:rsidRPr="00326548">
        <w:rPr>
          <w:rFonts w:ascii="Times New Roman" w:eastAsia="Times New Roman" w:hAnsi="Times New Roman" w:cs="Times New Roman"/>
          <w:sz w:val="24"/>
          <w:szCs w:val="24"/>
          <w:lang w:eastAsia="ru-RU"/>
        </w:rPr>
        <w:t>Психология: учеб. для пед. вузов / под ред. Б.А. Сосновского. – М.: Высшее образование, 2009.</w:t>
      </w:r>
    </w:p>
    <w:p w:rsidR="00326548" w:rsidRPr="00326548" w:rsidRDefault="00326548" w:rsidP="00326548">
      <w:pPr>
        <w:widowControl w:val="0"/>
        <w:numPr>
          <w:ilvl w:val="0"/>
          <w:numId w:val="4"/>
        </w:numPr>
        <w:spacing w:after="0" w:line="240" w:lineRule="auto"/>
        <w:jc w:val="both"/>
        <w:rPr>
          <w:rFonts w:ascii="Times New Roman" w:eastAsia="Times New Roman" w:hAnsi="Times New Roman" w:cs="Times New Roman"/>
          <w:sz w:val="24"/>
          <w:szCs w:val="24"/>
          <w:lang w:eastAsia="ru-RU"/>
        </w:rPr>
      </w:pPr>
      <w:r w:rsidRPr="00326548">
        <w:rPr>
          <w:rFonts w:ascii="Times New Roman" w:eastAsia="Times New Roman" w:hAnsi="Times New Roman" w:cs="Times New Roman"/>
          <w:sz w:val="24"/>
          <w:szCs w:val="24"/>
          <w:lang w:eastAsia="ru-RU"/>
        </w:rPr>
        <w:t>Современные образовательные технологии: учеб. пособие / кол. авторов; под ред. Н.В. Бордовской. – М.: КНОРУС, 2010.</w:t>
      </w:r>
    </w:p>
    <w:p w:rsidR="00326548" w:rsidRPr="00326548" w:rsidRDefault="00326548" w:rsidP="00326548">
      <w:pPr>
        <w:widowControl w:val="0"/>
        <w:numPr>
          <w:ilvl w:val="0"/>
          <w:numId w:val="4"/>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SimSun" w:hAnsi="Times New Roman" w:cs="Times New Roman"/>
          <w:sz w:val="24"/>
          <w:szCs w:val="24"/>
          <w:lang w:eastAsia="zh-CN"/>
        </w:rPr>
      </w:pPr>
      <w:r w:rsidRPr="00326548">
        <w:rPr>
          <w:rFonts w:ascii="Times New Roman" w:eastAsia="SimSun" w:hAnsi="Times New Roman" w:cs="Times New Roman"/>
          <w:sz w:val="24"/>
          <w:szCs w:val="24"/>
          <w:lang w:eastAsia="zh-CN"/>
        </w:rPr>
        <w:t>Сорокопуд Ю.В. Педагогика высшей школы. – Ростов н/Д: Феникс, 2011.</w:t>
      </w:r>
    </w:p>
    <w:p w:rsidR="00326548" w:rsidRPr="00326548" w:rsidRDefault="00326548" w:rsidP="00326548">
      <w:pPr>
        <w:widowControl w:val="0"/>
        <w:numPr>
          <w:ilvl w:val="0"/>
          <w:numId w:val="4"/>
        </w:numPr>
        <w:spacing w:after="0" w:line="240" w:lineRule="auto"/>
        <w:jc w:val="both"/>
        <w:rPr>
          <w:rFonts w:ascii="Times New Roman" w:eastAsia="Times New Roman" w:hAnsi="Times New Roman" w:cs="Times New Roman"/>
          <w:sz w:val="24"/>
          <w:szCs w:val="24"/>
          <w:lang w:eastAsia="ru-RU"/>
        </w:rPr>
      </w:pPr>
      <w:r w:rsidRPr="00326548">
        <w:rPr>
          <w:rFonts w:ascii="Times New Roman" w:eastAsia="Times New Roman" w:hAnsi="Times New Roman" w:cs="Times New Roman"/>
          <w:sz w:val="24"/>
          <w:szCs w:val="24"/>
          <w:lang w:eastAsia="ru-RU"/>
        </w:rPr>
        <w:t>Справочник руководителя среднего специального учебного заведения /. Н.Ю. Савельева. – Ростов н/Д: Феникс, 2010.</w:t>
      </w:r>
    </w:p>
    <w:p w:rsidR="00326548" w:rsidRPr="00326548" w:rsidRDefault="00326548" w:rsidP="00326548">
      <w:pPr>
        <w:widowControl w:val="0"/>
        <w:numPr>
          <w:ilvl w:val="0"/>
          <w:numId w:val="4"/>
        </w:numPr>
        <w:tabs>
          <w:tab w:val="center" w:pos="4677"/>
          <w:tab w:val="right" w:pos="9355"/>
        </w:tabs>
        <w:spacing w:after="0" w:line="240" w:lineRule="auto"/>
        <w:ind w:right="-321"/>
        <w:jc w:val="both"/>
        <w:rPr>
          <w:rFonts w:ascii="Times New Roman" w:eastAsia="Times New Roman" w:hAnsi="Times New Roman" w:cs="Times New Roman"/>
          <w:sz w:val="24"/>
          <w:szCs w:val="24"/>
          <w:lang w:eastAsia="ru-RU"/>
        </w:rPr>
      </w:pPr>
      <w:r w:rsidRPr="00326548">
        <w:rPr>
          <w:rFonts w:ascii="Times New Roman" w:eastAsia="Times New Roman" w:hAnsi="Times New Roman" w:cs="Times New Roman"/>
          <w:sz w:val="24"/>
          <w:szCs w:val="24"/>
          <w:lang w:eastAsia="ru-RU"/>
        </w:rPr>
        <w:t>Управление развитием образовательного учреждения среднего профессионального образования в условиях модернизации: монография / В.В. Беляков [и др.] – Ростов-н/Д: ИПО ПИ ЮФУ, 2013.</w:t>
      </w:r>
    </w:p>
    <w:p w:rsidR="00326548" w:rsidRPr="00326548" w:rsidRDefault="00326548" w:rsidP="00326548">
      <w:pPr>
        <w:widowControl w:val="0"/>
        <w:spacing w:after="0" w:line="240" w:lineRule="auto"/>
        <w:ind w:firstLine="708"/>
        <w:jc w:val="both"/>
        <w:rPr>
          <w:rFonts w:ascii="Times New Roman" w:eastAsia="Times New Roman" w:hAnsi="Times New Roman" w:cs="Times New Roman"/>
          <w:b/>
          <w:i/>
          <w:sz w:val="24"/>
          <w:szCs w:val="24"/>
          <w:lang w:eastAsia="ru-RU"/>
        </w:rPr>
      </w:pPr>
      <w:r w:rsidRPr="00326548">
        <w:rPr>
          <w:rFonts w:ascii="Times New Roman" w:eastAsia="Times New Roman" w:hAnsi="Times New Roman" w:cs="Times New Roman"/>
          <w:b/>
          <w:sz w:val="24"/>
          <w:szCs w:val="24"/>
          <w:lang w:eastAsia="ru-RU"/>
        </w:rPr>
        <w:t xml:space="preserve"> Дополнительная литература</w:t>
      </w:r>
      <w:r w:rsidRPr="00326548">
        <w:rPr>
          <w:rFonts w:ascii="Times New Roman" w:eastAsia="Times New Roman" w:hAnsi="Times New Roman" w:cs="Times New Roman"/>
          <w:b/>
          <w:i/>
          <w:sz w:val="24"/>
          <w:szCs w:val="24"/>
          <w:lang w:eastAsia="ru-RU"/>
        </w:rPr>
        <w:t>:</w:t>
      </w:r>
    </w:p>
    <w:p w:rsidR="00326548" w:rsidRPr="00326548" w:rsidRDefault="00326548" w:rsidP="00326548">
      <w:pPr>
        <w:widowControl w:val="0"/>
        <w:numPr>
          <w:ilvl w:val="0"/>
          <w:numId w:val="5"/>
        </w:numPr>
        <w:spacing w:after="0" w:line="240" w:lineRule="auto"/>
        <w:ind w:left="720"/>
        <w:jc w:val="both"/>
        <w:rPr>
          <w:rFonts w:ascii="Times New Roman" w:eastAsia="Times New Roman" w:hAnsi="Times New Roman" w:cs="Times New Roman"/>
          <w:sz w:val="24"/>
          <w:szCs w:val="24"/>
          <w:lang w:eastAsia="ru-RU"/>
        </w:rPr>
      </w:pPr>
      <w:r w:rsidRPr="00326548">
        <w:rPr>
          <w:rFonts w:ascii="Times New Roman" w:eastAsia="Times New Roman" w:hAnsi="Times New Roman" w:cs="Times New Roman"/>
          <w:sz w:val="24"/>
          <w:szCs w:val="24"/>
          <w:lang w:eastAsia="ru-RU"/>
        </w:rPr>
        <w:t>Бендюкова, Т.С. Подготовка кадров высшей квалификации как условие инновационного развития России [Текст] / Бендюкова Т.С. // Инновации в образовании, 2009 - № 1.</w:t>
      </w:r>
    </w:p>
    <w:p w:rsidR="00326548" w:rsidRPr="00326548" w:rsidRDefault="00326548" w:rsidP="00326548">
      <w:pPr>
        <w:widowControl w:val="0"/>
        <w:numPr>
          <w:ilvl w:val="0"/>
          <w:numId w:val="5"/>
        </w:numPr>
        <w:spacing w:after="0" w:line="240" w:lineRule="auto"/>
        <w:ind w:left="720"/>
        <w:jc w:val="both"/>
        <w:rPr>
          <w:rFonts w:ascii="Times New Roman" w:eastAsia="Times New Roman" w:hAnsi="Times New Roman" w:cs="Times New Roman"/>
          <w:sz w:val="24"/>
          <w:szCs w:val="24"/>
          <w:lang w:eastAsia="ru-RU"/>
        </w:rPr>
      </w:pPr>
      <w:r w:rsidRPr="00326548">
        <w:rPr>
          <w:rFonts w:ascii="Times New Roman" w:eastAsia="Times New Roman" w:hAnsi="Times New Roman" w:cs="Times New Roman"/>
          <w:bCs/>
          <w:color w:val="000000"/>
          <w:sz w:val="24"/>
          <w:szCs w:val="24"/>
          <w:lang w:eastAsia="ru-RU"/>
        </w:rPr>
        <w:t>Бондаревская, Е.В.</w:t>
      </w:r>
      <w:r w:rsidRPr="00326548">
        <w:rPr>
          <w:rFonts w:ascii="Times New Roman" w:eastAsia="Times New Roman" w:hAnsi="Times New Roman" w:cs="Times New Roman"/>
          <w:color w:val="000000"/>
          <w:sz w:val="24"/>
          <w:szCs w:val="24"/>
          <w:lang w:eastAsia="ru-RU"/>
        </w:rPr>
        <w:t xml:space="preserve"> Методологические проблемы становления педагогического образования университетского типа </w:t>
      </w:r>
      <w:r w:rsidRPr="00326548">
        <w:rPr>
          <w:rFonts w:ascii="Times New Roman" w:eastAsia="Times New Roman" w:hAnsi="Times New Roman" w:cs="Times New Roman"/>
          <w:sz w:val="24"/>
          <w:szCs w:val="24"/>
          <w:lang w:eastAsia="ru-RU"/>
        </w:rPr>
        <w:t xml:space="preserve">[Текст] </w:t>
      </w:r>
      <w:r w:rsidRPr="00326548">
        <w:rPr>
          <w:rFonts w:ascii="Times New Roman" w:eastAsia="Times New Roman" w:hAnsi="Times New Roman" w:cs="Times New Roman"/>
          <w:color w:val="000000"/>
          <w:sz w:val="24"/>
          <w:szCs w:val="24"/>
          <w:lang w:eastAsia="ru-RU"/>
        </w:rPr>
        <w:t>/ Е.В. Бондаревская // Педагогика, 2010 - № 9. С. 73-84.</w:t>
      </w:r>
    </w:p>
    <w:p w:rsidR="00326548" w:rsidRPr="00326548" w:rsidRDefault="00326548" w:rsidP="00326548">
      <w:pPr>
        <w:widowControl w:val="0"/>
        <w:numPr>
          <w:ilvl w:val="0"/>
          <w:numId w:val="5"/>
        </w:numPr>
        <w:spacing w:after="0" w:line="240" w:lineRule="auto"/>
        <w:ind w:left="720"/>
        <w:jc w:val="both"/>
        <w:rPr>
          <w:rFonts w:ascii="Times New Roman" w:eastAsia="Times New Roman" w:hAnsi="Times New Roman" w:cs="Times New Roman"/>
          <w:sz w:val="24"/>
          <w:szCs w:val="24"/>
          <w:lang w:eastAsia="ru-RU"/>
        </w:rPr>
      </w:pPr>
      <w:r w:rsidRPr="00326548">
        <w:rPr>
          <w:rFonts w:ascii="Times New Roman" w:eastAsia="Times New Roman" w:hAnsi="Times New Roman" w:cs="Times New Roman"/>
          <w:bCs/>
          <w:color w:val="000000"/>
          <w:sz w:val="24"/>
          <w:szCs w:val="24"/>
          <w:lang w:eastAsia="ru-RU"/>
        </w:rPr>
        <w:t>Бондаревская, Е.В.</w:t>
      </w:r>
      <w:r w:rsidRPr="00326548">
        <w:rPr>
          <w:rFonts w:ascii="Times New Roman" w:eastAsia="Times New Roman" w:hAnsi="Times New Roman" w:cs="Times New Roman"/>
          <w:color w:val="000000"/>
          <w:sz w:val="24"/>
          <w:szCs w:val="24"/>
          <w:lang w:eastAsia="ru-RU"/>
        </w:rPr>
        <w:t xml:space="preserve"> Методологические проблемы становления педагогического образования университетского типа </w:t>
      </w:r>
      <w:r w:rsidRPr="00326548">
        <w:rPr>
          <w:rFonts w:ascii="Times New Roman" w:eastAsia="Times New Roman" w:hAnsi="Times New Roman" w:cs="Times New Roman"/>
          <w:sz w:val="24"/>
          <w:szCs w:val="24"/>
          <w:lang w:eastAsia="ru-RU"/>
        </w:rPr>
        <w:t xml:space="preserve">[Текст] </w:t>
      </w:r>
      <w:r w:rsidRPr="00326548">
        <w:rPr>
          <w:rFonts w:ascii="Times New Roman" w:eastAsia="Times New Roman" w:hAnsi="Times New Roman" w:cs="Times New Roman"/>
          <w:color w:val="000000"/>
          <w:sz w:val="24"/>
          <w:szCs w:val="24"/>
          <w:lang w:eastAsia="ru-RU"/>
        </w:rPr>
        <w:t>/ Е.В. Бондаревская // Педагогика, 2010 - № 9. С. 73-84.</w:t>
      </w:r>
    </w:p>
    <w:p w:rsidR="00326548" w:rsidRPr="00326548" w:rsidRDefault="00326548" w:rsidP="00326548">
      <w:pPr>
        <w:widowControl w:val="0"/>
        <w:numPr>
          <w:ilvl w:val="0"/>
          <w:numId w:val="5"/>
        </w:numPr>
        <w:spacing w:after="0" w:line="240" w:lineRule="auto"/>
        <w:ind w:left="720"/>
        <w:jc w:val="both"/>
        <w:rPr>
          <w:rFonts w:ascii="Times New Roman" w:eastAsia="Times New Roman" w:hAnsi="Times New Roman" w:cs="Times New Roman"/>
          <w:sz w:val="24"/>
          <w:szCs w:val="24"/>
          <w:lang w:eastAsia="ru-RU"/>
        </w:rPr>
      </w:pPr>
      <w:r w:rsidRPr="00326548">
        <w:rPr>
          <w:rFonts w:ascii="Times New Roman" w:eastAsia="Times New Roman" w:hAnsi="Times New Roman" w:cs="Times New Roman"/>
          <w:bCs/>
          <w:sz w:val="24"/>
          <w:szCs w:val="24"/>
          <w:lang w:eastAsia="ru-RU"/>
        </w:rPr>
        <w:t>Вербицкий, А.А.</w:t>
      </w:r>
      <w:r w:rsidRPr="00326548">
        <w:rPr>
          <w:rFonts w:ascii="Times New Roman" w:eastAsia="Times New Roman" w:hAnsi="Times New Roman" w:cs="Times New Roman"/>
          <w:sz w:val="24"/>
          <w:szCs w:val="24"/>
          <w:lang w:eastAsia="ru-RU"/>
        </w:rPr>
        <w:t xml:space="preserve"> Контекстно-компетентностный подход к модернизации образования [Текст] / А.А. Вербицкий // Высшее образование в России, 2010 - №</w:t>
      </w:r>
      <w:r w:rsidRPr="00326548">
        <w:rPr>
          <w:rFonts w:ascii="Times New Roman" w:eastAsia="Times New Roman" w:hAnsi="Times New Roman" w:cs="Times New Roman"/>
          <w:bCs/>
          <w:sz w:val="24"/>
          <w:szCs w:val="24"/>
          <w:lang w:eastAsia="ru-RU"/>
        </w:rPr>
        <w:t xml:space="preserve"> 5</w:t>
      </w:r>
      <w:r w:rsidRPr="00326548">
        <w:rPr>
          <w:rFonts w:ascii="Times New Roman" w:eastAsia="Times New Roman" w:hAnsi="Times New Roman" w:cs="Times New Roman"/>
          <w:sz w:val="24"/>
          <w:szCs w:val="24"/>
          <w:lang w:eastAsia="ru-RU"/>
        </w:rPr>
        <w:t>.</w:t>
      </w:r>
    </w:p>
    <w:p w:rsidR="00326548" w:rsidRPr="00326548" w:rsidRDefault="00326548" w:rsidP="00326548">
      <w:pPr>
        <w:widowControl w:val="0"/>
        <w:numPr>
          <w:ilvl w:val="0"/>
          <w:numId w:val="5"/>
        </w:numPr>
        <w:spacing w:after="0" w:line="240" w:lineRule="auto"/>
        <w:ind w:left="720"/>
        <w:jc w:val="both"/>
        <w:rPr>
          <w:rFonts w:ascii="Times New Roman" w:eastAsia="Times New Roman" w:hAnsi="Times New Roman" w:cs="Times New Roman"/>
          <w:sz w:val="24"/>
          <w:szCs w:val="24"/>
          <w:lang w:eastAsia="ru-RU"/>
        </w:rPr>
      </w:pPr>
      <w:r w:rsidRPr="00326548">
        <w:rPr>
          <w:rFonts w:ascii="Times New Roman" w:eastAsia="Times New Roman" w:hAnsi="Times New Roman" w:cs="Times New Roman"/>
          <w:bCs/>
          <w:sz w:val="24"/>
          <w:szCs w:val="24"/>
          <w:lang w:eastAsia="ru-RU"/>
        </w:rPr>
        <w:t>Данилюк, А.Я. Принципы модернизации педагогического образования // Педагогика, 2010 - № 5.</w:t>
      </w:r>
    </w:p>
    <w:p w:rsidR="00326548" w:rsidRPr="00326548" w:rsidRDefault="00326548" w:rsidP="00326548">
      <w:pPr>
        <w:widowControl w:val="0"/>
        <w:numPr>
          <w:ilvl w:val="0"/>
          <w:numId w:val="5"/>
        </w:numPr>
        <w:spacing w:after="0" w:line="240" w:lineRule="auto"/>
        <w:ind w:left="720"/>
        <w:jc w:val="both"/>
        <w:rPr>
          <w:rFonts w:ascii="Times New Roman" w:eastAsia="Times New Roman" w:hAnsi="Times New Roman" w:cs="Times New Roman"/>
          <w:sz w:val="24"/>
          <w:szCs w:val="24"/>
          <w:lang w:eastAsia="ru-RU"/>
        </w:rPr>
      </w:pPr>
      <w:r w:rsidRPr="00326548">
        <w:rPr>
          <w:rFonts w:ascii="Times New Roman" w:eastAsia="Times New Roman" w:hAnsi="Times New Roman" w:cs="Times New Roman"/>
          <w:bCs/>
          <w:sz w:val="24"/>
          <w:szCs w:val="24"/>
          <w:lang w:eastAsia="ru-RU"/>
        </w:rPr>
        <w:t>Жураковский, В.М.</w:t>
      </w:r>
      <w:r w:rsidRPr="00326548">
        <w:rPr>
          <w:rFonts w:ascii="Times New Roman" w:eastAsia="Times New Roman" w:hAnsi="Times New Roman" w:cs="Times New Roman"/>
          <w:sz w:val="24"/>
          <w:szCs w:val="24"/>
          <w:lang w:eastAsia="ru-RU"/>
        </w:rPr>
        <w:t xml:space="preserve"> Актуальные задачи модернизации профессионального образования [Текст] / В.М. Жураковский, З.С. Сазонова // Высшее образование в России, 2010 - №</w:t>
      </w:r>
      <w:r w:rsidRPr="00326548">
        <w:rPr>
          <w:rFonts w:ascii="Times New Roman" w:eastAsia="Times New Roman" w:hAnsi="Times New Roman" w:cs="Times New Roman"/>
          <w:bCs/>
          <w:sz w:val="24"/>
          <w:szCs w:val="24"/>
          <w:lang w:eastAsia="ru-RU"/>
        </w:rPr>
        <w:t xml:space="preserve"> 5</w:t>
      </w:r>
      <w:r w:rsidRPr="00326548">
        <w:rPr>
          <w:rFonts w:ascii="Times New Roman" w:eastAsia="Times New Roman" w:hAnsi="Times New Roman" w:cs="Times New Roman"/>
          <w:sz w:val="24"/>
          <w:szCs w:val="24"/>
          <w:lang w:eastAsia="ru-RU"/>
        </w:rPr>
        <w:t>. С. 4-12.</w:t>
      </w:r>
    </w:p>
    <w:p w:rsidR="00326548" w:rsidRPr="00326548" w:rsidRDefault="00326548" w:rsidP="00326548">
      <w:pPr>
        <w:widowControl w:val="0"/>
        <w:numPr>
          <w:ilvl w:val="0"/>
          <w:numId w:val="5"/>
        </w:numPr>
        <w:spacing w:after="0" w:line="240" w:lineRule="auto"/>
        <w:ind w:left="720"/>
        <w:jc w:val="both"/>
        <w:rPr>
          <w:rFonts w:ascii="Times New Roman" w:eastAsia="Times New Roman" w:hAnsi="Times New Roman" w:cs="Times New Roman"/>
          <w:sz w:val="24"/>
          <w:szCs w:val="24"/>
          <w:lang w:eastAsia="ru-RU"/>
        </w:rPr>
      </w:pPr>
      <w:r w:rsidRPr="00326548">
        <w:rPr>
          <w:rFonts w:ascii="Times New Roman" w:eastAsia="Times New Roman" w:hAnsi="Times New Roman" w:cs="Times New Roman"/>
          <w:iCs/>
          <w:color w:val="333333"/>
          <w:sz w:val="24"/>
          <w:szCs w:val="24"/>
          <w:lang w:eastAsia="ru-RU"/>
        </w:rPr>
        <w:t>Захарова, Е А. Требования к профессиональному развитию педагогов в условиях последипломного образования [Текст] / Е.А. Захарова // Молодой ученый, 2011 - №3. Т.2.</w:t>
      </w:r>
    </w:p>
    <w:p w:rsidR="00326548" w:rsidRPr="00326548" w:rsidRDefault="00326548" w:rsidP="00326548">
      <w:pPr>
        <w:widowControl w:val="0"/>
        <w:numPr>
          <w:ilvl w:val="0"/>
          <w:numId w:val="5"/>
        </w:num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326548">
        <w:rPr>
          <w:rFonts w:ascii="Times New Roman" w:eastAsia="Times New Roman" w:hAnsi="Times New Roman" w:cs="Times New Roman"/>
          <w:sz w:val="24"/>
          <w:szCs w:val="24"/>
          <w:lang w:eastAsia="ru-RU"/>
        </w:rPr>
        <w:t xml:space="preserve">Исаев, И.Ф. Культура профессионально-педагогической самореализации вузовского преподавателя: содержание и структура [Текст] / И.Ф. </w:t>
      </w:r>
      <w:r w:rsidRPr="00326548">
        <w:rPr>
          <w:rFonts w:ascii="Times New Roman" w:eastAsia="Times New Roman" w:hAnsi="Times New Roman" w:cs="Times New Roman"/>
          <w:bCs/>
          <w:sz w:val="24"/>
          <w:szCs w:val="24"/>
          <w:lang w:eastAsia="ru-RU"/>
        </w:rPr>
        <w:t>Исаев</w:t>
      </w:r>
      <w:r w:rsidRPr="00326548">
        <w:rPr>
          <w:rFonts w:ascii="Times New Roman" w:eastAsia="Times New Roman" w:hAnsi="Times New Roman" w:cs="Times New Roman"/>
          <w:sz w:val="24"/>
          <w:szCs w:val="24"/>
          <w:lang w:eastAsia="ru-RU"/>
        </w:rPr>
        <w:t>, М.И. Ситникова // Известия Южного федерального университета. Педагогические науки, 2009 - № 11.</w:t>
      </w:r>
    </w:p>
    <w:p w:rsidR="00326548" w:rsidRPr="00326548" w:rsidRDefault="00326548" w:rsidP="00326548">
      <w:pPr>
        <w:widowControl w:val="0"/>
        <w:numPr>
          <w:ilvl w:val="0"/>
          <w:numId w:val="5"/>
        </w:num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326548">
        <w:rPr>
          <w:rFonts w:ascii="Times New Roman" w:eastAsia="Times New Roman" w:hAnsi="Times New Roman" w:cs="Times New Roman"/>
          <w:bCs/>
          <w:sz w:val="24"/>
          <w:szCs w:val="24"/>
          <w:lang w:eastAsia="ru-RU"/>
        </w:rPr>
        <w:t>Качнев, В.И.</w:t>
      </w:r>
      <w:r w:rsidRPr="00326548">
        <w:rPr>
          <w:rFonts w:ascii="Times New Roman" w:eastAsia="Times New Roman" w:hAnsi="Times New Roman" w:cs="Times New Roman"/>
          <w:sz w:val="24"/>
          <w:szCs w:val="24"/>
          <w:lang w:eastAsia="ru-RU"/>
        </w:rPr>
        <w:t xml:space="preserve"> О модернизации педагогической науки и образования [Текст] / В.И. Качнев // Высшее образование сегодня, 2010 - №1.</w:t>
      </w:r>
    </w:p>
    <w:p w:rsidR="00326548" w:rsidRPr="00326548" w:rsidRDefault="00326548" w:rsidP="00326548">
      <w:pPr>
        <w:widowControl w:val="0"/>
        <w:numPr>
          <w:ilvl w:val="0"/>
          <w:numId w:val="5"/>
        </w:numPr>
        <w:spacing w:after="0" w:line="240" w:lineRule="auto"/>
        <w:ind w:left="720"/>
        <w:jc w:val="both"/>
        <w:rPr>
          <w:rFonts w:ascii="Times New Roman" w:eastAsia="Times New Roman" w:hAnsi="Times New Roman" w:cs="Times New Roman"/>
          <w:color w:val="222222"/>
          <w:sz w:val="24"/>
          <w:szCs w:val="24"/>
          <w:lang w:eastAsia="ru-RU"/>
        </w:rPr>
      </w:pPr>
      <w:r w:rsidRPr="00326548">
        <w:rPr>
          <w:rFonts w:ascii="Times New Roman" w:eastAsia="Times New Roman" w:hAnsi="Times New Roman" w:cs="Times New Roman"/>
          <w:bCs/>
          <w:color w:val="222222"/>
          <w:sz w:val="24"/>
          <w:szCs w:val="24"/>
          <w:lang w:eastAsia="ru-RU"/>
        </w:rPr>
        <w:t>Корнилова, А.Г.</w:t>
      </w:r>
      <w:r w:rsidRPr="00326548">
        <w:rPr>
          <w:rFonts w:ascii="Times New Roman" w:eastAsia="Times New Roman" w:hAnsi="Times New Roman" w:cs="Times New Roman"/>
          <w:color w:val="222222"/>
          <w:sz w:val="24"/>
          <w:szCs w:val="24"/>
          <w:lang w:eastAsia="ru-RU"/>
        </w:rPr>
        <w:t xml:space="preserve"> Парадигмальные основы развития образования </w:t>
      </w:r>
      <w:r w:rsidRPr="00326548">
        <w:rPr>
          <w:rFonts w:ascii="Times New Roman" w:eastAsia="Times New Roman" w:hAnsi="Times New Roman" w:cs="Times New Roman"/>
          <w:sz w:val="24"/>
          <w:szCs w:val="24"/>
          <w:lang w:eastAsia="ru-RU"/>
        </w:rPr>
        <w:t xml:space="preserve">[Текст] </w:t>
      </w:r>
      <w:r w:rsidRPr="00326548">
        <w:rPr>
          <w:rFonts w:ascii="Times New Roman" w:eastAsia="Times New Roman" w:hAnsi="Times New Roman" w:cs="Times New Roman"/>
          <w:color w:val="222222"/>
          <w:sz w:val="24"/>
          <w:szCs w:val="24"/>
          <w:lang w:eastAsia="ru-RU"/>
        </w:rPr>
        <w:t>/ А.Г. Корнилова, Д.А. Данилов // Высшее образование сегодня, 2011 - № 3.</w:t>
      </w:r>
    </w:p>
    <w:p w:rsidR="00326548" w:rsidRPr="00326548" w:rsidRDefault="00326548" w:rsidP="00326548">
      <w:pPr>
        <w:widowControl w:val="0"/>
        <w:numPr>
          <w:ilvl w:val="0"/>
          <w:numId w:val="5"/>
        </w:numPr>
        <w:spacing w:after="0" w:line="240" w:lineRule="auto"/>
        <w:ind w:left="720"/>
        <w:jc w:val="both"/>
        <w:rPr>
          <w:rFonts w:ascii="Times New Roman" w:eastAsia="Times New Roman" w:hAnsi="Times New Roman" w:cs="Times New Roman"/>
          <w:sz w:val="24"/>
          <w:szCs w:val="24"/>
          <w:lang w:eastAsia="ru-RU"/>
        </w:rPr>
      </w:pPr>
      <w:r w:rsidRPr="00326548">
        <w:rPr>
          <w:rFonts w:ascii="Times New Roman" w:eastAsia="Times New Roman" w:hAnsi="Times New Roman" w:cs="Times New Roman"/>
          <w:bCs/>
          <w:sz w:val="24"/>
          <w:szCs w:val="24"/>
          <w:lang w:eastAsia="ru-RU"/>
        </w:rPr>
        <w:t xml:space="preserve">Мареев, В.И.. Модернизация педагогического образования в Южном федеральном университете </w:t>
      </w:r>
      <w:r w:rsidRPr="00326548">
        <w:rPr>
          <w:rFonts w:ascii="Times New Roman" w:eastAsia="Times New Roman" w:hAnsi="Times New Roman" w:cs="Times New Roman"/>
          <w:sz w:val="24"/>
          <w:szCs w:val="24"/>
          <w:lang w:eastAsia="ru-RU"/>
        </w:rPr>
        <w:t>[Текст] В.И. Мареев, И.Э. Куликовская</w:t>
      </w:r>
      <w:r w:rsidRPr="00326548">
        <w:rPr>
          <w:rFonts w:ascii="Times New Roman" w:eastAsia="Times New Roman" w:hAnsi="Times New Roman" w:cs="Times New Roman"/>
          <w:bCs/>
          <w:sz w:val="24"/>
          <w:szCs w:val="24"/>
          <w:lang w:eastAsia="ru-RU"/>
        </w:rPr>
        <w:t xml:space="preserve"> // Педагогика, 2010 - № 5. </w:t>
      </w:r>
    </w:p>
    <w:p w:rsidR="00326548" w:rsidRPr="00326548" w:rsidRDefault="00326548" w:rsidP="00326548">
      <w:pPr>
        <w:widowControl w:val="0"/>
        <w:numPr>
          <w:ilvl w:val="0"/>
          <w:numId w:val="5"/>
        </w:numPr>
        <w:tabs>
          <w:tab w:val="left" w:pos="397"/>
        </w:tabs>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r w:rsidRPr="00326548">
        <w:rPr>
          <w:rFonts w:ascii="Times New Roman" w:eastAsia="Times New Roman" w:hAnsi="Times New Roman" w:cs="Times New Roman"/>
          <w:bCs/>
          <w:sz w:val="24"/>
          <w:szCs w:val="24"/>
          <w:lang w:eastAsia="ru-RU"/>
        </w:rPr>
        <w:t>Мельникова, Д.Ю.</w:t>
      </w:r>
      <w:r w:rsidRPr="00326548">
        <w:rPr>
          <w:rFonts w:ascii="Times New Roman" w:eastAsia="Times New Roman" w:hAnsi="Times New Roman" w:cs="Times New Roman"/>
          <w:sz w:val="24"/>
          <w:szCs w:val="24"/>
          <w:lang w:eastAsia="ru-RU"/>
        </w:rPr>
        <w:t xml:space="preserve"> Становление личности профессионала как предмет научного познания [Текст] / Д.Ю. Мельникова, С.В. Тенитилов // Инновации в образовании, 2010 - №</w:t>
      </w:r>
      <w:r w:rsidRPr="00326548">
        <w:rPr>
          <w:rFonts w:ascii="Times New Roman" w:eastAsia="Times New Roman" w:hAnsi="Times New Roman" w:cs="Times New Roman"/>
          <w:bCs/>
          <w:sz w:val="24"/>
          <w:szCs w:val="24"/>
          <w:lang w:eastAsia="ru-RU"/>
        </w:rPr>
        <w:t xml:space="preserve"> 6</w:t>
      </w:r>
      <w:r w:rsidRPr="00326548">
        <w:rPr>
          <w:rFonts w:ascii="Times New Roman" w:eastAsia="Times New Roman" w:hAnsi="Times New Roman" w:cs="Times New Roman"/>
          <w:sz w:val="24"/>
          <w:szCs w:val="24"/>
          <w:lang w:eastAsia="ru-RU"/>
        </w:rPr>
        <w:t>. С. 69-76.</w:t>
      </w:r>
    </w:p>
    <w:p w:rsidR="00326548" w:rsidRPr="00326548" w:rsidRDefault="00326548" w:rsidP="00326548">
      <w:pPr>
        <w:widowControl w:val="0"/>
        <w:numPr>
          <w:ilvl w:val="0"/>
          <w:numId w:val="5"/>
        </w:numPr>
        <w:spacing w:after="0" w:line="240" w:lineRule="auto"/>
        <w:ind w:left="720"/>
        <w:jc w:val="both"/>
        <w:rPr>
          <w:rFonts w:ascii="Times New Roman" w:eastAsia="Times New Roman" w:hAnsi="Times New Roman" w:cs="Times New Roman"/>
          <w:sz w:val="24"/>
          <w:szCs w:val="24"/>
          <w:lang w:eastAsia="ru-RU"/>
        </w:rPr>
      </w:pPr>
      <w:r w:rsidRPr="00326548">
        <w:rPr>
          <w:rFonts w:ascii="Times New Roman" w:eastAsia="Times New Roman" w:hAnsi="Times New Roman" w:cs="Times New Roman"/>
          <w:bCs/>
          <w:sz w:val="24"/>
          <w:szCs w:val="24"/>
          <w:lang w:eastAsia="ru-RU"/>
        </w:rPr>
        <w:t>Морева, Н.А.</w:t>
      </w:r>
      <w:r w:rsidRPr="00326548">
        <w:rPr>
          <w:rFonts w:ascii="Times New Roman" w:eastAsia="Times New Roman" w:hAnsi="Times New Roman" w:cs="Times New Roman"/>
          <w:sz w:val="24"/>
          <w:szCs w:val="24"/>
          <w:lang w:eastAsia="ru-RU"/>
        </w:rPr>
        <w:t xml:space="preserve"> Реализация основных ориентиров Болонского соглашения в практике подготовки педагогических кадров в России [Текст] / Н.А. Морева // Педагогическое </w:t>
      </w:r>
      <w:r w:rsidRPr="00326548">
        <w:rPr>
          <w:rFonts w:ascii="Times New Roman" w:eastAsia="Times New Roman" w:hAnsi="Times New Roman" w:cs="Times New Roman"/>
          <w:sz w:val="24"/>
          <w:szCs w:val="24"/>
          <w:lang w:eastAsia="ru-RU"/>
        </w:rPr>
        <w:lastRenderedPageBreak/>
        <w:t>образование и наука, 2009 - № 1. С. 49-52.</w:t>
      </w:r>
    </w:p>
    <w:p w:rsidR="00326548" w:rsidRPr="00326548" w:rsidRDefault="00326548" w:rsidP="00326548">
      <w:pPr>
        <w:widowControl w:val="0"/>
        <w:numPr>
          <w:ilvl w:val="0"/>
          <w:numId w:val="5"/>
        </w:numPr>
        <w:spacing w:before="100" w:beforeAutospacing="1" w:after="100" w:afterAutospacing="1" w:line="240" w:lineRule="auto"/>
        <w:ind w:left="720" w:right="79"/>
        <w:jc w:val="both"/>
        <w:rPr>
          <w:rFonts w:ascii="Times New Roman" w:eastAsia="Times New Roman" w:hAnsi="Times New Roman" w:cs="Times New Roman"/>
          <w:color w:val="000000"/>
          <w:sz w:val="24"/>
          <w:szCs w:val="24"/>
          <w:lang w:eastAsia="ru-RU"/>
        </w:rPr>
      </w:pPr>
      <w:r w:rsidRPr="00326548">
        <w:rPr>
          <w:rFonts w:ascii="Times New Roman" w:eastAsia="Times New Roman" w:hAnsi="Times New Roman" w:cs="Times New Roman"/>
          <w:bCs/>
          <w:color w:val="000000"/>
          <w:sz w:val="24"/>
          <w:szCs w:val="24"/>
          <w:lang w:eastAsia="ru-RU"/>
        </w:rPr>
        <w:t>Москвина, Н.Б.</w:t>
      </w:r>
      <w:r w:rsidRPr="00326548">
        <w:rPr>
          <w:rFonts w:ascii="Times New Roman" w:eastAsia="Times New Roman" w:hAnsi="Times New Roman" w:cs="Times New Roman"/>
          <w:color w:val="000000"/>
          <w:sz w:val="24"/>
          <w:szCs w:val="24"/>
          <w:lang w:eastAsia="ru-RU"/>
        </w:rPr>
        <w:t xml:space="preserve"> Риск личностно-профессиональных деформаций педагогов и возможности его снижения: учеб. пособие </w:t>
      </w:r>
      <w:r w:rsidRPr="00326548">
        <w:rPr>
          <w:rFonts w:ascii="Times New Roman" w:eastAsia="Times New Roman" w:hAnsi="Times New Roman" w:cs="Times New Roman"/>
          <w:sz w:val="24"/>
          <w:szCs w:val="24"/>
          <w:lang w:eastAsia="ru-RU"/>
        </w:rPr>
        <w:t xml:space="preserve">[Текст] </w:t>
      </w:r>
      <w:r w:rsidRPr="00326548">
        <w:rPr>
          <w:rFonts w:ascii="Times New Roman" w:eastAsia="Times New Roman" w:hAnsi="Times New Roman" w:cs="Times New Roman"/>
          <w:color w:val="000000"/>
          <w:sz w:val="24"/>
          <w:szCs w:val="24"/>
          <w:lang w:eastAsia="ru-RU"/>
        </w:rPr>
        <w:t>/ Н.Б. Москвина. - Хабаровск: Изд-во ДВГГУ, 2010.</w:t>
      </w:r>
    </w:p>
    <w:p w:rsidR="00326548" w:rsidRPr="00326548" w:rsidRDefault="00326548" w:rsidP="00326548">
      <w:pPr>
        <w:widowControl w:val="0"/>
        <w:numPr>
          <w:ilvl w:val="0"/>
          <w:numId w:val="5"/>
        </w:numPr>
        <w:spacing w:after="0" w:line="240" w:lineRule="auto"/>
        <w:ind w:left="720"/>
        <w:jc w:val="both"/>
        <w:rPr>
          <w:rFonts w:ascii="Times New Roman" w:eastAsia="Times New Roman" w:hAnsi="Times New Roman" w:cs="Times New Roman"/>
          <w:sz w:val="24"/>
          <w:szCs w:val="24"/>
          <w:lang w:eastAsia="ru-RU"/>
        </w:rPr>
      </w:pPr>
      <w:r w:rsidRPr="00326548">
        <w:rPr>
          <w:rFonts w:ascii="Times New Roman" w:eastAsia="Times New Roman" w:hAnsi="Times New Roman" w:cs="Times New Roman"/>
          <w:bCs/>
          <w:sz w:val="24"/>
          <w:szCs w:val="24"/>
          <w:lang w:eastAsia="ru-RU"/>
        </w:rPr>
        <w:t>Мукушев, Б.А.</w:t>
      </w:r>
      <w:r w:rsidRPr="00326548">
        <w:rPr>
          <w:rFonts w:ascii="Times New Roman" w:eastAsia="Times New Roman" w:hAnsi="Times New Roman" w:cs="Times New Roman"/>
          <w:sz w:val="24"/>
          <w:szCs w:val="24"/>
          <w:lang w:eastAsia="ru-RU"/>
        </w:rPr>
        <w:t xml:space="preserve"> Проблемы формирования научного мировоззрения личности [Текст] / Б.А. Мукушев // Alma mater: Вестник высшей школы, 2010 - №</w:t>
      </w:r>
      <w:r w:rsidRPr="00326548">
        <w:rPr>
          <w:rFonts w:ascii="Times New Roman" w:eastAsia="Times New Roman" w:hAnsi="Times New Roman" w:cs="Times New Roman"/>
          <w:bCs/>
          <w:sz w:val="24"/>
          <w:szCs w:val="24"/>
          <w:lang w:eastAsia="ru-RU"/>
        </w:rPr>
        <w:t xml:space="preserve"> 5</w:t>
      </w:r>
      <w:r w:rsidRPr="00326548">
        <w:rPr>
          <w:rFonts w:ascii="Times New Roman" w:eastAsia="Times New Roman" w:hAnsi="Times New Roman" w:cs="Times New Roman"/>
          <w:sz w:val="24"/>
          <w:szCs w:val="24"/>
          <w:lang w:eastAsia="ru-RU"/>
        </w:rPr>
        <w:t>. С. 21-29.</w:t>
      </w:r>
    </w:p>
    <w:p w:rsidR="00326548" w:rsidRPr="00326548" w:rsidRDefault="00326548" w:rsidP="00326548">
      <w:pPr>
        <w:widowControl w:val="0"/>
        <w:numPr>
          <w:ilvl w:val="0"/>
          <w:numId w:val="5"/>
        </w:numPr>
        <w:spacing w:after="0" w:line="240" w:lineRule="auto"/>
        <w:ind w:left="720"/>
        <w:jc w:val="both"/>
        <w:rPr>
          <w:rFonts w:ascii="Times New Roman" w:eastAsia="Times New Roman" w:hAnsi="Times New Roman" w:cs="Times New Roman"/>
          <w:sz w:val="24"/>
          <w:szCs w:val="24"/>
          <w:lang w:eastAsia="ru-RU"/>
        </w:rPr>
      </w:pPr>
      <w:r w:rsidRPr="00326548">
        <w:rPr>
          <w:rFonts w:ascii="Times New Roman" w:eastAsia="Times New Roman" w:hAnsi="Times New Roman" w:cs="Times New Roman"/>
          <w:bCs/>
          <w:sz w:val="24"/>
          <w:szCs w:val="24"/>
          <w:lang w:eastAsia="ru-RU"/>
        </w:rPr>
        <w:t xml:space="preserve">Постдипломное педагогическое образование: традиции и инновации </w:t>
      </w:r>
      <w:r w:rsidRPr="00326548">
        <w:rPr>
          <w:rFonts w:ascii="Times New Roman" w:eastAsia="Times New Roman" w:hAnsi="Times New Roman" w:cs="Times New Roman"/>
          <w:sz w:val="24"/>
          <w:szCs w:val="24"/>
          <w:lang w:eastAsia="ru-RU"/>
        </w:rPr>
        <w:t xml:space="preserve">[Текст]. </w:t>
      </w:r>
      <w:r w:rsidRPr="00326548">
        <w:rPr>
          <w:rFonts w:ascii="Times New Roman" w:eastAsia="Times New Roman" w:hAnsi="Times New Roman" w:cs="Times New Roman"/>
          <w:bCs/>
          <w:sz w:val="24"/>
          <w:szCs w:val="24"/>
          <w:lang w:eastAsia="ru-RU"/>
        </w:rPr>
        <w:t xml:space="preserve">Материалы международной научно-практической конференции АППО 25 марта </w:t>
      </w:r>
      <w:smartTag w:uri="urn:schemas-microsoft-com:office:smarttags" w:element="metricconverter">
        <w:smartTagPr>
          <w:attr w:name="ProductID" w:val="2011 г"/>
        </w:smartTagPr>
        <w:r w:rsidRPr="00326548">
          <w:rPr>
            <w:rFonts w:ascii="Times New Roman" w:eastAsia="Times New Roman" w:hAnsi="Times New Roman" w:cs="Times New Roman"/>
            <w:bCs/>
            <w:sz w:val="24"/>
            <w:szCs w:val="24"/>
            <w:lang w:eastAsia="ru-RU"/>
          </w:rPr>
          <w:t>2011 г</w:t>
        </w:r>
      </w:smartTag>
      <w:r w:rsidRPr="00326548">
        <w:rPr>
          <w:rFonts w:ascii="Times New Roman" w:eastAsia="Times New Roman" w:hAnsi="Times New Roman" w:cs="Times New Roman"/>
          <w:bCs/>
          <w:sz w:val="24"/>
          <w:szCs w:val="24"/>
          <w:lang w:eastAsia="ru-RU"/>
        </w:rPr>
        <w:t>. – СПБ: АППО, 2011.</w:t>
      </w:r>
    </w:p>
    <w:p w:rsidR="00326548" w:rsidRPr="00326548" w:rsidRDefault="00326548" w:rsidP="00326548">
      <w:pPr>
        <w:widowControl w:val="0"/>
        <w:numPr>
          <w:ilvl w:val="0"/>
          <w:numId w:val="5"/>
        </w:numPr>
        <w:spacing w:before="100" w:beforeAutospacing="1" w:after="0" w:line="240" w:lineRule="auto"/>
        <w:ind w:left="720"/>
        <w:jc w:val="both"/>
        <w:rPr>
          <w:rFonts w:ascii="Times New Roman" w:eastAsia="Times New Roman" w:hAnsi="Times New Roman" w:cs="Times New Roman"/>
          <w:color w:val="000000"/>
          <w:sz w:val="24"/>
          <w:szCs w:val="24"/>
          <w:lang w:eastAsia="ru-RU"/>
        </w:rPr>
      </w:pPr>
      <w:r w:rsidRPr="00326548">
        <w:rPr>
          <w:rFonts w:ascii="Times New Roman" w:eastAsia="Times New Roman" w:hAnsi="Times New Roman" w:cs="Times New Roman"/>
          <w:color w:val="000000"/>
          <w:sz w:val="24"/>
          <w:szCs w:val="24"/>
          <w:lang w:eastAsia="ru-RU"/>
        </w:rPr>
        <w:t>Садовничий, В. Наша главная цель – не потерять качество образования [Текст] / В. Садовничий // Ректор вуза, 2010 - № 12. С. 18-25.</w:t>
      </w:r>
    </w:p>
    <w:p w:rsidR="00326548" w:rsidRPr="00326548" w:rsidRDefault="00326548" w:rsidP="00326548">
      <w:pPr>
        <w:widowControl w:val="0"/>
        <w:numPr>
          <w:ilvl w:val="0"/>
          <w:numId w:val="5"/>
        </w:numPr>
        <w:spacing w:after="0" w:line="240" w:lineRule="auto"/>
        <w:ind w:left="720"/>
        <w:jc w:val="both"/>
        <w:rPr>
          <w:rFonts w:ascii="Times New Roman" w:eastAsia="Times New Roman" w:hAnsi="Times New Roman" w:cs="Times New Roman"/>
          <w:sz w:val="24"/>
          <w:szCs w:val="24"/>
          <w:lang w:eastAsia="ru-RU"/>
        </w:rPr>
      </w:pPr>
      <w:r w:rsidRPr="00326548">
        <w:rPr>
          <w:rFonts w:ascii="Times New Roman" w:eastAsia="Times New Roman" w:hAnsi="Times New Roman" w:cs="Times New Roman"/>
          <w:bCs/>
          <w:sz w:val="24"/>
          <w:szCs w:val="24"/>
          <w:lang w:eastAsia="ru-RU"/>
        </w:rPr>
        <w:t xml:space="preserve">Сенько, Ю.В. Профессиональный образ мира педагога и его педагогическая культура </w:t>
      </w:r>
      <w:r w:rsidRPr="00326548">
        <w:rPr>
          <w:rFonts w:ascii="Times New Roman" w:eastAsia="Times New Roman" w:hAnsi="Times New Roman" w:cs="Times New Roman"/>
          <w:sz w:val="24"/>
          <w:szCs w:val="24"/>
          <w:lang w:eastAsia="ru-RU"/>
        </w:rPr>
        <w:t xml:space="preserve">[Текст] </w:t>
      </w:r>
      <w:r w:rsidRPr="00326548">
        <w:rPr>
          <w:rFonts w:ascii="Times New Roman" w:eastAsia="Times New Roman" w:hAnsi="Times New Roman" w:cs="Times New Roman"/>
          <w:bCs/>
          <w:sz w:val="24"/>
          <w:szCs w:val="24"/>
          <w:lang w:eastAsia="ru-RU"/>
        </w:rPr>
        <w:t>// Педагогика, 2011 - № 2.</w:t>
      </w:r>
    </w:p>
    <w:p w:rsidR="00326548" w:rsidRPr="00326548" w:rsidRDefault="00326548" w:rsidP="00326548">
      <w:pPr>
        <w:widowControl w:val="0"/>
        <w:numPr>
          <w:ilvl w:val="0"/>
          <w:numId w:val="5"/>
        </w:numPr>
        <w:spacing w:after="0" w:line="240" w:lineRule="auto"/>
        <w:ind w:left="720"/>
        <w:jc w:val="both"/>
        <w:rPr>
          <w:rFonts w:ascii="Times New Roman" w:eastAsia="Times New Roman" w:hAnsi="Times New Roman" w:cs="Times New Roman"/>
          <w:sz w:val="24"/>
          <w:szCs w:val="24"/>
          <w:lang w:eastAsia="ru-RU"/>
        </w:rPr>
      </w:pPr>
      <w:r w:rsidRPr="00326548">
        <w:rPr>
          <w:rFonts w:ascii="Times New Roman" w:eastAsia="Times New Roman" w:hAnsi="Times New Roman" w:cs="Times New Roman"/>
          <w:bCs/>
          <w:color w:val="000000"/>
          <w:sz w:val="24"/>
          <w:szCs w:val="24"/>
          <w:lang w:eastAsia="ru-RU"/>
        </w:rPr>
        <w:t>Сергеев, Н.К..</w:t>
      </w:r>
      <w:r w:rsidRPr="00326548">
        <w:rPr>
          <w:rFonts w:ascii="Times New Roman" w:eastAsia="Times New Roman" w:hAnsi="Times New Roman" w:cs="Times New Roman"/>
          <w:color w:val="000000"/>
          <w:sz w:val="24"/>
          <w:szCs w:val="24"/>
          <w:lang w:eastAsia="ru-RU"/>
        </w:rPr>
        <w:t xml:space="preserve"> Педагогическое образование: в поисках новой модели, адекватной времени </w:t>
      </w:r>
      <w:r w:rsidRPr="00326548">
        <w:rPr>
          <w:rFonts w:ascii="Times New Roman" w:eastAsia="Times New Roman" w:hAnsi="Times New Roman" w:cs="Times New Roman"/>
          <w:sz w:val="24"/>
          <w:szCs w:val="24"/>
          <w:lang w:eastAsia="ru-RU"/>
        </w:rPr>
        <w:t xml:space="preserve">[Текст] </w:t>
      </w:r>
      <w:r w:rsidRPr="00326548">
        <w:rPr>
          <w:rFonts w:ascii="Times New Roman" w:eastAsia="Times New Roman" w:hAnsi="Times New Roman" w:cs="Times New Roman"/>
          <w:color w:val="000000"/>
          <w:sz w:val="24"/>
          <w:szCs w:val="24"/>
          <w:lang w:eastAsia="ru-RU"/>
        </w:rPr>
        <w:t>/ Н. Сергеев // Ректор вуза, 2010 - № 2. С. 54-62.</w:t>
      </w:r>
    </w:p>
    <w:p w:rsidR="00326548" w:rsidRPr="00326548" w:rsidRDefault="00326548" w:rsidP="00326548">
      <w:pPr>
        <w:widowControl w:val="0"/>
        <w:numPr>
          <w:ilvl w:val="0"/>
          <w:numId w:val="5"/>
        </w:numPr>
        <w:spacing w:after="0" w:line="240" w:lineRule="auto"/>
        <w:ind w:left="720"/>
        <w:jc w:val="both"/>
        <w:rPr>
          <w:rFonts w:ascii="Times New Roman" w:eastAsia="Times New Roman" w:hAnsi="Times New Roman" w:cs="Times New Roman"/>
          <w:sz w:val="24"/>
          <w:szCs w:val="24"/>
          <w:lang w:eastAsia="ru-RU"/>
        </w:rPr>
      </w:pPr>
      <w:r w:rsidRPr="00326548">
        <w:rPr>
          <w:rFonts w:ascii="Times New Roman" w:eastAsia="Times New Roman" w:hAnsi="Times New Roman" w:cs="Times New Roman"/>
          <w:bCs/>
          <w:sz w:val="24"/>
          <w:szCs w:val="24"/>
          <w:lang w:eastAsia="ru-RU"/>
        </w:rPr>
        <w:t xml:space="preserve">Симонова, А.А. Самоорганизация – эффективный инструмент совершенствования педагога </w:t>
      </w:r>
      <w:r w:rsidRPr="00326548">
        <w:rPr>
          <w:rFonts w:ascii="Times New Roman" w:eastAsia="Times New Roman" w:hAnsi="Times New Roman" w:cs="Times New Roman"/>
          <w:sz w:val="24"/>
          <w:szCs w:val="24"/>
          <w:lang w:eastAsia="ru-RU"/>
        </w:rPr>
        <w:t xml:space="preserve">[Текст] / А.А. Симонова, М.А. Глазунова </w:t>
      </w:r>
      <w:r w:rsidRPr="00326548">
        <w:rPr>
          <w:rFonts w:ascii="Times New Roman" w:eastAsia="Times New Roman" w:hAnsi="Times New Roman" w:cs="Times New Roman"/>
          <w:bCs/>
          <w:sz w:val="24"/>
          <w:szCs w:val="24"/>
          <w:lang w:eastAsia="ru-RU"/>
        </w:rPr>
        <w:t>// Народное образование, 2011 - № 1.</w:t>
      </w:r>
    </w:p>
    <w:p w:rsidR="00326548" w:rsidRPr="00326548" w:rsidRDefault="00326548" w:rsidP="00326548">
      <w:pPr>
        <w:widowControl w:val="0"/>
        <w:tabs>
          <w:tab w:val="left" w:pos="2622"/>
        </w:tabs>
        <w:autoSpaceDE w:val="0"/>
        <w:autoSpaceDN w:val="0"/>
        <w:adjustRightInd w:val="0"/>
        <w:spacing w:after="0" w:line="240" w:lineRule="auto"/>
        <w:rPr>
          <w:rFonts w:ascii="Times New Roman" w:eastAsia="Times New Roman" w:hAnsi="Times New Roman" w:cs="Times New Roman"/>
          <w:sz w:val="24"/>
          <w:szCs w:val="24"/>
          <w:lang w:eastAsia="ru-RU"/>
        </w:rPr>
      </w:pPr>
    </w:p>
    <w:p w:rsidR="00326548" w:rsidRPr="00326548" w:rsidRDefault="00326548" w:rsidP="00326548">
      <w:pPr>
        <w:widowControl w:val="0"/>
        <w:autoSpaceDE w:val="0"/>
        <w:autoSpaceDN w:val="0"/>
        <w:adjustRightInd w:val="0"/>
        <w:spacing w:after="0" w:line="240" w:lineRule="auto"/>
        <w:jc w:val="both"/>
        <w:rPr>
          <w:rFonts w:ascii="Times New Roman" w:eastAsia="Times New Roman" w:hAnsi="Times New Roman" w:cs="Times New Roman"/>
          <w:b/>
          <w:i/>
          <w:sz w:val="32"/>
          <w:szCs w:val="32"/>
          <w:lang w:eastAsia="ru-RU"/>
        </w:rPr>
      </w:pPr>
      <w:r w:rsidRPr="00326548">
        <w:rPr>
          <w:rFonts w:ascii="Times New Roman" w:eastAsia="Times New Roman" w:hAnsi="Times New Roman" w:cs="Times New Roman"/>
          <w:b/>
          <w:i/>
          <w:sz w:val="32"/>
          <w:szCs w:val="32"/>
          <w:lang w:eastAsia="ru-RU"/>
        </w:rPr>
        <w:t>Методики профессионально ориентированного обучения</w:t>
      </w:r>
    </w:p>
    <w:p w:rsidR="00326548" w:rsidRPr="00326548" w:rsidRDefault="00326548" w:rsidP="00326548">
      <w:pPr>
        <w:widowControl w:val="0"/>
        <w:autoSpaceDE w:val="0"/>
        <w:autoSpaceDN w:val="0"/>
        <w:adjustRightInd w:val="0"/>
        <w:spacing w:after="0" w:line="240" w:lineRule="auto"/>
        <w:jc w:val="center"/>
        <w:rPr>
          <w:rFonts w:ascii="Times New Roman" w:eastAsia="Times New Roman" w:hAnsi="Times New Roman" w:cs="Times New Roman"/>
          <w:b/>
          <w:i/>
          <w:sz w:val="24"/>
          <w:szCs w:val="24"/>
          <w:lang w:eastAsia="ru-RU"/>
        </w:rPr>
      </w:pPr>
      <w:r w:rsidRPr="00326548">
        <w:rPr>
          <w:rFonts w:ascii="Times New Roman" w:eastAsia="Times New Roman" w:hAnsi="Times New Roman" w:cs="Times New Roman"/>
          <w:b/>
          <w:i/>
          <w:sz w:val="24"/>
          <w:szCs w:val="24"/>
          <w:lang w:eastAsia="ru-RU"/>
        </w:rPr>
        <w:t>Раздел 1.</w:t>
      </w:r>
    </w:p>
    <w:p w:rsidR="00326548" w:rsidRPr="00326548" w:rsidRDefault="00326548" w:rsidP="00326548">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p>
    <w:p w:rsidR="00326548" w:rsidRPr="00326548" w:rsidRDefault="00326548" w:rsidP="0032654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26548">
        <w:rPr>
          <w:rFonts w:ascii="Times New Roman" w:eastAsia="Times New Roman" w:hAnsi="Times New Roman" w:cs="Times New Roman"/>
          <w:b/>
          <w:sz w:val="24"/>
          <w:szCs w:val="24"/>
          <w:lang w:eastAsia="ru-RU"/>
        </w:rPr>
        <w:t xml:space="preserve">Проблема методического обеспечения преподавания юриспруденции в высшей </w:t>
      </w:r>
    </w:p>
    <w:p w:rsidR="00326548" w:rsidRPr="00326548" w:rsidRDefault="00326548" w:rsidP="0032654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26548">
        <w:rPr>
          <w:rFonts w:ascii="Times New Roman" w:eastAsia="Times New Roman" w:hAnsi="Times New Roman" w:cs="Times New Roman"/>
          <w:b/>
          <w:sz w:val="24"/>
          <w:szCs w:val="24"/>
          <w:lang w:eastAsia="ru-RU"/>
        </w:rPr>
        <w:t xml:space="preserve">школе:  состояние и перспективы разрешения </w:t>
      </w:r>
    </w:p>
    <w:p w:rsidR="00326548" w:rsidRPr="00326548" w:rsidRDefault="00326548" w:rsidP="00326548">
      <w:pPr>
        <w:widowControl w:val="0"/>
        <w:autoSpaceDE w:val="0"/>
        <w:autoSpaceDN w:val="0"/>
        <w:adjustRightInd w:val="0"/>
        <w:spacing w:after="0" w:line="240" w:lineRule="auto"/>
        <w:ind w:firstLine="567"/>
        <w:jc w:val="center"/>
        <w:rPr>
          <w:rFonts w:ascii="Times New Roman" w:eastAsia="Times New Roman" w:hAnsi="Times New Roman" w:cs="Times New Roman"/>
          <w:i/>
          <w:sz w:val="24"/>
          <w:szCs w:val="24"/>
          <w:lang w:eastAsia="ru-RU"/>
        </w:rPr>
      </w:pPr>
    </w:p>
    <w:p w:rsidR="00326548" w:rsidRPr="00326548" w:rsidRDefault="00326548" w:rsidP="00326548">
      <w:pPr>
        <w:widowControl w:val="0"/>
        <w:autoSpaceDE w:val="0"/>
        <w:autoSpaceDN w:val="0"/>
        <w:adjustRightInd w:val="0"/>
        <w:spacing w:after="0" w:line="240" w:lineRule="auto"/>
        <w:ind w:firstLine="426"/>
        <w:jc w:val="center"/>
        <w:rPr>
          <w:rFonts w:ascii="Times New Roman" w:eastAsia="Times New Roman" w:hAnsi="Times New Roman" w:cs="Times New Roman"/>
          <w:b/>
          <w:bCs/>
          <w:color w:val="000000"/>
          <w:sz w:val="24"/>
          <w:szCs w:val="24"/>
          <w:lang w:eastAsia="ru-RU"/>
        </w:rPr>
      </w:pPr>
      <w:r w:rsidRPr="00326548">
        <w:rPr>
          <w:rFonts w:ascii="Times New Roman" w:eastAsia="Times New Roman" w:hAnsi="Times New Roman" w:cs="Times New Roman"/>
          <w:b/>
          <w:i/>
          <w:sz w:val="24"/>
          <w:szCs w:val="24"/>
          <w:lang w:eastAsia="ru-RU"/>
        </w:rPr>
        <w:t>Тема 1.</w:t>
      </w:r>
      <w:r w:rsidRPr="00326548">
        <w:rPr>
          <w:rFonts w:ascii="Times New Roman" w:eastAsia="Times New Roman" w:hAnsi="Times New Roman" w:cs="Times New Roman"/>
          <w:b/>
          <w:sz w:val="24"/>
          <w:szCs w:val="24"/>
          <w:lang w:eastAsia="ru-RU"/>
        </w:rPr>
        <w:t xml:space="preserve"> </w:t>
      </w:r>
      <w:r w:rsidRPr="00326548">
        <w:rPr>
          <w:rFonts w:ascii="Times New Roman" w:eastAsia="Times New Roman" w:hAnsi="Times New Roman" w:cs="Times New Roman"/>
          <w:b/>
          <w:bCs/>
          <w:color w:val="000000"/>
          <w:sz w:val="24"/>
          <w:szCs w:val="24"/>
          <w:lang w:eastAsia="ru-RU"/>
        </w:rPr>
        <w:t>Документальное и методическое обеспечение образовательного процесса</w:t>
      </w:r>
    </w:p>
    <w:p w:rsidR="00326548" w:rsidRPr="00326548" w:rsidRDefault="00326548" w:rsidP="00326548">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326548">
        <w:rPr>
          <w:rFonts w:ascii="Times New Roman" w:eastAsia="Times New Roman" w:hAnsi="Times New Roman" w:cs="Times New Roman"/>
          <w:sz w:val="24"/>
          <w:szCs w:val="24"/>
          <w:lang w:eastAsia="ru-RU"/>
        </w:rPr>
        <w:t>Дидактическая система вуза. Содержание высшего образования. Нормативные документы, определяющие содержание образования.</w:t>
      </w:r>
      <w:r w:rsidRPr="00326548">
        <w:rPr>
          <w:rFonts w:ascii="Times New Roman" w:eastAsia="Times New Roman" w:hAnsi="Times New Roman" w:cs="Times New Roman"/>
          <w:color w:val="000000"/>
          <w:sz w:val="24"/>
          <w:szCs w:val="24"/>
          <w:lang w:eastAsia="ru-RU"/>
        </w:rPr>
        <w:t xml:space="preserve"> Требования Федерального государственного образовательного стандарта (ФГОСа) специальности (направления), содержание </w:t>
      </w:r>
      <w:r w:rsidRPr="00326548">
        <w:rPr>
          <w:rFonts w:ascii="Times New Roman" w:eastAsia="Times New Roman" w:hAnsi="Times New Roman" w:cs="Times New Roman"/>
          <w:bCs/>
          <w:color w:val="000000"/>
          <w:sz w:val="24"/>
          <w:szCs w:val="24"/>
          <w:lang w:eastAsia="ru-RU"/>
        </w:rPr>
        <w:t xml:space="preserve">основной образовательной программы (ООП) и решения </w:t>
      </w:r>
      <w:r w:rsidRPr="00326548">
        <w:rPr>
          <w:rFonts w:ascii="Times New Roman" w:eastAsia="Times New Roman" w:hAnsi="Times New Roman" w:cs="Times New Roman"/>
          <w:color w:val="000000"/>
          <w:sz w:val="24"/>
          <w:szCs w:val="24"/>
          <w:lang w:eastAsia="ru-RU"/>
        </w:rPr>
        <w:t xml:space="preserve"> учебно-методической комиссии факультета (УМК), как основы </w:t>
      </w:r>
      <w:r w:rsidRPr="00326548">
        <w:rPr>
          <w:rFonts w:ascii="Times New Roman" w:eastAsia="Times New Roman" w:hAnsi="Times New Roman" w:cs="Times New Roman"/>
          <w:bCs/>
          <w:color w:val="000000"/>
          <w:sz w:val="24"/>
          <w:szCs w:val="24"/>
          <w:lang w:eastAsia="ru-RU"/>
        </w:rPr>
        <w:t>учебного плана (УП)</w:t>
      </w:r>
      <w:r w:rsidRPr="00326548">
        <w:rPr>
          <w:rFonts w:ascii="Times New Roman" w:eastAsia="Times New Roman" w:hAnsi="Times New Roman" w:cs="Times New Roman"/>
          <w:color w:val="000000"/>
          <w:sz w:val="24"/>
          <w:szCs w:val="24"/>
          <w:lang w:eastAsia="ru-RU"/>
        </w:rPr>
        <w:t xml:space="preserve"> специальности (направления).  </w:t>
      </w:r>
      <w:r w:rsidRPr="00326548">
        <w:rPr>
          <w:rFonts w:ascii="Times New Roman" w:eastAsia="Times New Roman" w:hAnsi="Times New Roman" w:cs="Times New Roman"/>
          <w:sz w:val="24"/>
          <w:szCs w:val="24"/>
          <w:lang w:eastAsia="ru-RU"/>
        </w:rPr>
        <w:t xml:space="preserve"> Структура процесса обучения. Функции обучения. Психолого-педагогическая структура деятельности педагога и деятельности студентов. Методическое обеспечение учебно-воспитательного процесса в учреждениях высшего образования и требования к методической культуре и деятельности преподавателя.</w:t>
      </w:r>
    </w:p>
    <w:p w:rsidR="00326548" w:rsidRPr="00326548" w:rsidRDefault="00326548" w:rsidP="00326548">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p>
    <w:p w:rsidR="00326548" w:rsidRPr="00326548" w:rsidRDefault="00326548" w:rsidP="00326548">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326548">
        <w:rPr>
          <w:rFonts w:ascii="Times New Roman" w:eastAsia="Times New Roman" w:hAnsi="Times New Roman" w:cs="Times New Roman"/>
          <w:b/>
          <w:i/>
          <w:sz w:val="24"/>
          <w:szCs w:val="24"/>
          <w:lang w:eastAsia="ru-RU"/>
        </w:rPr>
        <w:t>Тема 2.</w:t>
      </w:r>
      <w:r w:rsidRPr="00326548">
        <w:rPr>
          <w:rFonts w:ascii="Times New Roman" w:eastAsia="Times New Roman" w:hAnsi="Times New Roman" w:cs="Times New Roman"/>
          <w:b/>
          <w:sz w:val="24"/>
          <w:szCs w:val="24"/>
          <w:lang w:eastAsia="ru-RU"/>
        </w:rPr>
        <w:t xml:space="preserve"> Содержание и сущность методики преподавания юриспруденции в </w:t>
      </w:r>
    </w:p>
    <w:p w:rsidR="00326548" w:rsidRPr="00326548" w:rsidRDefault="00326548" w:rsidP="00326548">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326548">
        <w:rPr>
          <w:rFonts w:ascii="Times New Roman" w:eastAsia="Times New Roman" w:hAnsi="Times New Roman" w:cs="Times New Roman"/>
          <w:b/>
          <w:sz w:val="24"/>
          <w:szCs w:val="24"/>
          <w:lang w:eastAsia="ru-RU"/>
        </w:rPr>
        <w:t>высшей школе</w:t>
      </w:r>
    </w:p>
    <w:p w:rsidR="00326548" w:rsidRPr="00326548" w:rsidRDefault="00326548" w:rsidP="0032654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26548">
        <w:rPr>
          <w:rFonts w:ascii="Times New Roman" w:eastAsia="Times New Roman" w:hAnsi="Times New Roman" w:cs="Times New Roman"/>
          <w:sz w:val="24"/>
          <w:szCs w:val="24"/>
          <w:lang w:eastAsia="ru-RU"/>
        </w:rPr>
        <w:t>Методология и методика: общее и особенное. Суть методики в обеспечении гармоничного взаимопроникновения познавательной активности студента и образовательной информации.</w:t>
      </w:r>
    </w:p>
    <w:p w:rsidR="00326548" w:rsidRPr="00326548" w:rsidRDefault="00326548" w:rsidP="0032654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26548">
        <w:rPr>
          <w:rFonts w:ascii="Times New Roman" w:eastAsia="Times New Roman" w:hAnsi="Times New Roman" w:cs="Times New Roman"/>
          <w:sz w:val="24"/>
          <w:szCs w:val="24"/>
          <w:lang w:eastAsia="ru-RU"/>
        </w:rPr>
        <w:t xml:space="preserve">Теоретические основы методики. Психология, риторика и логика, а также профессиональные знания как исходные составляющие методики. </w:t>
      </w:r>
    </w:p>
    <w:p w:rsidR="00326548" w:rsidRPr="00326548" w:rsidRDefault="00326548" w:rsidP="0032654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26548">
        <w:rPr>
          <w:rFonts w:ascii="Times New Roman" w:eastAsia="Times New Roman" w:hAnsi="Times New Roman" w:cs="Times New Roman"/>
          <w:sz w:val="24"/>
          <w:szCs w:val="24"/>
          <w:lang w:eastAsia="ru-RU"/>
        </w:rPr>
        <w:t xml:space="preserve">Познавательные ситуации и алгоритмы их разрешения. Методические приёмы, способы, формы.  Специфика методических регулятивов в преподавании юридических наук в высшей школе.                                                                                                                                     </w:t>
      </w:r>
    </w:p>
    <w:p w:rsidR="00326548" w:rsidRPr="00326548" w:rsidRDefault="00326548" w:rsidP="0032654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326548" w:rsidRPr="00326548" w:rsidRDefault="00326548" w:rsidP="00326548">
      <w:pPr>
        <w:widowControl w:val="0"/>
        <w:autoSpaceDE w:val="0"/>
        <w:autoSpaceDN w:val="0"/>
        <w:adjustRightInd w:val="0"/>
        <w:spacing w:after="0" w:line="240" w:lineRule="auto"/>
        <w:ind w:firstLine="567"/>
        <w:jc w:val="center"/>
        <w:rPr>
          <w:rFonts w:ascii="Times New Roman" w:eastAsia="Times New Roman" w:hAnsi="Times New Roman" w:cs="Times New Roman"/>
          <w:b/>
          <w:bCs/>
          <w:sz w:val="24"/>
          <w:szCs w:val="24"/>
          <w:lang w:eastAsia="ru-RU"/>
        </w:rPr>
      </w:pPr>
      <w:r w:rsidRPr="00326548">
        <w:rPr>
          <w:rFonts w:ascii="Times New Roman" w:eastAsia="Times New Roman" w:hAnsi="Times New Roman" w:cs="Times New Roman"/>
          <w:b/>
          <w:i/>
          <w:sz w:val="24"/>
          <w:szCs w:val="24"/>
          <w:lang w:eastAsia="ru-RU"/>
        </w:rPr>
        <w:t>Тема 3.</w:t>
      </w:r>
      <w:r w:rsidRPr="00326548">
        <w:rPr>
          <w:rFonts w:ascii="Times New Roman" w:eastAsia="Times New Roman" w:hAnsi="Times New Roman" w:cs="Times New Roman"/>
          <w:b/>
          <w:sz w:val="24"/>
          <w:szCs w:val="24"/>
          <w:lang w:eastAsia="ru-RU"/>
        </w:rPr>
        <w:t xml:space="preserve"> </w:t>
      </w:r>
      <w:r w:rsidRPr="00326548">
        <w:rPr>
          <w:rFonts w:ascii="Times New Roman" w:eastAsia="Times New Roman" w:hAnsi="Times New Roman" w:cs="Times New Roman"/>
          <w:b/>
          <w:bCs/>
          <w:sz w:val="24"/>
          <w:szCs w:val="24"/>
          <w:lang w:eastAsia="ru-RU"/>
        </w:rPr>
        <w:t xml:space="preserve">Задача подготовки кадров и модель современного </w:t>
      </w:r>
    </w:p>
    <w:p w:rsidR="00326548" w:rsidRPr="00326548" w:rsidRDefault="00326548" w:rsidP="00326548">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326548">
        <w:rPr>
          <w:rFonts w:ascii="Times New Roman" w:eastAsia="Times New Roman" w:hAnsi="Times New Roman" w:cs="Times New Roman"/>
          <w:b/>
          <w:bCs/>
          <w:sz w:val="24"/>
          <w:szCs w:val="24"/>
          <w:lang w:eastAsia="ru-RU"/>
        </w:rPr>
        <w:t>преподавателя-юриста</w:t>
      </w:r>
    </w:p>
    <w:p w:rsidR="00326548" w:rsidRPr="00326548" w:rsidRDefault="00326548" w:rsidP="0032654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26548">
        <w:rPr>
          <w:rFonts w:ascii="Times New Roman" w:eastAsia="Times New Roman" w:hAnsi="Times New Roman" w:cs="Times New Roman"/>
          <w:sz w:val="24"/>
          <w:szCs w:val="24"/>
          <w:lang w:eastAsia="ru-RU"/>
        </w:rPr>
        <w:t xml:space="preserve">Система координат: «человек-человек», «человек- наука» и «человек-практика» как основы деятельности преподавателя высшей школы. Педагогическая, консультационная и методическая деятельности, развертывающейся между преподавателем и студентом. </w:t>
      </w:r>
    </w:p>
    <w:p w:rsidR="00326548" w:rsidRPr="00326548" w:rsidRDefault="00326548" w:rsidP="0032654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26548">
        <w:rPr>
          <w:rFonts w:ascii="Times New Roman" w:eastAsia="Times New Roman" w:hAnsi="Times New Roman" w:cs="Times New Roman"/>
          <w:sz w:val="24"/>
          <w:szCs w:val="24"/>
          <w:lang w:eastAsia="ru-RU"/>
        </w:rPr>
        <w:lastRenderedPageBreak/>
        <w:t xml:space="preserve">Научно-исследовательская деятельность по своему профилю, изложение результатов в публикациях, на конференциях и семинарах, а также выполнение прикладных научно-методических разработок, связанных с поисками более оптимальных форм, способов и методов обучения. </w:t>
      </w:r>
    </w:p>
    <w:p w:rsidR="00326548" w:rsidRPr="00326548" w:rsidRDefault="00326548" w:rsidP="0032654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26548">
        <w:rPr>
          <w:rFonts w:ascii="Times New Roman" w:eastAsia="Times New Roman" w:hAnsi="Times New Roman" w:cs="Times New Roman"/>
          <w:sz w:val="24"/>
          <w:szCs w:val="24"/>
          <w:lang w:eastAsia="ru-RU"/>
        </w:rPr>
        <w:t>Профессионализм педагога высшей школы: способность выполнять в единстве  педагогическую, научно-исследовательскую и научно-методическую деятельность.</w:t>
      </w:r>
    </w:p>
    <w:p w:rsidR="00326548" w:rsidRPr="00326548" w:rsidRDefault="00326548" w:rsidP="0032654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26548">
        <w:rPr>
          <w:rFonts w:ascii="Times New Roman" w:eastAsia="Times New Roman" w:hAnsi="Times New Roman" w:cs="Times New Roman"/>
          <w:sz w:val="24"/>
          <w:szCs w:val="24"/>
          <w:lang w:eastAsia="ru-RU"/>
        </w:rPr>
        <w:t>Преподаватель в диалектике: профессии и миссии. Безусловное уважение к студенту, высокий профессионализм и требовательность к результатам своего труда.</w:t>
      </w:r>
    </w:p>
    <w:p w:rsidR="00326548" w:rsidRPr="00326548" w:rsidRDefault="00326548" w:rsidP="00326548">
      <w:pPr>
        <w:widowControl w:val="0"/>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326548" w:rsidRPr="00326548" w:rsidRDefault="00326548" w:rsidP="00326548">
      <w:pPr>
        <w:widowControl w:val="0"/>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326548" w:rsidRPr="00326548" w:rsidRDefault="00326548" w:rsidP="003265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6548">
        <w:rPr>
          <w:rFonts w:ascii="Times New Roman" w:eastAsia="Times New Roman" w:hAnsi="Times New Roman" w:cs="Times New Roman"/>
          <w:b/>
          <w:i/>
          <w:sz w:val="24"/>
          <w:szCs w:val="24"/>
          <w:lang w:eastAsia="ru-RU"/>
        </w:rPr>
        <w:t>Раздел 2.</w:t>
      </w:r>
    </w:p>
    <w:p w:rsidR="00326548" w:rsidRPr="00326548" w:rsidRDefault="00326548" w:rsidP="0032654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26548">
        <w:rPr>
          <w:rFonts w:ascii="Times New Roman" w:eastAsia="Times New Roman" w:hAnsi="Times New Roman" w:cs="Times New Roman"/>
          <w:b/>
          <w:sz w:val="24"/>
          <w:szCs w:val="24"/>
          <w:lang w:eastAsia="ru-RU"/>
        </w:rPr>
        <w:t xml:space="preserve">Основы традиционной и инновационной методики преподавания </w:t>
      </w:r>
    </w:p>
    <w:p w:rsidR="00326548" w:rsidRPr="00326548" w:rsidRDefault="00326548" w:rsidP="003265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6548">
        <w:rPr>
          <w:rFonts w:ascii="Times New Roman" w:eastAsia="Times New Roman" w:hAnsi="Times New Roman" w:cs="Times New Roman"/>
          <w:b/>
          <w:sz w:val="24"/>
          <w:szCs w:val="24"/>
          <w:lang w:eastAsia="ru-RU"/>
        </w:rPr>
        <w:t>юридических наук</w:t>
      </w:r>
    </w:p>
    <w:p w:rsidR="00326548" w:rsidRPr="00326548" w:rsidRDefault="00326548" w:rsidP="00326548">
      <w:pPr>
        <w:widowControl w:val="0"/>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326548" w:rsidRPr="00326548" w:rsidRDefault="00326548" w:rsidP="00326548">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326548">
        <w:rPr>
          <w:rFonts w:ascii="Times New Roman" w:eastAsia="Times New Roman" w:hAnsi="Times New Roman" w:cs="Times New Roman"/>
          <w:b/>
          <w:i/>
          <w:sz w:val="24"/>
          <w:szCs w:val="24"/>
          <w:lang w:eastAsia="ru-RU"/>
        </w:rPr>
        <w:t>Тема 4.</w:t>
      </w:r>
      <w:r w:rsidRPr="00326548">
        <w:rPr>
          <w:rFonts w:ascii="Times New Roman" w:eastAsia="Times New Roman" w:hAnsi="Times New Roman" w:cs="Times New Roman"/>
          <w:b/>
          <w:sz w:val="24"/>
          <w:szCs w:val="24"/>
          <w:lang w:eastAsia="ru-RU"/>
        </w:rPr>
        <w:t xml:space="preserve">  Методика отбора и конструирования (компоновки) дидактических </w:t>
      </w:r>
    </w:p>
    <w:p w:rsidR="00326548" w:rsidRPr="00326548" w:rsidRDefault="00326548" w:rsidP="00326548">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326548">
        <w:rPr>
          <w:rFonts w:ascii="Times New Roman" w:eastAsia="Times New Roman" w:hAnsi="Times New Roman" w:cs="Times New Roman"/>
          <w:b/>
          <w:sz w:val="24"/>
          <w:szCs w:val="24"/>
          <w:lang w:eastAsia="ru-RU"/>
        </w:rPr>
        <w:t xml:space="preserve">единиц </w:t>
      </w:r>
      <w:r w:rsidRPr="00326548">
        <w:rPr>
          <w:rFonts w:ascii="Times New Roman" w:eastAsia="Times New Roman" w:hAnsi="Times New Roman" w:cs="Times New Roman"/>
          <w:b/>
          <w:bCs/>
          <w:sz w:val="24"/>
          <w:szCs w:val="24"/>
          <w:lang w:eastAsia="ru-RU"/>
        </w:rPr>
        <w:t>юридических дисциплин</w:t>
      </w:r>
    </w:p>
    <w:p w:rsidR="00326548" w:rsidRPr="00326548" w:rsidRDefault="00326548" w:rsidP="0032654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26548">
        <w:rPr>
          <w:rFonts w:ascii="Times New Roman" w:eastAsia="Times New Roman" w:hAnsi="Times New Roman" w:cs="Times New Roman"/>
          <w:sz w:val="24"/>
          <w:szCs w:val="24"/>
          <w:lang w:eastAsia="ru-RU"/>
        </w:rPr>
        <w:t>Дидактические единицы, раскрывающие содержание и сущность предмета учебной дисциплины. Требования к дидактическим единицам: точность отражения объекта и предмета юридической науки; всесторонне раскрытие закономерностей функционирования предмета юридической науки; перечень и содержания основных понятий и категорий конкретной юридической науки; методы, принципы конкретной юридической науки; инструментарий конкретной юридической науки.</w:t>
      </w:r>
    </w:p>
    <w:p w:rsidR="00326548" w:rsidRPr="00326548" w:rsidRDefault="00326548" w:rsidP="0032654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26548">
        <w:rPr>
          <w:rFonts w:ascii="Times New Roman" w:eastAsia="Times New Roman" w:hAnsi="Times New Roman" w:cs="Times New Roman"/>
          <w:sz w:val="24"/>
          <w:szCs w:val="24"/>
          <w:lang w:eastAsia="ru-RU"/>
        </w:rPr>
        <w:t>Совокупность правил, приёмов и способов выделения из массива информации о юридической науке необходимых дидактических единиц: достаточность; определённость; конкретность; конкретно-исторического подхода; непротиворечивость; тождественность.</w:t>
      </w:r>
    </w:p>
    <w:p w:rsidR="00326548" w:rsidRPr="00326548" w:rsidRDefault="00326548" w:rsidP="0032654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326548" w:rsidRPr="00326548" w:rsidRDefault="00326548" w:rsidP="00326548">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326548">
        <w:rPr>
          <w:rFonts w:ascii="Times New Roman" w:eastAsia="Times New Roman" w:hAnsi="Times New Roman" w:cs="Times New Roman"/>
          <w:b/>
          <w:i/>
          <w:sz w:val="24"/>
          <w:szCs w:val="24"/>
          <w:lang w:eastAsia="ru-RU"/>
        </w:rPr>
        <w:t>Тема 5.</w:t>
      </w:r>
      <w:r w:rsidRPr="00326548">
        <w:rPr>
          <w:rFonts w:ascii="Times New Roman" w:eastAsia="Times New Roman" w:hAnsi="Times New Roman" w:cs="Times New Roman"/>
          <w:b/>
          <w:sz w:val="24"/>
          <w:szCs w:val="24"/>
          <w:lang w:eastAsia="ru-RU"/>
        </w:rPr>
        <w:t xml:space="preserve"> Содержание и структура методики изложения (преподнесения) научно-учебного материала студентам</w:t>
      </w:r>
    </w:p>
    <w:p w:rsidR="00326548" w:rsidRPr="00326548" w:rsidRDefault="00326548" w:rsidP="0032654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26548">
        <w:rPr>
          <w:rFonts w:ascii="Times New Roman" w:eastAsia="Times New Roman" w:hAnsi="Times New Roman" w:cs="Times New Roman"/>
          <w:sz w:val="24"/>
          <w:szCs w:val="24"/>
          <w:lang w:eastAsia="ru-RU"/>
        </w:rPr>
        <w:t>Особенности психики личности студента, обусловливающие содержание и форму воздействия информации, способной актуализировать его мотивацию на восприятие преподносимого ему материала. Условия и субъективные факторы, способные удержать внимание студента на преподносимом ему информационном материале.</w:t>
      </w:r>
    </w:p>
    <w:p w:rsidR="00326548" w:rsidRPr="00326548" w:rsidRDefault="00326548" w:rsidP="0032654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26548">
        <w:rPr>
          <w:rFonts w:ascii="Times New Roman" w:eastAsia="Times New Roman" w:hAnsi="Times New Roman" w:cs="Times New Roman"/>
          <w:sz w:val="24"/>
          <w:szCs w:val="24"/>
          <w:lang w:eastAsia="ru-RU"/>
        </w:rPr>
        <w:t>Особенности методов изложения учебного материала: объяснительно-иллюстративного, репродуктивного, проблемного изложения материала, эвристического, исследовательского. Активные методы обучения: диалог; деловая игра; «мозговой штурм» и т.д. Методы развития опыта творческой деятельности будущих специалистов. Специфика использования методов изложения материала юридических наук в высшей школе.</w:t>
      </w:r>
    </w:p>
    <w:p w:rsidR="00326548" w:rsidRPr="00326548" w:rsidRDefault="00326548" w:rsidP="0032654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326548" w:rsidRPr="00326548" w:rsidRDefault="00326548" w:rsidP="0032654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326548" w:rsidRPr="00326548" w:rsidRDefault="00326548" w:rsidP="00326548">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326548">
        <w:rPr>
          <w:rFonts w:ascii="Times New Roman" w:eastAsia="Times New Roman" w:hAnsi="Times New Roman" w:cs="Times New Roman"/>
          <w:b/>
          <w:i/>
          <w:sz w:val="24"/>
          <w:szCs w:val="24"/>
          <w:lang w:eastAsia="ru-RU"/>
        </w:rPr>
        <w:t>Тема 6.</w:t>
      </w:r>
      <w:r w:rsidRPr="00326548">
        <w:rPr>
          <w:rFonts w:ascii="Times New Roman" w:eastAsia="Times New Roman" w:hAnsi="Times New Roman" w:cs="Times New Roman"/>
          <w:b/>
          <w:sz w:val="24"/>
          <w:szCs w:val="24"/>
          <w:lang w:eastAsia="ru-RU"/>
        </w:rPr>
        <w:t xml:space="preserve"> Методика организации и осуществления учебно-исследовательской и научно-исследовательской деятельности студентов</w:t>
      </w:r>
    </w:p>
    <w:p w:rsidR="00326548" w:rsidRPr="00326548" w:rsidRDefault="00326548" w:rsidP="0032654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26548">
        <w:rPr>
          <w:rFonts w:ascii="Times New Roman" w:eastAsia="Times New Roman" w:hAnsi="Times New Roman" w:cs="Times New Roman"/>
          <w:sz w:val="24"/>
          <w:szCs w:val="24"/>
          <w:lang w:eastAsia="ru-RU"/>
        </w:rPr>
        <w:t>Содержание, смысл и предназначение учебно-исследовательской и научно-исследовательской деятельности студентов. Специфика данных видов деятельности студентов, применительно для процесса обучения и воспитания будущих юристов. Соотношение юридической теории и практики и роль результатов исследований в совершенствовании законности и правопорядка в стране.</w:t>
      </w:r>
    </w:p>
    <w:p w:rsidR="00326548" w:rsidRPr="00326548" w:rsidRDefault="00326548" w:rsidP="0032654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26548">
        <w:rPr>
          <w:rFonts w:ascii="Times New Roman" w:eastAsia="Times New Roman" w:hAnsi="Times New Roman" w:cs="Times New Roman"/>
          <w:sz w:val="24"/>
          <w:szCs w:val="24"/>
          <w:lang w:eastAsia="ru-RU"/>
        </w:rPr>
        <w:t>Содержание научно-исследовательских программ. Основные положения научно-исследовательских программ, а также принципы и правила их организации и осуществления. Принцип соответствия методов исследования уровню трудностей познавательных ситуаций. Принцип деятельностного подхода. Принцип системности. Принцип социоцентризма.</w:t>
      </w:r>
    </w:p>
    <w:p w:rsidR="00326548" w:rsidRPr="00326548" w:rsidRDefault="00326548" w:rsidP="0032654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326548" w:rsidRPr="00326548" w:rsidRDefault="00326548" w:rsidP="00326548">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326548">
        <w:rPr>
          <w:rFonts w:ascii="Times New Roman" w:eastAsia="Times New Roman" w:hAnsi="Times New Roman" w:cs="Times New Roman"/>
          <w:b/>
          <w:i/>
          <w:sz w:val="24"/>
          <w:szCs w:val="24"/>
          <w:lang w:eastAsia="ru-RU"/>
        </w:rPr>
        <w:lastRenderedPageBreak/>
        <w:t>Тема 7.</w:t>
      </w:r>
      <w:r w:rsidRPr="00326548">
        <w:rPr>
          <w:rFonts w:ascii="Times New Roman" w:eastAsia="Times New Roman" w:hAnsi="Times New Roman" w:cs="Times New Roman"/>
          <w:b/>
          <w:sz w:val="24"/>
          <w:szCs w:val="24"/>
          <w:lang w:eastAsia="ru-RU"/>
        </w:rPr>
        <w:t xml:space="preserve"> Основные компоненты методики контроля и оценки процесса преподавания и результатов обучения и воспитания студентов</w:t>
      </w:r>
    </w:p>
    <w:p w:rsidR="00326548" w:rsidRPr="00326548" w:rsidRDefault="00326548" w:rsidP="0032654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26548">
        <w:rPr>
          <w:rFonts w:ascii="Times New Roman" w:eastAsia="Times New Roman" w:hAnsi="Times New Roman" w:cs="Times New Roman"/>
          <w:sz w:val="24"/>
          <w:szCs w:val="24"/>
          <w:lang w:eastAsia="ru-RU"/>
        </w:rPr>
        <w:t>Цель и смысл контроля процесса обучения и воспитания студентов. Содержания основных видов и форм контроля: предварительный рубежный контроль и итоговый; оперативный текущий пошаговый контроль и коррекция способов деятельности и результатов; общая оценка работы, указание на ошибки, методические советы по совершенствованию;    самооценка своим познавательным возможностям</w:t>
      </w:r>
    </w:p>
    <w:p w:rsidR="00326548" w:rsidRPr="00326548" w:rsidRDefault="00326548" w:rsidP="0032654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26548">
        <w:rPr>
          <w:rFonts w:ascii="Times New Roman" w:eastAsia="Times New Roman" w:hAnsi="Times New Roman" w:cs="Times New Roman"/>
          <w:sz w:val="24"/>
          <w:szCs w:val="24"/>
          <w:lang w:eastAsia="ru-RU"/>
        </w:rPr>
        <w:t>Принципы и правила организации контроля: принцип адекватности обучения потребностям реальной практики юристов; принцип всесторонности контроля; принцип комплексности контроля; принцип конкретно-исторического подхода; правило соответствия; правило вариативности контроля; правило извлечения выводов; правило достаточности контроля.</w:t>
      </w:r>
    </w:p>
    <w:p w:rsidR="00326548" w:rsidRPr="00326548" w:rsidRDefault="00326548" w:rsidP="00326548">
      <w:pPr>
        <w:spacing w:after="0" w:line="240" w:lineRule="auto"/>
        <w:ind w:firstLine="567"/>
        <w:jc w:val="both"/>
        <w:rPr>
          <w:rFonts w:ascii="Times New Roman" w:eastAsia="Times New Roman" w:hAnsi="Times New Roman" w:cs="Times New Roman"/>
          <w:b/>
          <w:sz w:val="24"/>
          <w:szCs w:val="24"/>
          <w:lang w:eastAsia="ru-RU"/>
        </w:rPr>
      </w:pPr>
      <w:r w:rsidRPr="00326548">
        <w:rPr>
          <w:rFonts w:ascii="Times New Roman" w:eastAsia="Times New Roman" w:hAnsi="Times New Roman" w:cs="Times New Roman"/>
          <w:sz w:val="24"/>
          <w:szCs w:val="24"/>
          <w:lang w:eastAsia="ru-RU"/>
        </w:rPr>
        <w:t xml:space="preserve">Виды и методы контроля. Достоинства и недостатки традиционного и рейтингового контроля. Типовой расчет рейтинговой оценки по конкретной дисциплине. Критерии оценивания знаний на экзамене. </w:t>
      </w:r>
    </w:p>
    <w:p w:rsidR="00326548" w:rsidRPr="00326548" w:rsidRDefault="00326548" w:rsidP="00326548">
      <w:pPr>
        <w:spacing w:after="0" w:line="240" w:lineRule="auto"/>
        <w:ind w:firstLine="567"/>
        <w:jc w:val="both"/>
        <w:rPr>
          <w:rFonts w:ascii="Times New Roman" w:eastAsia="Times New Roman" w:hAnsi="Times New Roman" w:cs="Times New Roman"/>
          <w:sz w:val="24"/>
          <w:szCs w:val="24"/>
          <w:lang w:eastAsia="ru-RU"/>
        </w:rPr>
      </w:pPr>
      <w:r w:rsidRPr="00326548">
        <w:rPr>
          <w:rFonts w:ascii="Times New Roman" w:eastAsia="Times New Roman" w:hAnsi="Times New Roman" w:cs="Times New Roman"/>
          <w:sz w:val="24"/>
          <w:szCs w:val="24"/>
          <w:lang w:eastAsia="ru-RU"/>
        </w:rPr>
        <w:t xml:space="preserve">Тесты. Требования к заданиям в тестовой форме. Формы тестовых заданий. Требования к заданиям в тестовой форме. Методика разработки тестов. </w:t>
      </w:r>
    </w:p>
    <w:p w:rsidR="00326548" w:rsidRPr="00326548" w:rsidRDefault="00326548" w:rsidP="0032654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26548">
        <w:rPr>
          <w:rFonts w:ascii="Times New Roman" w:eastAsia="Times New Roman" w:hAnsi="Times New Roman" w:cs="Times New Roman"/>
          <w:sz w:val="24"/>
          <w:szCs w:val="24"/>
          <w:lang w:eastAsia="ru-RU"/>
        </w:rPr>
        <w:t xml:space="preserve">Самоконтроль студентов. </w:t>
      </w:r>
    </w:p>
    <w:p w:rsidR="00326548" w:rsidRPr="00326548" w:rsidRDefault="00326548" w:rsidP="0032654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26548">
        <w:rPr>
          <w:rFonts w:ascii="Times New Roman" w:eastAsia="Times New Roman" w:hAnsi="Times New Roman" w:cs="Times New Roman"/>
          <w:sz w:val="24"/>
          <w:szCs w:val="24"/>
          <w:lang w:eastAsia="ru-RU"/>
        </w:rPr>
        <w:t>Методика проведения зачетов и экзаменов. Требования, предъявляемым к билетам. Устная и письменная форма проведения экзамена.</w:t>
      </w:r>
    </w:p>
    <w:p w:rsidR="00326548" w:rsidRPr="00326548" w:rsidRDefault="00326548" w:rsidP="0032654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26548">
        <w:rPr>
          <w:rFonts w:ascii="Times New Roman" w:eastAsia="Times New Roman" w:hAnsi="Times New Roman" w:cs="Times New Roman"/>
          <w:sz w:val="24"/>
          <w:szCs w:val="24"/>
          <w:lang w:eastAsia="ru-RU"/>
        </w:rPr>
        <w:t xml:space="preserve">Методика защиты курсовых и дипломных работ. Подготовка работы к защите, оформление работы, подготовка доклада на защите, обоснование новизны и предложений, методика ответов на вопросы. </w:t>
      </w:r>
    </w:p>
    <w:p w:rsidR="00326548" w:rsidRPr="00326548" w:rsidRDefault="00326548" w:rsidP="0032654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26548">
        <w:rPr>
          <w:rFonts w:ascii="Times New Roman" w:eastAsia="Times New Roman" w:hAnsi="Times New Roman" w:cs="Times New Roman"/>
          <w:sz w:val="24"/>
          <w:szCs w:val="24"/>
          <w:lang w:eastAsia="ru-RU"/>
        </w:rPr>
        <w:t>Методика организации и проведения государственных экзаменов и защиты выпускных работ и диссертаций.</w:t>
      </w:r>
    </w:p>
    <w:p w:rsidR="00326548" w:rsidRPr="00326548" w:rsidRDefault="00326548" w:rsidP="0032654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326548" w:rsidRPr="00326548" w:rsidRDefault="00326548" w:rsidP="00326548">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326548">
        <w:rPr>
          <w:rFonts w:ascii="Times New Roman" w:eastAsia="Times New Roman" w:hAnsi="Times New Roman" w:cs="Times New Roman"/>
          <w:b/>
          <w:i/>
          <w:sz w:val="24"/>
          <w:szCs w:val="24"/>
          <w:lang w:eastAsia="ru-RU"/>
        </w:rPr>
        <w:t>Тема 8.</w:t>
      </w:r>
      <w:r w:rsidRPr="00326548">
        <w:rPr>
          <w:rFonts w:ascii="Times New Roman" w:eastAsia="Times New Roman" w:hAnsi="Times New Roman" w:cs="Times New Roman"/>
          <w:b/>
          <w:sz w:val="24"/>
          <w:szCs w:val="24"/>
          <w:lang w:eastAsia="ru-RU"/>
        </w:rPr>
        <w:t xml:space="preserve"> Методика обеспечения гармоничного единства образования и воспитания в процессе преподавания юридических дисциплин в учреждениях </w:t>
      </w:r>
    </w:p>
    <w:p w:rsidR="00326548" w:rsidRPr="00326548" w:rsidRDefault="00326548" w:rsidP="00326548">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326548">
        <w:rPr>
          <w:rFonts w:ascii="Times New Roman" w:eastAsia="Times New Roman" w:hAnsi="Times New Roman" w:cs="Times New Roman"/>
          <w:b/>
          <w:sz w:val="24"/>
          <w:szCs w:val="24"/>
          <w:lang w:eastAsia="ru-RU"/>
        </w:rPr>
        <w:t>высшего образования</w:t>
      </w:r>
    </w:p>
    <w:p w:rsidR="00326548" w:rsidRPr="00326548" w:rsidRDefault="00326548" w:rsidP="0032654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26548">
        <w:rPr>
          <w:rFonts w:ascii="Times New Roman" w:eastAsia="Times New Roman" w:hAnsi="Times New Roman" w:cs="Times New Roman"/>
          <w:sz w:val="24"/>
          <w:szCs w:val="24"/>
          <w:lang w:eastAsia="ru-RU"/>
        </w:rPr>
        <w:t xml:space="preserve">Суть и содержание процесса образования и воспитания: общее и особенное. Воспитание как педагогическое явление, его сущность и особенности. Воспитание как формирование и развитие личности обучаемого. Показатели и критерии воспитанности. Общие закономерности и принципы воспитания. Виды воспитания: духовное, умственное, трудовое, эстетическое, экономическое, экологическое и др. </w:t>
      </w:r>
    </w:p>
    <w:p w:rsidR="00326548" w:rsidRPr="00326548" w:rsidRDefault="00326548" w:rsidP="0032654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26548">
        <w:rPr>
          <w:rFonts w:ascii="Times New Roman" w:eastAsia="Times New Roman" w:hAnsi="Times New Roman" w:cs="Times New Roman"/>
          <w:sz w:val="24"/>
          <w:szCs w:val="24"/>
          <w:lang w:eastAsia="ru-RU"/>
        </w:rPr>
        <w:t xml:space="preserve">Модели воспитания: идеалистическое, материалистическое, реалистическое, прагматическое. Стили воспитания: демократическое, авторитарное, попустительское и др. </w:t>
      </w:r>
    </w:p>
    <w:p w:rsidR="00326548" w:rsidRPr="00326548" w:rsidRDefault="00326548" w:rsidP="0032654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26548">
        <w:rPr>
          <w:rFonts w:ascii="Times New Roman" w:eastAsia="Times New Roman" w:hAnsi="Times New Roman" w:cs="Times New Roman"/>
          <w:sz w:val="24"/>
          <w:szCs w:val="24"/>
          <w:lang w:eastAsia="ru-RU"/>
        </w:rPr>
        <w:t>Общие методы воспитания. Методы убеждения, приучения, примера, поощрения, наказания и др.    Система средств и приемов воспитания. Средства всестороннего развития личности. Формы организации воспитательного процесса в вузе и их классификация.</w:t>
      </w:r>
    </w:p>
    <w:p w:rsidR="00326548" w:rsidRPr="00326548" w:rsidRDefault="00326548" w:rsidP="0032654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26548">
        <w:rPr>
          <w:rFonts w:ascii="Times New Roman" w:eastAsia="Times New Roman" w:hAnsi="Times New Roman" w:cs="Times New Roman"/>
          <w:sz w:val="24"/>
          <w:szCs w:val="24"/>
          <w:lang w:eastAsia="ru-RU"/>
        </w:rPr>
        <w:t>Принцип воспитания в коллективе и через коллектив. Знания от обучения и самоформирование личности. Правило дополнительности в образовании и воспитании. Принцип единства развития мышления и воспитания. Принцип соответствия алгоритма образования и воспитания. Принцип деятельности как единство образования и воспитания. Принцип единства развития интеллекта личности и её нравственной зрелости.</w:t>
      </w:r>
    </w:p>
    <w:p w:rsidR="00326548" w:rsidRPr="00326548" w:rsidRDefault="00326548" w:rsidP="0032654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326548" w:rsidRPr="00326548" w:rsidRDefault="00326548" w:rsidP="00326548">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326548">
        <w:rPr>
          <w:rFonts w:ascii="Times New Roman" w:eastAsia="Times New Roman" w:hAnsi="Times New Roman" w:cs="Times New Roman"/>
          <w:b/>
          <w:i/>
          <w:sz w:val="24"/>
          <w:szCs w:val="24"/>
          <w:lang w:eastAsia="ru-RU"/>
        </w:rPr>
        <w:t xml:space="preserve">Тема 9. </w:t>
      </w:r>
      <w:r w:rsidRPr="00326548">
        <w:rPr>
          <w:rFonts w:ascii="Times New Roman" w:eastAsia="Times New Roman" w:hAnsi="Times New Roman" w:cs="Times New Roman"/>
          <w:b/>
          <w:sz w:val="24"/>
          <w:szCs w:val="24"/>
          <w:lang w:eastAsia="ru-RU"/>
        </w:rPr>
        <w:t xml:space="preserve">Особенности методик преподавания видов права как учебных </w:t>
      </w:r>
    </w:p>
    <w:p w:rsidR="00326548" w:rsidRPr="00326548" w:rsidRDefault="00326548" w:rsidP="00326548">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326548">
        <w:rPr>
          <w:rFonts w:ascii="Times New Roman" w:eastAsia="Times New Roman" w:hAnsi="Times New Roman" w:cs="Times New Roman"/>
          <w:b/>
          <w:sz w:val="24"/>
          <w:szCs w:val="24"/>
          <w:lang w:eastAsia="ru-RU"/>
        </w:rPr>
        <w:t>дисциплин в учреждениях высшего образования</w:t>
      </w:r>
    </w:p>
    <w:p w:rsidR="00326548" w:rsidRPr="00326548" w:rsidRDefault="00326548" w:rsidP="00326548">
      <w:pPr>
        <w:spacing w:after="0" w:line="240" w:lineRule="auto"/>
        <w:ind w:firstLine="567"/>
        <w:jc w:val="both"/>
        <w:rPr>
          <w:rFonts w:ascii="Times New Roman" w:eastAsia="Times New Roman" w:hAnsi="Times New Roman" w:cs="Times New Roman"/>
          <w:sz w:val="24"/>
          <w:szCs w:val="24"/>
          <w:lang w:eastAsia="ru-RU"/>
        </w:rPr>
      </w:pPr>
      <w:r w:rsidRPr="00326548">
        <w:rPr>
          <w:rFonts w:ascii="Times New Roman" w:eastAsia="Times New Roman" w:hAnsi="Times New Roman" w:cs="Times New Roman"/>
          <w:iCs/>
          <w:sz w:val="24"/>
          <w:szCs w:val="24"/>
          <w:lang w:eastAsia="ru-RU"/>
        </w:rPr>
        <w:t xml:space="preserve">Методика преподавания отдельных юридических дисциплин. </w:t>
      </w:r>
      <w:r w:rsidRPr="00326548">
        <w:rPr>
          <w:rFonts w:ascii="Times New Roman" w:eastAsia="Times New Roman" w:hAnsi="Times New Roman" w:cs="Times New Roman"/>
          <w:sz w:val="24"/>
          <w:szCs w:val="24"/>
          <w:lang w:eastAsia="ru-RU"/>
        </w:rPr>
        <w:t xml:space="preserve">Общие методические принципы преподавания юриспруденции. Особенности преподавания исторических юридических дисциплин: истории государства и права России, истории государства и права зарубежных стран, истории политических и правовых учений. </w:t>
      </w:r>
    </w:p>
    <w:p w:rsidR="00326548" w:rsidRPr="00326548" w:rsidRDefault="00326548" w:rsidP="00326548">
      <w:pPr>
        <w:spacing w:after="0" w:line="240" w:lineRule="auto"/>
        <w:ind w:firstLine="567"/>
        <w:jc w:val="both"/>
        <w:rPr>
          <w:rFonts w:ascii="Times New Roman" w:eastAsia="Times New Roman" w:hAnsi="Times New Roman" w:cs="Times New Roman"/>
          <w:sz w:val="24"/>
          <w:szCs w:val="24"/>
          <w:lang w:eastAsia="ru-RU"/>
        </w:rPr>
      </w:pPr>
      <w:r w:rsidRPr="00326548">
        <w:rPr>
          <w:rFonts w:ascii="Times New Roman" w:eastAsia="Times New Roman" w:hAnsi="Times New Roman" w:cs="Times New Roman"/>
          <w:sz w:val="24"/>
          <w:szCs w:val="24"/>
          <w:lang w:eastAsia="ru-RU"/>
        </w:rPr>
        <w:lastRenderedPageBreak/>
        <w:t xml:space="preserve">Особенности преподавания отраслевых юридических дисциплин: конституционного (государственного) права, административного права, финансового права, гражданского права, трудового права, уголовного права, гражданского процессуального права, уголовного процессуального права и др. </w:t>
      </w:r>
    </w:p>
    <w:p w:rsidR="00326548" w:rsidRPr="00326548" w:rsidRDefault="00326548" w:rsidP="0032654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26548">
        <w:rPr>
          <w:rFonts w:ascii="Times New Roman" w:eastAsia="Times New Roman" w:hAnsi="Times New Roman" w:cs="Times New Roman"/>
          <w:sz w:val="24"/>
          <w:szCs w:val="24"/>
          <w:lang w:eastAsia="ru-RU"/>
        </w:rPr>
        <w:t>Особенности преподавания специальных юридических дисциплин: правоохранительных органов, криминологии, криминалистики, судебной медицины, судебной психиатрии и др. Общее и специфическое в преподавании этих групп дисциплин.</w:t>
      </w:r>
    </w:p>
    <w:p w:rsidR="00326548" w:rsidRPr="00326548" w:rsidRDefault="00326548" w:rsidP="0032654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326548" w:rsidRPr="00326548" w:rsidRDefault="00326548" w:rsidP="00326548">
      <w:pPr>
        <w:spacing w:after="0" w:line="240" w:lineRule="auto"/>
        <w:jc w:val="center"/>
        <w:rPr>
          <w:rFonts w:ascii="Times New Roman" w:eastAsia="Times New Roman" w:hAnsi="Times New Roman" w:cs="Times New Roman"/>
          <w:i/>
          <w:sz w:val="24"/>
          <w:szCs w:val="24"/>
          <w:lang w:eastAsia="ru-RU"/>
        </w:rPr>
      </w:pPr>
      <w:r w:rsidRPr="00326548">
        <w:rPr>
          <w:rFonts w:ascii="Times New Roman" w:eastAsia="Times New Roman" w:hAnsi="Times New Roman" w:cs="Times New Roman"/>
          <w:b/>
          <w:i/>
          <w:sz w:val="24"/>
          <w:szCs w:val="24"/>
          <w:lang w:eastAsia="ru-RU"/>
        </w:rPr>
        <w:t>Раздел 3.</w:t>
      </w:r>
    </w:p>
    <w:p w:rsidR="00326548" w:rsidRPr="00326548" w:rsidRDefault="00326548" w:rsidP="0032654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26548">
        <w:rPr>
          <w:rFonts w:ascii="Times New Roman" w:eastAsia="Times New Roman" w:hAnsi="Times New Roman" w:cs="Times New Roman"/>
          <w:b/>
          <w:sz w:val="24"/>
          <w:szCs w:val="24"/>
          <w:lang w:eastAsia="ru-RU"/>
        </w:rPr>
        <w:t>Содержание методического обеспечения учебно-воспитательного процесса</w:t>
      </w:r>
    </w:p>
    <w:p w:rsidR="00326548" w:rsidRPr="00326548" w:rsidRDefault="00326548" w:rsidP="00326548">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326548">
        <w:rPr>
          <w:rFonts w:ascii="Times New Roman" w:eastAsia="Times New Roman" w:hAnsi="Times New Roman" w:cs="Times New Roman"/>
          <w:b/>
          <w:i/>
          <w:sz w:val="24"/>
          <w:szCs w:val="24"/>
          <w:lang w:eastAsia="ru-RU"/>
        </w:rPr>
        <w:t>Тема 10.</w:t>
      </w:r>
      <w:r w:rsidRPr="00326548">
        <w:rPr>
          <w:rFonts w:ascii="Times New Roman" w:eastAsia="Times New Roman" w:hAnsi="Times New Roman" w:cs="Times New Roman"/>
          <w:b/>
          <w:sz w:val="24"/>
          <w:szCs w:val="24"/>
          <w:lang w:eastAsia="ru-RU"/>
        </w:rPr>
        <w:t xml:space="preserve"> Методика актуализации познавательной активности студентов по </w:t>
      </w:r>
    </w:p>
    <w:p w:rsidR="00326548" w:rsidRPr="00326548" w:rsidRDefault="00326548" w:rsidP="00326548">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326548">
        <w:rPr>
          <w:rFonts w:ascii="Times New Roman" w:eastAsia="Times New Roman" w:hAnsi="Times New Roman" w:cs="Times New Roman"/>
          <w:b/>
          <w:sz w:val="24"/>
          <w:szCs w:val="24"/>
          <w:lang w:eastAsia="ru-RU"/>
        </w:rPr>
        <w:t>изучению и освоению ими юридических дисциплин</w:t>
      </w:r>
    </w:p>
    <w:p w:rsidR="00326548" w:rsidRPr="00326548" w:rsidRDefault="00326548" w:rsidP="0032654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26548">
        <w:rPr>
          <w:rFonts w:ascii="Times New Roman" w:eastAsia="Times New Roman" w:hAnsi="Times New Roman" w:cs="Times New Roman"/>
          <w:sz w:val="24"/>
          <w:szCs w:val="24"/>
          <w:lang w:eastAsia="ru-RU"/>
        </w:rPr>
        <w:t xml:space="preserve">Личность студента с её психофизиологическими возможностями, как объект методического воздействия. Приём в образовательные учреждения высшего профессионального образования. Познавательный процесс. Место и роль ощущений, восприятий и памяти в организации процесса воздействия на студента. Специфика информации о юридических науках и её формообразование. Познавательные ситуации: узнавание, задача и проблема. </w:t>
      </w:r>
    </w:p>
    <w:p w:rsidR="00326548" w:rsidRPr="00326548" w:rsidRDefault="00326548" w:rsidP="00326548">
      <w:pPr>
        <w:tabs>
          <w:tab w:val="num" w:pos="0"/>
        </w:tabs>
        <w:spacing w:after="0" w:line="240" w:lineRule="auto"/>
        <w:ind w:firstLine="567"/>
        <w:jc w:val="both"/>
        <w:rPr>
          <w:rFonts w:ascii="Times New Roman" w:eastAsia="Times New Roman" w:hAnsi="Times New Roman" w:cs="Times New Roman"/>
          <w:sz w:val="24"/>
          <w:szCs w:val="24"/>
          <w:lang w:eastAsia="ru-RU"/>
        </w:rPr>
      </w:pPr>
      <w:r w:rsidRPr="00326548">
        <w:rPr>
          <w:rFonts w:ascii="Times New Roman" w:eastAsia="Times New Roman" w:hAnsi="Times New Roman" w:cs="Times New Roman"/>
          <w:sz w:val="24"/>
          <w:szCs w:val="24"/>
          <w:lang w:eastAsia="ru-RU"/>
        </w:rPr>
        <w:t>Принципы и правила организации организация образовательного процесса в учреждениях высшего образования.</w:t>
      </w:r>
      <w:r w:rsidRPr="00326548">
        <w:rPr>
          <w:rFonts w:ascii="Times New Roman" w:eastAsia="Times New Roman" w:hAnsi="Times New Roman" w:cs="Times New Roman"/>
          <w:b/>
          <w:sz w:val="24"/>
          <w:szCs w:val="24"/>
          <w:lang w:eastAsia="ru-RU"/>
        </w:rPr>
        <w:t xml:space="preserve"> </w:t>
      </w:r>
      <w:r w:rsidRPr="00326548">
        <w:rPr>
          <w:rFonts w:ascii="Times New Roman" w:eastAsia="Times New Roman" w:hAnsi="Times New Roman" w:cs="Times New Roman"/>
          <w:sz w:val="24"/>
          <w:szCs w:val="24"/>
          <w:lang w:eastAsia="ru-RU"/>
        </w:rPr>
        <w:t>Общие требования к организации образовательного процесса. Учебный план, годовой календарный учебный график, расписание занятий.</w:t>
      </w:r>
    </w:p>
    <w:p w:rsidR="00326548" w:rsidRPr="00326548" w:rsidRDefault="00326548" w:rsidP="00326548">
      <w:pPr>
        <w:tabs>
          <w:tab w:val="num" w:pos="0"/>
        </w:tabs>
        <w:spacing w:after="0" w:line="240" w:lineRule="auto"/>
        <w:ind w:firstLine="567"/>
        <w:jc w:val="both"/>
        <w:rPr>
          <w:rFonts w:ascii="Times New Roman" w:eastAsia="Times New Roman" w:hAnsi="Times New Roman" w:cs="Times New Roman"/>
          <w:b/>
          <w:sz w:val="24"/>
          <w:szCs w:val="24"/>
          <w:lang w:eastAsia="ru-RU"/>
        </w:rPr>
      </w:pPr>
      <w:r w:rsidRPr="00326548">
        <w:rPr>
          <w:rFonts w:ascii="Times New Roman" w:eastAsia="Times New Roman" w:hAnsi="Times New Roman" w:cs="Times New Roman"/>
          <w:sz w:val="24"/>
          <w:szCs w:val="24"/>
          <w:lang w:eastAsia="ru-RU"/>
        </w:rPr>
        <w:t>Правило уважительного, доброжелательного отношения к студенту. Тем речи должен соответствовать темпераменту студента. Содержание материала должно быть адекватно характеру студента. Метод: «Да, но…». Метод противоречий как основа актуализации познавательной деятельности студентов. Диалог и уловки в мотивации студента на освоение учебного материала.</w:t>
      </w:r>
    </w:p>
    <w:p w:rsidR="00326548" w:rsidRPr="00326548" w:rsidRDefault="00326548" w:rsidP="00326548">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p>
    <w:p w:rsidR="00326548" w:rsidRPr="00326548" w:rsidRDefault="00326548" w:rsidP="00326548">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326548">
        <w:rPr>
          <w:rFonts w:ascii="Times New Roman" w:eastAsia="Times New Roman" w:hAnsi="Times New Roman" w:cs="Times New Roman"/>
          <w:sz w:val="24"/>
          <w:szCs w:val="24"/>
          <w:lang w:eastAsia="ru-RU"/>
        </w:rPr>
        <w:t xml:space="preserve">   </w:t>
      </w:r>
      <w:r w:rsidRPr="00326548">
        <w:rPr>
          <w:rFonts w:ascii="Times New Roman" w:eastAsia="Times New Roman" w:hAnsi="Times New Roman" w:cs="Times New Roman"/>
          <w:b/>
          <w:i/>
          <w:sz w:val="24"/>
          <w:szCs w:val="24"/>
          <w:lang w:eastAsia="ru-RU"/>
        </w:rPr>
        <w:t xml:space="preserve">Тема 11. </w:t>
      </w:r>
      <w:r w:rsidRPr="00326548">
        <w:rPr>
          <w:rFonts w:ascii="Times New Roman" w:eastAsia="Times New Roman" w:hAnsi="Times New Roman" w:cs="Times New Roman"/>
          <w:b/>
          <w:sz w:val="24"/>
          <w:szCs w:val="24"/>
          <w:lang w:eastAsia="ru-RU"/>
        </w:rPr>
        <w:t>Методика организации и осуществления самостоятельной работы студентов</w:t>
      </w:r>
    </w:p>
    <w:p w:rsidR="00326548" w:rsidRPr="00326548" w:rsidRDefault="00326548" w:rsidP="00326548">
      <w:pPr>
        <w:spacing w:after="0" w:line="240" w:lineRule="auto"/>
        <w:ind w:firstLine="567"/>
        <w:jc w:val="both"/>
        <w:rPr>
          <w:rFonts w:ascii="Times New Roman" w:eastAsia="Times New Roman" w:hAnsi="Times New Roman" w:cs="Times New Roman"/>
          <w:sz w:val="24"/>
          <w:szCs w:val="24"/>
          <w:lang w:eastAsia="ru-RU"/>
        </w:rPr>
      </w:pPr>
      <w:r w:rsidRPr="00326548">
        <w:rPr>
          <w:rFonts w:ascii="Times New Roman" w:eastAsia="Times New Roman" w:hAnsi="Times New Roman" w:cs="Times New Roman"/>
          <w:sz w:val="24"/>
          <w:szCs w:val="24"/>
          <w:lang w:eastAsia="ru-RU"/>
        </w:rPr>
        <w:t>Содержание и сущность самостоятельной работы студентов. Самостоятельная работа студентов под руководством преподавателя. Условия и факторы, обусловливающие эффективную организацию самостоятельной работы студентов. Самостоятельная работа студента как необходимый компонент формирования специалиста.</w:t>
      </w:r>
    </w:p>
    <w:p w:rsidR="00326548" w:rsidRPr="00326548" w:rsidRDefault="00326548" w:rsidP="00326548">
      <w:pPr>
        <w:spacing w:after="0" w:line="240" w:lineRule="auto"/>
        <w:ind w:firstLine="567"/>
        <w:jc w:val="both"/>
        <w:rPr>
          <w:rFonts w:ascii="Times New Roman" w:eastAsia="Times New Roman" w:hAnsi="Times New Roman" w:cs="Times New Roman"/>
          <w:sz w:val="24"/>
          <w:szCs w:val="24"/>
          <w:lang w:eastAsia="ru-RU"/>
        </w:rPr>
      </w:pPr>
      <w:r w:rsidRPr="00326548">
        <w:rPr>
          <w:rFonts w:ascii="Times New Roman" w:eastAsia="Times New Roman" w:hAnsi="Times New Roman" w:cs="Times New Roman"/>
          <w:sz w:val="24"/>
          <w:szCs w:val="24"/>
          <w:lang w:eastAsia="ru-RU"/>
        </w:rPr>
        <w:t>Особенности образовательного процесса изучения юридических наук при различных формах получения высшего профессионального образования. Допустимые нагрузки и длительность активных форм проведения занятий со студентами.</w:t>
      </w:r>
    </w:p>
    <w:p w:rsidR="00326548" w:rsidRPr="00326548" w:rsidRDefault="00326548" w:rsidP="00326548">
      <w:pPr>
        <w:spacing w:after="0" w:line="240" w:lineRule="auto"/>
        <w:ind w:firstLine="567"/>
        <w:jc w:val="both"/>
        <w:rPr>
          <w:rFonts w:ascii="Times New Roman" w:eastAsia="Times New Roman" w:hAnsi="Times New Roman" w:cs="Times New Roman"/>
          <w:sz w:val="24"/>
          <w:szCs w:val="24"/>
          <w:lang w:eastAsia="ru-RU"/>
        </w:rPr>
      </w:pPr>
      <w:r w:rsidRPr="00326548">
        <w:rPr>
          <w:rFonts w:ascii="Times New Roman" w:eastAsia="Times New Roman" w:hAnsi="Times New Roman" w:cs="Times New Roman"/>
          <w:sz w:val="24"/>
          <w:szCs w:val="24"/>
          <w:lang w:eastAsia="ru-RU"/>
        </w:rPr>
        <w:t>Самостоятельная работа студента при следующих формах образования: очной, заочной, очно-заочной, самообразовании, дистанционного образование, экстернат. Принципы организации самостоятельной работы студента: обеспечение учебными пособиями; динамичная связь с преподавателем; непрерывный контроль за выполнением заданий; активные формы консультаций; виды и формы контроля усвоения пройденного материала; виды и формы поощрения за своевременное освоение изучаемого программного материала; практика – высший критерий оценки самостоятельной работы студента.</w:t>
      </w:r>
    </w:p>
    <w:p w:rsidR="00326548" w:rsidRPr="00326548" w:rsidRDefault="00326548" w:rsidP="00326548">
      <w:pPr>
        <w:spacing w:after="0" w:line="240" w:lineRule="auto"/>
        <w:ind w:firstLine="567"/>
        <w:jc w:val="both"/>
        <w:rPr>
          <w:rFonts w:ascii="Times New Roman" w:eastAsia="Times New Roman" w:hAnsi="Times New Roman" w:cs="Times New Roman"/>
          <w:sz w:val="24"/>
          <w:szCs w:val="24"/>
          <w:lang w:eastAsia="ru-RU"/>
        </w:rPr>
      </w:pPr>
    </w:p>
    <w:p w:rsidR="00326548" w:rsidRPr="00326548" w:rsidRDefault="00326548" w:rsidP="00326548">
      <w:pPr>
        <w:widowControl w:val="0"/>
        <w:autoSpaceDE w:val="0"/>
        <w:autoSpaceDN w:val="0"/>
        <w:adjustRightInd w:val="0"/>
        <w:spacing w:after="0" w:line="240" w:lineRule="auto"/>
        <w:ind w:firstLine="567"/>
        <w:jc w:val="center"/>
        <w:rPr>
          <w:rFonts w:ascii="Times New Roman" w:eastAsia="Times New Roman" w:hAnsi="Times New Roman" w:cs="Times New Roman"/>
          <w:b/>
          <w:bCs/>
          <w:sz w:val="24"/>
          <w:szCs w:val="24"/>
          <w:lang w:eastAsia="ru-RU"/>
        </w:rPr>
      </w:pPr>
      <w:r w:rsidRPr="00326548">
        <w:rPr>
          <w:rFonts w:ascii="Times New Roman" w:eastAsia="Times New Roman" w:hAnsi="Times New Roman" w:cs="Times New Roman"/>
          <w:b/>
          <w:i/>
          <w:sz w:val="24"/>
          <w:szCs w:val="24"/>
          <w:lang w:eastAsia="ru-RU"/>
        </w:rPr>
        <w:t xml:space="preserve">Тема 12. </w:t>
      </w:r>
      <w:r w:rsidRPr="00326548">
        <w:rPr>
          <w:rFonts w:ascii="Times New Roman" w:eastAsia="Times New Roman" w:hAnsi="Times New Roman" w:cs="Times New Roman"/>
          <w:b/>
          <w:sz w:val="24"/>
          <w:szCs w:val="24"/>
          <w:lang w:eastAsia="ru-RU"/>
        </w:rPr>
        <w:t>Методика о</w:t>
      </w:r>
      <w:r w:rsidRPr="00326548">
        <w:rPr>
          <w:rFonts w:ascii="Times New Roman" w:eastAsia="Times New Roman" w:hAnsi="Times New Roman" w:cs="Times New Roman"/>
          <w:b/>
          <w:bCs/>
          <w:sz w:val="24"/>
          <w:szCs w:val="24"/>
          <w:lang w:eastAsia="ru-RU"/>
        </w:rPr>
        <w:t>рганизации и проведение юридических</w:t>
      </w:r>
    </w:p>
    <w:p w:rsidR="00326548" w:rsidRPr="00326548" w:rsidRDefault="00326548" w:rsidP="00326548">
      <w:pPr>
        <w:widowControl w:val="0"/>
        <w:autoSpaceDE w:val="0"/>
        <w:autoSpaceDN w:val="0"/>
        <w:adjustRightInd w:val="0"/>
        <w:spacing w:after="0" w:line="240" w:lineRule="auto"/>
        <w:ind w:firstLine="567"/>
        <w:jc w:val="center"/>
        <w:rPr>
          <w:rFonts w:ascii="Times New Roman" w:eastAsia="Times New Roman" w:hAnsi="Times New Roman" w:cs="Times New Roman"/>
          <w:b/>
          <w:bCs/>
          <w:sz w:val="24"/>
          <w:szCs w:val="24"/>
          <w:lang w:eastAsia="ru-RU"/>
        </w:rPr>
      </w:pPr>
      <w:r w:rsidRPr="00326548">
        <w:rPr>
          <w:rFonts w:ascii="Times New Roman" w:eastAsia="Times New Roman" w:hAnsi="Times New Roman" w:cs="Times New Roman"/>
          <w:b/>
          <w:bCs/>
          <w:sz w:val="24"/>
          <w:szCs w:val="24"/>
          <w:lang w:eastAsia="ru-RU"/>
        </w:rPr>
        <w:t>практик в учреждениях высшего образования</w:t>
      </w:r>
    </w:p>
    <w:p w:rsidR="00326548" w:rsidRPr="00326548" w:rsidRDefault="00326548" w:rsidP="0032654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326548" w:rsidRPr="00326548" w:rsidRDefault="00326548" w:rsidP="0032654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26548">
        <w:rPr>
          <w:rFonts w:ascii="Times New Roman" w:eastAsia="Times New Roman" w:hAnsi="Times New Roman" w:cs="Times New Roman"/>
          <w:sz w:val="24"/>
          <w:szCs w:val="24"/>
          <w:lang w:eastAsia="ru-RU"/>
        </w:rPr>
        <w:t>Требования ФГОС по проведению практик. Смысл и предназначение юридических практик студентов. Базы практик. Особенности ознакомительных, практических и преддипломных практик. Собрание студентов и роль преподавателя в подготовке студентов к проведению ими различного вида практик.</w:t>
      </w:r>
    </w:p>
    <w:p w:rsidR="00326548" w:rsidRPr="00326548" w:rsidRDefault="00326548" w:rsidP="0032654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26548">
        <w:rPr>
          <w:rFonts w:ascii="Times New Roman" w:eastAsia="Times New Roman" w:hAnsi="Times New Roman" w:cs="Times New Roman"/>
          <w:sz w:val="24"/>
          <w:szCs w:val="24"/>
          <w:lang w:eastAsia="ru-RU"/>
        </w:rPr>
        <w:t xml:space="preserve">Принципы и правила деятельности преподавателей по руководству практиками </w:t>
      </w:r>
      <w:r w:rsidRPr="00326548">
        <w:rPr>
          <w:rFonts w:ascii="Times New Roman" w:eastAsia="Times New Roman" w:hAnsi="Times New Roman" w:cs="Times New Roman"/>
          <w:sz w:val="24"/>
          <w:szCs w:val="24"/>
          <w:lang w:eastAsia="ru-RU"/>
        </w:rPr>
        <w:lastRenderedPageBreak/>
        <w:t>студентов: принцип заинтересованности студента и преподавателя в прохождении практики; принцип самоидентичности; принцип взаимной ответственности и непрерывного контроля; правило постановки задач и отчётности; правило сочетания заданий на практику и сбора материала для  выпускной работы.</w:t>
      </w:r>
    </w:p>
    <w:p w:rsidR="00326548" w:rsidRPr="00326548" w:rsidRDefault="00326548" w:rsidP="00326548">
      <w:pPr>
        <w:spacing w:after="0" w:line="240" w:lineRule="auto"/>
        <w:ind w:firstLine="567"/>
        <w:jc w:val="both"/>
        <w:rPr>
          <w:rFonts w:ascii="Times New Roman" w:eastAsia="Times New Roman" w:hAnsi="Times New Roman" w:cs="Times New Roman"/>
          <w:sz w:val="24"/>
          <w:szCs w:val="24"/>
          <w:lang w:eastAsia="ru-RU"/>
        </w:rPr>
      </w:pPr>
    </w:p>
    <w:p w:rsidR="00326548" w:rsidRPr="00326548" w:rsidRDefault="00326548" w:rsidP="00326548">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326548">
        <w:rPr>
          <w:rFonts w:ascii="Times New Roman" w:eastAsia="Times New Roman" w:hAnsi="Times New Roman" w:cs="Times New Roman"/>
          <w:b/>
          <w:sz w:val="24"/>
          <w:szCs w:val="24"/>
          <w:lang w:eastAsia="ru-RU"/>
        </w:rPr>
        <w:t xml:space="preserve">Тема 13. Методика организации учебной и научно-методической работы </w:t>
      </w:r>
    </w:p>
    <w:p w:rsidR="00326548" w:rsidRPr="00326548" w:rsidRDefault="00326548" w:rsidP="00326548">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326548">
        <w:rPr>
          <w:rFonts w:ascii="Times New Roman" w:eastAsia="Times New Roman" w:hAnsi="Times New Roman" w:cs="Times New Roman"/>
          <w:b/>
          <w:sz w:val="24"/>
          <w:szCs w:val="24"/>
          <w:lang w:eastAsia="ru-RU"/>
        </w:rPr>
        <w:t>на кафедре</w:t>
      </w:r>
    </w:p>
    <w:p w:rsidR="00326548" w:rsidRPr="00326548" w:rsidRDefault="00326548" w:rsidP="0032654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26548">
        <w:rPr>
          <w:rFonts w:ascii="Times New Roman" w:eastAsia="Times New Roman" w:hAnsi="Times New Roman" w:cs="Times New Roman"/>
          <w:sz w:val="24"/>
          <w:szCs w:val="24"/>
          <w:lang w:eastAsia="ru-RU"/>
        </w:rPr>
        <w:t>Основное содержание и смысл учебно-исследовательской и научно-исследовательской работы студентов (УИРС, НИРС). Виды и формы УИРС и НИРС. Тематика УИРС и НИРС. Формы контроля и отчётности по УИРС и НИРС. Особенности УИРС и НИРС в подготовке студентов юридических специальностей.</w:t>
      </w:r>
    </w:p>
    <w:p w:rsidR="00326548" w:rsidRPr="00326548" w:rsidRDefault="00326548" w:rsidP="0032654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26548">
        <w:rPr>
          <w:rFonts w:ascii="Times New Roman" w:eastAsia="Times New Roman" w:hAnsi="Times New Roman" w:cs="Times New Roman"/>
          <w:sz w:val="24"/>
          <w:szCs w:val="24"/>
          <w:lang w:eastAsia="ru-RU"/>
        </w:rPr>
        <w:t>Содержание моделей организации и проведения УИРС и НИРС. Особенности либеральной модели, ориентируемой  на интересы студента и его самостоятельность, на выбор им своей индивидуальной учебной траектории. Специфика плановой модели и её связь с практическими требованиями будущей деятельности юриста. Характер инновационных моделей УИРС и НИРС, создаваемых в    учреждениях высшего образования.</w:t>
      </w:r>
    </w:p>
    <w:p w:rsidR="00326548" w:rsidRPr="00326548" w:rsidRDefault="00326548" w:rsidP="0032654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26548">
        <w:rPr>
          <w:rFonts w:ascii="Times New Roman" w:eastAsia="Times New Roman" w:hAnsi="Times New Roman" w:cs="Times New Roman"/>
          <w:sz w:val="24"/>
          <w:szCs w:val="24"/>
          <w:lang w:eastAsia="ru-RU"/>
        </w:rPr>
        <w:t>Принципы и правила деятельности преподавателя по руководству УИРС и НИРС: принцип учёта возможностей и заинтересованности студента в УИРСе и НИРСе; принцип связи тем исследовательской работы с темой  выпускной  работы; принцип инновационного творчества, как условие привлечения выпускника к поступлению в аспирантуру или магистратуру; принцип сочетания социально-экономических и образовательных интересов учреждений высшего образования.</w:t>
      </w:r>
    </w:p>
    <w:p w:rsidR="00326548" w:rsidRPr="00326548" w:rsidRDefault="00326548" w:rsidP="00326548">
      <w:pPr>
        <w:spacing w:after="0" w:line="240" w:lineRule="auto"/>
        <w:ind w:firstLine="567"/>
        <w:jc w:val="both"/>
        <w:rPr>
          <w:rFonts w:ascii="Times New Roman" w:eastAsia="Times New Roman" w:hAnsi="Times New Roman" w:cs="Times New Roman"/>
          <w:sz w:val="24"/>
          <w:szCs w:val="24"/>
          <w:lang w:eastAsia="ru-RU"/>
        </w:rPr>
      </w:pPr>
    </w:p>
    <w:p w:rsidR="00326548" w:rsidRPr="00326548" w:rsidRDefault="00326548" w:rsidP="00326548">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326548">
        <w:rPr>
          <w:rFonts w:ascii="Times New Roman" w:eastAsia="Times New Roman" w:hAnsi="Times New Roman" w:cs="Times New Roman"/>
          <w:b/>
          <w:sz w:val="24"/>
          <w:szCs w:val="24"/>
          <w:lang w:eastAsia="ru-RU"/>
        </w:rPr>
        <w:t>Тема 14. Методика управления учебно-воспитательным процессом в учреждениях высшего образования</w:t>
      </w:r>
    </w:p>
    <w:p w:rsidR="00326548" w:rsidRPr="00326548" w:rsidRDefault="00326548" w:rsidP="00326548">
      <w:pPr>
        <w:spacing w:after="0" w:line="240" w:lineRule="auto"/>
        <w:ind w:firstLine="567"/>
        <w:jc w:val="both"/>
        <w:rPr>
          <w:rFonts w:ascii="Times New Roman" w:eastAsia="Times New Roman" w:hAnsi="Times New Roman" w:cs="Times New Roman"/>
          <w:sz w:val="24"/>
          <w:szCs w:val="24"/>
          <w:lang w:eastAsia="ru-RU"/>
        </w:rPr>
      </w:pPr>
      <w:r w:rsidRPr="00326548">
        <w:rPr>
          <w:rFonts w:ascii="Times New Roman" w:eastAsia="Times New Roman" w:hAnsi="Times New Roman" w:cs="Times New Roman"/>
          <w:sz w:val="24"/>
          <w:szCs w:val="24"/>
          <w:lang w:eastAsia="ru-RU"/>
        </w:rPr>
        <w:t>Содержание образования и воспитания как отражение социального заказа общества. Структура содержания образования и воспитания, его компоненты: знания; умения; навыки; компетенции.</w:t>
      </w:r>
    </w:p>
    <w:p w:rsidR="00326548" w:rsidRPr="00326548" w:rsidRDefault="00326548" w:rsidP="00326548">
      <w:pPr>
        <w:spacing w:after="0" w:line="240" w:lineRule="auto"/>
        <w:ind w:firstLine="567"/>
        <w:jc w:val="both"/>
        <w:rPr>
          <w:rFonts w:ascii="Times New Roman" w:eastAsia="Times New Roman" w:hAnsi="Times New Roman" w:cs="Times New Roman"/>
          <w:sz w:val="24"/>
          <w:szCs w:val="24"/>
          <w:lang w:eastAsia="ru-RU"/>
        </w:rPr>
      </w:pPr>
      <w:r w:rsidRPr="00326548">
        <w:rPr>
          <w:rFonts w:ascii="Times New Roman" w:eastAsia="Times New Roman" w:hAnsi="Times New Roman" w:cs="Times New Roman"/>
          <w:sz w:val="24"/>
          <w:szCs w:val="24"/>
          <w:lang w:eastAsia="ru-RU"/>
        </w:rPr>
        <w:t xml:space="preserve">Стандартизация в образовании. Гуманизация и демократизация образования как основные идеи модернизации современного образования. Качество образовательного процесса и его результатов. Пути реализации идеи непрерывности образования. </w:t>
      </w:r>
    </w:p>
    <w:p w:rsidR="00326548" w:rsidRPr="00326548" w:rsidRDefault="00326548" w:rsidP="00326548">
      <w:pPr>
        <w:spacing w:after="0" w:line="240" w:lineRule="auto"/>
        <w:ind w:firstLine="567"/>
        <w:jc w:val="both"/>
        <w:rPr>
          <w:rFonts w:ascii="Times New Roman" w:eastAsia="Times New Roman" w:hAnsi="Times New Roman" w:cs="Times New Roman"/>
          <w:sz w:val="24"/>
          <w:szCs w:val="24"/>
          <w:lang w:eastAsia="ru-RU"/>
        </w:rPr>
      </w:pPr>
      <w:r w:rsidRPr="00326548">
        <w:rPr>
          <w:rFonts w:ascii="Times New Roman" w:eastAsia="Times New Roman" w:hAnsi="Times New Roman" w:cs="Times New Roman"/>
          <w:sz w:val="24"/>
          <w:szCs w:val="24"/>
          <w:lang w:eastAsia="ru-RU"/>
        </w:rPr>
        <w:t xml:space="preserve">Работники высшей школы. Профессорско-преподавательский состав и учебно-вспомогательный персонал. Подготовка и повышение квалификации научно-педагогических кадров. Докторанты, аспиранты, соискатели. Присуждение ученых степеней и присвоение ученых званий. </w:t>
      </w:r>
    </w:p>
    <w:p w:rsidR="00326548" w:rsidRPr="00326548" w:rsidRDefault="00326548" w:rsidP="00326548">
      <w:pPr>
        <w:spacing w:after="0" w:line="240" w:lineRule="auto"/>
        <w:ind w:firstLine="567"/>
        <w:jc w:val="both"/>
        <w:rPr>
          <w:rFonts w:ascii="Times New Roman" w:eastAsia="Times New Roman" w:hAnsi="Times New Roman" w:cs="Times New Roman"/>
          <w:sz w:val="24"/>
          <w:szCs w:val="24"/>
          <w:lang w:eastAsia="ru-RU"/>
        </w:rPr>
      </w:pPr>
      <w:r w:rsidRPr="00326548">
        <w:rPr>
          <w:rFonts w:ascii="Times New Roman" w:eastAsia="Times New Roman" w:hAnsi="Times New Roman" w:cs="Times New Roman"/>
          <w:sz w:val="24"/>
          <w:szCs w:val="24"/>
          <w:lang w:eastAsia="ru-RU"/>
        </w:rPr>
        <w:t>Принципы и правила деятельности ППС по совершенствования учебно-воспитательного процесса в вузе: принцип модернизации; принцип допустимой  трудности; принцип соответствия профессиограммы выпускника требованиям развития общества и человека; принцип развития; принцип антропоцентризма; принцип гуманизации и нравственного совершенства.</w:t>
      </w:r>
    </w:p>
    <w:p w:rsidR="00326548" w:rsidRPr="00326548" w:rsidRDefault="00326548" w:rsidP="003265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26548" w:rsidRPr="00326548" w:rsidRDefault="00326548" w:rsidP="00326548">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326548">
        <w:rPr>
          <w:rFonts w:ascii="Times New Roman" w:eastAsia="Times New Roman" w:hAnsi="Times New Roman" w:cs="Times New Roman"/>
          <w:b/>
          <w:sz w:val="24"/>
          <w:szCs w:val="24"/>
          <w:lang w:eastAsia="ru-RU"/>
        </w:rPr>
        <w:t>Литература</w:t>
      </w:r>
    </w:p>
    <w:p w:rsidR="00326548" w:rsidRPr="00326548" w:rsidRDefault="00326548" w:rsidP="00326548">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r w:rsidRPr="00326548">
        <w:rPr>
          <w:rFonts w:ascii="Times New Roman" w:eastAsia="Times New Roman" w:hAnsi="Times New Roman" w:cs="Times New Roman"/>
          <w:b/>
          <w:sz w:val="24"/>
          <w:szCs w:val="24"/>
          <w:lang w:eastAsia="ru-RU"/>
        </w:rPr>
        <w:t xml:space="preserve"> </w:t>
      </w:r>
      <w:r w:rsidRPr="00326548">
        <w:rPr>
          <w:rFonts w:ascii="Times New Roman" w:eastAsia="Times New Roman" w:hAnsi="Times New Roman" w:cs="Times New Roman"/>
          <w:sz w:val="24"/>
          <w:szCs w:val="24"/>
          <w:lang w:eastAsia="ru-RU"/>
        </w:rPr>
        <w:t xml:space="preserve">1. Абасов З. Проектирование и организация самостоятельной работы студентов //Высшее образование в России, N 10, 2007//. </w:t>
      </w:r>
    </w:p>
    <w:p w:rsidR="00326548" w:rsidRPr="00326548" w:rsidRDefault="00326548" w:rsidP="0032654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26548">
        <w:rPr>
          <w:rFonts w:ascii="Times New Roman" w:eastAsia="Times New Roman" w:hAnsi="Times New Roman" w:cs="Times New Roman"/>
          <w:sz w:val="24"/>
          <w:szCs w:val="24"/>
          <w:lang w:eastAsia="ru-RU"/>
        </w:rPr>
        <w:t xml:space="preserve">2. Владимирский Б.М. Требования к содержанию современного университетского образования // Перспективы создания ЮФУ - вуза инновационного типа мирового уровня, - Ростов-на-Дону, 2006//. </w:t>
      </w:r>
    </w:p>
    <w:p w:rsidR="00326548" w:rsidRPr="00326548" w:rsidRDefault="00326548" w:rsidP="0032654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26548">
        <w:rPr>
          <w:rFonts w:ascii="Times New Roman" w:eastAsia="Times New Roman" w:hAnsi="Times New Roman" w:cs="Times New Roman"/>
          <w:sz w:val="24"/>
          <w:szCs w:val="24"/>
          <w:lang w:eastAsia="ru-RU"/>
        </w:rPr>
        <w:t xml:space="preserve"> 3. Касевич В.Б., Светлов Р.В., Петров А.В., Цыб А.В. Болонский процесс. - С.-Пб., 2006. </w:t>
      </w:r>
    </w:p>
    <w:p w:rsidR="00326548" w:rsidRPr="00326548" w:rsidRDefault="00326548" w:rsidP="0032654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26548">
        <w:rPr>
          <w:rFonts w:ascii="Times New Roman" w:eastAsia="Times New Roman" w:hAnsi="Times New Roman" w:cs="Times New Roman"/>
          <w:sz w:val="24"/>
          <w:szCs w:val="24"/>
          <w:lang w:eastAsia="ru-RU"/>
        </w:rPr>
        <w:t xml:space="preserve">4. Кондрашов В.А. Роль деканата в оптимизации взаимодействия преподавателя со студентом // Система управления качеством образования в РГУ, Ростов-на-Дону, 2003//. </w:t>
      </w:r>
    </w:p>
    <w:p w:rsidR="00326548" w:rsidRPr="00326548" w:rsidRDefault="00326548" w:rsidP="0032654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26548">
        <w:rPr>
          <w:rFonts w:ascii="Times New Roman" w:eastAsia="Times New Roman" w:hAnsi="Times New Roman" w:cs="Times New Roman"/>
          <w:sz w:val="24"/>
          <w:szCs w:val="24"/>
          <w:lang w:eastAsia="ru-RU"/>
        </w:rPr>
        <w:lastRenderedPageBreak/>
        <w:t xml:space="preserve">5. Кондрашов В.А. Руководство курсовой работой как способ развития навыков и умений студента и их контроля в преподавании гуманитарных дисциплин // Диагностика уровня учебных достижений студентов в современной высшей школе. - Ростов-на-Дону, 2005. </w:t>
      </w:r>
    </w:p>
    <w:p w:rsidR="00326548" w:rsidRPr="00326548" w:rsidRDefault="00326548" w:rsidP="0032654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26548">
        <w:rPr>
          <w:rFonts w:ascii="Times New Roman" w:eastAsia="Times New Roman" w:hAnsi="Times New Roman" w:cs="Times New Roman"/>
          <w:sz w:val="24"/>
          <w:szCs w:val="24"/>
          <w:lang w:eastAsia="ru-RU"/>
        </w:rPr>
        <w:t xml:space="preserve">6. Кондрашов В.А. Болонский процесс и подготовка кадров по направлению «юриспруденция» // Профессиональный учебник. Ежеквартальный журнал, N 4, 2008//. </w:t>
      </w:r>
    </w:p>
    <w:p w:rsidR="00326548" w:rsidRPr="00326548" w:rsidRDefault="00326548" w:rsidP="0032654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26548">
        <w:rPr>
          <w:rFonts w:ascii="Times New Roman" w:eastAsia="Times New Roman" w:hAnsi="Times New Roman" w:cs="Times New Roman"/>
          <w:sz w:val="24"/>
          <w:szCs w:val="24"/>
          <w:lang w:eastAsia="ru-RU"/>
        </w:rPr>
        <w:t xml:space="preserve">7. Ларионова М. Преподаватель вуза - субъект модернизации образования // Высшее образование в России, N 12, 2007//. </w:t>
      </w:r>
    </w:p>
    <w:p w:rsidR="00326548" w:rsidRPr="00326548" w:rsidRDefault="00326548" w:rsidP="0032654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26548">
        <w:rPr>
          <w:rFonts w:ascii="Times New Roman" w:eastAsia="Times New Roman" w:hAnsi="Times New Roman" w:cs="Times New Roman"/>
          <w:sz w:val="24"/>
          <w:szCs w:val="24"/>
          <w:lang w:eastAsia="ru-RU"/>
        </w:rPr>
        <w:t xml:space="preserve">8. Матушинский Г., Завада Г. Подготовка преподавателя высшей школы в условиях её модернизации // Высшее образование в России, N 3, 2008//. </w:t>
      </w:r>
    </w:p>
    <w:p w:rsidR="00326548" w:rsidRPr="00326548" w:rsidRDefault="00326548" w:rsidP="00326548">
      <w:pPr>
        <w:widowControl w:val="0"/>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26548">
        <w:rPr>
          <w:rFonts w:ascii="Times New Roman" w:eastAsia="Times New Roman" w:hAnsi="Times New Roman" w:cs="Times New Roman"/>
          <w:sz w:val="24"/>
          <w:szCs w:val="24"/>
          <w:lang w:eastAsia="ru-RU"/>
        </w:rPr>
        <w:t xml:space="preserve">9. Михалкин Н.В., Брадецкая И.Г. </w:t>
      </w:r>
      <w:r w:rsidRPr="00326548">
        <w:rPr>
          <w:rFonts w:ascii="Times New Roman" w:eastAsia="Times New Roman" w:hAnsi="Times New Roman" w:cs="Times New Roman"/>
          <w:bCs/>
          <w:sz w:val="24"/>
          <w:szCs w:val="24"/>
          <w:lang w:eastAsia="ru-RU"/>
        </w:rPr>
        <w:t>Активные формы обучения как фактор повышения   познавательной активности студентов на занятиях</w:t>
      </w:r>
      <w:r w:rsidRPr="00326548">
        <w:rPr>
          <w:rFonts w:ascii="Times New Roman" w:eastAsia="Times New Roman" w:hAnsi="Times New Roman" w:cs="Times New Roman"/>
          <w:b/>
          <w:bCs/>
          <w:sz w:val="24"/>
          <w:szCs w:val="24"/>
          <w:lang w:eastAsia="ru-RU"/>
        </w:rPr>
        <w:t xml:space="preserve"> </w:t>
      </w:r>
      <w:r w:rsidRPr="00326548">
        <w:rPr>
          <w:rFonts w:ascii="Times New Roman" w:eastAsia="Times New Roman" w:hAnsi="Times New Roman" w:cs="Times New Roman"/>
          <w:sz w:val="24"/>
          <w:szCs w:val="24"/>
          <w:lang w:eastAsia="ru-RU"/>
        </w:rPr>
        <w:t xml:space="preserve">(Новое и традиционное  в методике преподавания юриспруденции при переходе на Федеральные государственные образовательные стандарты (ФГОС) третьего поколения) </w:t>
      </w:r>
      <w:r w:rsidRPr="00326548">
        <w:rPr>
          <w:rFonts w:ascii="Times New Roman" w:eastAsia="Times New Roman" w:hAnsi="Times New Roman" w:cs="Times New Roman"/>
          <w:i/>
          <w:iCs/>
          <w:sz w:val="24"/>
          <w:szCs w:val="24"/>
          <w:lang w:eastAsia="ru-RU"/>
        </w:rPr>
        <w:t>(Учебное пособие для магистров и аспирантов)</w:t>
      </w:r>
      <w:r w:rsidRPr="00326548">
        <w:rPr>
          <w:rFonts w:ascii="Times New Roman" w:eastAsia="Times New Roman" w:hAnsi="Times New Roman" w:cs="Times New Roman"/>
          <w:iCs/>
          <w:sz w:val="24"/>
          <w:szCs w:val="24"/>
          <w:lang w:eastAsia="ru-RU"/>
        </w:rPr>
        <w:t>. М., 2012.</w:t>
      </w:r>
    </w:p>
    <w:p w:rsidR="00326548" w:rsidRPr="00326548" w:rsidRDefault="00326548" w:rsidP="0032654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26548">
        <w:rPr>
          <w:rFonts w:ascii="Times New Roman" w:eastAsia="Times New Roman" w:hAnsi="Times New Roman" w:cs="Times New Roman"/>
          <w:sz w:val="24"/>
          <w:szCs w:val="24"/>
          <w:lang w:eastAsia="ru-RU"/>
        </w:rPr>
        <w:t xml:space="preserve">10. Сальников Н., Барухин С. Реформирование высшей школы: актуальное состояние и проблемы // Высшее образование в России, N 8, 2008//. </w:t>
      </w:r>
    </w:p>
    <w:p w:rsidR="00326548" w:rsidRPr="00326548" w:rsidRDefault="00326548" w:rsidP="0032654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26548">
        <w:rPr>
          <w:rFonts w:ascii="Times New Roman" w:eastAsia="Times New Roman" w:hAnsi="Times New Roman" w:cs="Times New Roman"/>
          <w:sz w:val="24"/>
          <w:szCs w:val="24"/>
          <w:lang w:eastAsia="ru-RU"/>
        </w:rPr>
        <w:t xml:space="preserve">11. Ялалов Ф. Деятельностно-компетентностный подход к практико-ориентированному образованию // Высшее образование в России, N 1, 2008//. </w:t>
      </w:r>
    </w:p>
    <w:p w:rsidR="00326548" w:rsidRPr="00326548" w:rsidRDefault="00326548" w:rsidP="0032654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326548" w:rsidRPr="00326548" w:rsidRDefault="00326548" w:rsidP="00326548">
      <w:pPr>
        <w:autoSpaceDE w:val="0"/>
        <w:autoSpaceDN w:val="0"/>
        <w:adjustRightInd w:val="0"/>
        <w:spacing w:after="0" w:line="240" w:lineRule="auto"/>
        <w:jc w:val="center"/>
        <w:rPr>
          <w:rFonts w:ascii="Times New Roman" w:hAnsi="Times New Roman" w:cs="Times New Roman"/>
          <w:b/>
          <w:bCs/>
          <w:i/>
          <w:iCs/>
          <w:color w:val="000000"/>
          <w:sz w:val="24"/>
          <w:szCs w:val="24"/>
        </w:rPr>
      </w:pPr>
      <w:r w:rsidRPr="00326548">
        <w:rPr>
          <w:rFonts w:ascii="Times New Roman" w:hAnsi="Times New Roman" w:cs="Times New Roman"/>
          <w:b/>
          <w:bCs/>
          <w:i/>
          <w:iCs/>
          <w:color w:val="000000"/>
          <w:sz w:val="24"/>
          <w:szCs w:val="24"/>
        </w:rPr>
        <w:t>Дисциплина по направленности:</w:t>
      </w:r>
    </w:p>
    <w:p w:rsidR="00326548" w:rsidRPr="00326548" w:rsidRDefault="008D6443" w:rsidP="00326548">
      <w:pPr>
        <w:autoSpaceDE w:val="0"/>
        <w:autoSpaceDN w:val="0"/>
        <w:adjustRightInd w:val="0"/>
        <w:spacing w:after="0" w:line="24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Уголовный процесс</w:t>
      </w:r>
      <w:r w:rsidR="00326548" w:rsidRPr="00326548">
        <w:rPr>
          <w:rFonts w:ascii="Times New Roman" w:hAnsi="Times New Roman" w:cs="Times New Roman"/>
          <w:b/>
          <w:bCs/>
          <w:i/>
          <w:iCs/>
          <w:color w:val="000000"/>
          <w:sz w:val="24"/>
          <w:szCs w:val="24"/>
        </w:rPr>
        <w:t xml:space="preserve"> </w:t>
      </w:r>
      <w:r>
        <w:rPr>
          <w:rFonts w:ascii="Times New Roman" w:hAnsi="Times New Roman" w:cs="Times New Roman"/>
          <w:b/>
          <w:bCs/>
          <w:i/>
          <w:iCs/>
          <w:color w:val="000000"/>
          <w:sz w:val="24"/>
          <w:szCs w:val="24"/>
        </w:rPr>
        <w:t xml:space="preserve"> </w:t>
      </w:r>
    </w:p>
    <w:p w:rsidR="00326548" w:rsidRPr="00326548" w:rsidRDefault="00326548" w:rsidP="00326548">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p>
    <w:p w:rsidR="008D6443" w:rsidRPr="00A2227F" w:rsidRDefault="008D6443" w:rsidP="008D6443">
      <w:pPr>
        <w:spacing w:line="360" w:lineRule="auto"/>
        <w:ind w:firstLine="709"/>
        <w:rPr>
          <w:rFonts w:ascii="Times New Roman" w:hAnsi="Times New Roman" w:cs="Times New Roman"/>
          <w:b/>
          <w:sz w:val="28"/>
          <w:szCs w:val="28"/>
        </w:rPr>
      </w:pPr>
      <w:r>
        <w:rPr>
          <w:rFonts w:ascii="Times New Roman" w:eastAsia="Times New Roman" w:hAnsi="Times New Roman" w:cs="Times New Roman"/>
          <w:b/>
          <w:sz w:val="24"/>
          <w:szCs w:val="24"/>
          <w:lang w:eastAsia="ru-RU"/>
        </w:rPr>
        <w:t xml:space="preserve"> </w:t>
      </w:r>
      <w:r w:rsidRPr="00A2227F">
        <w:rPr>
          <w:rFonts w:ascii="Times New Roman" w:hAnsi="Times New Roman" w:cs="Times New Roman"/>
          <w:b/>
          <w:sz w:val="28"/>
          <w:szCs w:val="28"/>
        </w:rPr>
        <w:t>Тема 1. Понятие, сущность и основные категории уголовного процесса</w:t>
      </w:r>
    </w:p>
    <w:p w:rsidR="008D6443" w:rsidRPr="00A2227F" w:rsidRDefault="008D6443" w:rsidP="008D6443">
      <w:pPr>
        <w:spacing w:line="360" w:lineRule="auto"/>
        <w:ind w:firstLine="709"/>
        <w:jc w:val="both"/>
        <w:rPr>
          <w:rFonts w:ascii="Times New Roman" w:hAnsi="Times New Roman" w:cs="Times New Roman"/>
          <w:sz w:val="28"/>
          <w:szCs w:val="28"/>
        </w:rPr>
      </w:pPr>
      <w:r w:rsidRPr="00A2227F">
        <w:rPr>
          <w:rFonts w:ascii="Times New Roman" w:hAnsi="Times New Roman" w:cs="Times New Roman"/>
          <w:sz w:val="28"/>
          <w:szCs w:val="28"/>
        </w:rPr>
        <w:t xml:space="preserve">Понятие уголовного процесса. Уголовный процесс в системе отраслей права. Уголовный процесс и правосудие: полнота судебной власти. Задачи и назначение уголовного процесса. Современная уголовно-процессуальная политика: основные направления. Система уголовно-процессуального права. </w:t>
      </w:r>
    </w:p>
    <w:p w:rsidR="008D6443" w:rsidRPr="00A2227F" w:rsidRDefault="008D6443" w:rsidP="008D6443">
      <w:pPr>
        <w:spacing w:line="360" w:lineRule="auto"/>
        <w:ind w:firstLine="709"/>
        <w:jc w:val="both"/>
        <w:rPr>
          <w:rFonts w:ascii="Times New Roman" w:hAnsi="Times New Roman" w:cs="Times New Roman"/>
          <w:sz w:val="28"/>
          <w:szCs w:val="28"/>
        </w:rPr>
      </w:pPr>
      <w:r w:rsidRPr="00A2227F">
        <w:rPr>
          <w:rFonts w:ascii="Times New Roman" w:hAnsi="Times New Roman" w:cs="Times New Roman"/>
          <w:sz w:val="28"/>
          <w:szCs w:val="28"/>
        </w:rPr>
        <w:t>Стадии уголовного процесса: понятие и система. Производство по уголовному делу и его элементы: уголовное дело, лицо, ведущее производство по уголовному делу, процессуальные действия, процессуальные решения, отдельные поручения, ходатайства и жалобы, пределы производства по уголовному делу. Уголовно-процессуальные функции и критерии их классификации. Уголовно-процессуальные отношения. Уголовное преследование: понятие и виды. Альтернативы уголовному преследованию. Понятие уголовно-правовой медиации. Иные альтернативы уголовному преследованию.</w:t>
      </w:r>
    </w:p>
    <w:p w:rsidR="008D6443" w:rsidRPr="00A2227F" w:rsidRDefault="008D6443" w:rsidP="008D6443">
      <w:pPr>
        <w:spacing w:line="360" w:lineRule="auto"/>
        <w:ind w:firstLine="709"/>
        <w:rPr>
          <w:rFonts w:ascii="Times New Roman" w:hAnsi="Times New Roman" w:cs="Times New Roman"/>
          <w:b/>
          <w:sz w:val="28"/>
          <w:szCs w:val="28"/>
        </w:rPr>
      </w:pPr>
      <w:r w:rsidRPr="00A2227F">
        <w:rPr>
          <w:rFonts w:ascii="Times New Roman" w:hAnsi="Times New Roman" w:cs="Times New Roman"/>
          <w:sz w:val="28"/>
          <w:szCs w:val="28"/>
        </w:rPr>
        <w:lastRenderedPageBreak/>
        <w:t xml:space="preserve">    </w:t>
      </w:r>
      <w:r w:rsidRPr="00A2227F">
        <w:rPr>
          <w:rFonts w:ascii="Times New Roman" w:hAnsi="Times New Roman" w:cs="Times New Roman"/>
          <w:b/>
          <w:sz w:val="28"/>
          <w:szCs w:val="28"/>
        </w:rPr>
        <w:t>Тема 2. Развитие отечественного уголовного процесса и отечественной уголовно-процессуальной науки</w:t>
      </w:r>
    </w:p>
    <w:p w:rsidR="008D6443" w:rsidRPr="00A2227F" w:rsidRDefault="008D6443" w:rsidP="008D6443">
      <w:pPr>
        <w:spacing w:line="360" w:lineRule="auto"/>
        <w:ind w:firstLine="709"/>
        <w:jc w:val="both"/>
        <w:rPr>
          <w:rFonts w:ascii="Times New Roman" w:hAnsi="Times New Roman" w:cs="Times New Roman"/>
          <w:sz w:val="28"/>
          <w:szCs w:val="28"/>
        </w:rPr>
      </w:pPr>
      <w:r w:rsidRPr="00A2227F">
        <w:rPr>
          <w:rFonts w:ascii="Times New Roman" w:hAnsi="Times New Roman" w:cs="Times New Roman"/>
          <w:sz w:val="28"/>
          <w:szCs w:val="28"/>
        </w:rPr>
        <w:t>Дореволюционный этап развития уголовного процесса. Свод законов Российской Империи. Устав уголовного судопроизводства 1864 г. и его эволюция. Дореволюционная наука уголовного процесса и ее достижения.</w:t>
      </w:r>
    </w:p>
    <w:p w:rsidR="008D6443" w:rsidRPr="00A2227F" w:rsidRDefault="008D6443" w:rsidP="008D6443">
      <w:pPr>
        <w:spacing w:line="360" w:lineRule="auto"/>
        <w:ind w:firstLine="709"/>
        <w:jc w:val="both"/>
        <w:rPr>
          <w:rFonts w:ascii="Times New Roman" w:hAnsi="Times New Roman" w:cs="Times New Roman"/>
          <w:sz w:val="28"/>
          <w:szCs w:val="28"/>
        </w:rPr>
      </w:pPr>
      <w:r w:rsidRPr="00A2227F">
        <w:rPr>
          <w:rFonts w:ascii="Times New Roman" w:hAnsi="Times New Roman" w:cs="Times New Roman"/>
          <w:sz w:val="28"/>
          <w:szCs w:val="28"/>
        </w:rPr>
        <w:t>Советский этап развития уголовного процесса. Зарождение советского уголовного процесса: разрыв и преемственность. Советские УПК 1922, 1923 и 1960 годов. Советская наука уголовного процесса и ее достижения.</w:t>
      </w:r>
    </w:p>
    <w:p w:rsidR="008D6443" w:rsidRPr="00A2227F" w:rsidRDefault="008D6443" w:rsidP="008D6443">
      <w:pPr>
        <w:spacing w:line="360" w:lineRule="auto"/>
        <w:ind w:firstLine="709"/>
        <w:jc w:val="both"/>
        <w:rPr>
          <w:rFonts w:ascii="Times New Roman" w:hAnsi="Times New Roman" w:cs="Times New Roman"/>
          <w:sz w:val="28"/>
          <w:szCs w:val="28"/>
        </w:rPr>
      </w:pPr>
      <w:r w:rsidRPr="00A2227F">
        <w:rPr>
          <w:rFonts w:ascii="Times New Roman" w:hAnsi="Times New Roman" w:cs="Times New Roman"/>
          <w:sz w:val="28"/>
          <w:szCs w:val="28"/>
        </w:rPr>
        <w:t>Современный этап развития уголовного процесса. Реформы 1990-х и полемика вокруг нового УПК РФ. Проблемы определения модели современного российского уголовного процесса. Основные дискуссии в современной российской науке уголовного процесса.</w:t>
      </w:r>
    </w:p>
    <w:p w:rsidR="008D6443" w:rsidRPr="00A2227F" w:rsidRDefault="008D6443" w:rsidP="008D6443">
      <w:pPr>
        <w:spacing w:line="360" w:lineRule="auto"/>
        <w:ind w:firstLine="709"/>
        <w:rPr>
          <w:rFonts w:ascii="Times New Roman" w:hAnsi="Times New Roman" w:cs="Times New Roman"/>
          <w:sz w:val="28"/>
          <w:szCs w:val="28"/>
        </w:rPr>
      </w:pPr>
      <w:r w:rsidRPr="00A2227F">
        <w:rPr>
          <w:rFonts w:ascii="Times New Roman" w:hAnsi="Times New Roman" w:cs="Times New Roman"/>
          <w:sz w:val="28"/>
          <w:szCs w:val="28"/>
        </w:rPr>
        <w:t xml:space="preserve">    </w:t>
      </w:r>
      <w:r w:rsidRPr="00A2227F">
        <w:rPr>
          <w:rFonts w:ascii="Times New Roman" w:hAnsi="Times New Roman" w:cs="Times New Roman"/>
          <w:b/>
          <w:sz w:val="28"/>
          <w:szCs w:val="28"/>
        </w:rPr>
        <w:t>Тема 3. Источники уголовно-процессуального права</w:t>
      </w:r>
    </w:p>
    <w:p w:rsidR="008D6443" w:rsidRPr="00A2227F" w:rsidRDefault="008D6443" w:rsidP="008D6443">
      <w:pPr>
        <w:spacing w:line="360" w:lineRule="auto"/>
        <w:ind w:firstLine="709"/>
        <w:jc w:val="both"/>
        <w:rPr>
          <w:rFonts w:ascii="Times New Roman" w:hAnsi="Times New Roman" w:cs="Times New Roman"/>
          <w:color w:val="000000"/>
          <w:sz w:val="28"/>
          <w:szCs w:val="28"/>
        </w:rPr>
      </w:pPr>
      <w:r w:rsidRPr="00A2227F">
        <w:rPr>
          <w:rFonts w:ascii="Times New Roman" w:hAnsi="Times New Roman" w:cs="Times New Roman"/>
          <w:color w:val="000000"/>
          <w:sz w:val="28"/>
          <w:szCs w:val="28"/>
        </w:rPr>
        <w:t xml:space="preserve">Источники уголовно-процессуального права: понятие, виды и система. </w:t>
      </w:r>
      <w:r w:rsidRPr="00A2227F">
        <w:rPr>
          <w:rFonts w:ascii="Times New Roman" w:hAnsi="Times New Roman" w:cs="Times New Roman"/>
          <w:sz w:val="28"/>
          <w:szCs w:val="28"/>
        </w:rPr>
        <w:t xml:space="preserve">Конституция РФ как источник уголовно-процессуального права. Влияние решений Конституционного суда РФ на уголовно-процессуальное право. Роль международного права, решений наднациональных международных (европейских) судебных органов в регулировании уголовного процесса и правоприменении. Влияние практики Европейского суда по правам человека (ЕСПЧ) на российский уголовный процесс.  </w:t>
      </w:r>
    </w:p>
    <w:p w:rsidR="008D6443" w:rsidRPr="00A2227F" w:rsidRDefault="008D6443" w:rsidP="008D6443">
      <w:pPr>
        <w:spacing w:line="360" w:lineRule="auto"/>
        <w:ind w:firstLine="709"/>
        <w:jc w:val="both"/>
        <w:rPr>
          <w:rFonts w:ascii="Times New Roman" w:hAnsi="Times New Roman" w:cs="Times New Roman"/>
          <w:sz w:val="28"/>
          <w:szCs w:val="28"/>
        </w:rPr>
      </w:pPr>
      <w:r w:rsidRPr="00A2227F">
        <w:rPr>
          <w:rFonts w:ascii="Times New Roman" w:hAnsi="Times New Roman" w:cs="Times New Roman"/>
          <w:sz w:val="28"/>
          <w:szCs w:val="28"/>
        </w:rPr>
        <w:t xml:space="preserve">Уголовно-процессуальное законодательство. Уголовно-процессуальная кодификация. </w:t>
      </w:r>
    </w:p>
    <w:p w:rsidR="008D6443" w:rsidRPr="00A2227F" w:rsidRDefault="008D6443" w:rsidP="008D6443">
      <w:pPr>
        <w:spacing w:line="360" w:lineRule="auto"/>
        <w:ind w:firstLine="709"/>
        <w:rPr>
          <w:rFonts w:ascii="Times New Roman" w:hAnsi="Times New Roman" w:cs="Times New Roman"/>
          <w:sz w:val="28"/>
          <w:szCs w:val="28"/>
        </w:rPr>
      </w:pPr>
      <w:r w:rsidRPr="00A2227F">
        <w:rPr>
          <w:rFonts w:ascii="Times New Roman" w:hAnsi="Times New Roman" w:cs="Times New Roman"/>
          <w:sz w:val="28"/>
          <w:szCs w:val="28"/>
        </w:rPr>
        <w:t xml:space="preserve">   </w:t>
      </w:r>
      <w:r w:rsidRPr="00A2227F">
        <w:rPr>
          <w:rFonts w:ascii="Times New Roman" w:hAnsi="Times New Roman" w:cs="Times New Roman"/>
          <w:b/>
          <w:sz w:val="28"/>
          <w:szCs w:val="28"/>
        </w:rPr>
        <w:t>Тема 4. Принципы уголовного процесса</w:t>
      </w:r>
    </w:p>
    <w:p w:rsidR="008D6443" w:rsidRPr="00A2227F" w:rsidRDefault="008D6443" w:rsidP="008D6443">
      <w:pPr>
        <w:spacing w:line="360" w:lineRule="auto"/>
        <w:ind w:firstLine="709"/>
        <w:jc w:val="both"/>
        <w:rPr>
          <w:rFonts w:ascii="Times New Roman" w:hAnsi="Times New Roman" w:cs="Times New Roman"/>
          <w:sz w:val="28"/>
          <w:szCs w:val="28"/>
        </w:rPr>
      </w:pPr>
      <w:r w:rsidRPr="00A2227F">
        <w:rPr>
          <w:rFonts w:ascii="Times New Roman" w:hAnsi="Times New Roman" w:cs="Times New Roman"/>
          <w:sz w:val="28"/>
          <w:szCs w:val="28"/>
        </w:rPr>
        <w:t xml:space="preserve">Понятие и юридическое значение принципов уголовного процесса (современные научные подходы). Критерии классификации принципов уголовного процесса. Общая характеристика отдельных принципов уголовного процесса РФ с точки зрения российского конституционного и </w:t>
      </w:r>
      <w:r w:rsidRPr="00A2227F">
        <w:rPr>
          <w:rFonts w:ascii="Times New Roman" w:hAnsi="Times New Roman" w:cs="Times New Roman"/>
          <w:sz w:val="28"/>
          <w:szCs w:val="28"/>
        </w:rPr>
        <w:lastRenderedPageBreak/>
        <w:t xml:space="preserve">уголовно-процессуального права, правовых позиций Конституционного и Верховного судов РФ, Европейского суда по правам человека, международно-правовых норм и рекомендаций международных организаций. </w:t>
      </w:r>
    </w:p>
    <w:p w:rsidR="008D6443" w:rsidRPr="00A2227F" w:rsidRDefault="008D6443" w:rsidP="008D6443">
      <w:pPr>
        <w:spacing w:line="360" w:lineRule="auto"/>
        <w:ind w:firstLine="709"/>
        <w:rPr>
          <w:rFonts w:ascii="Times New Roman" w:hAnsi="Times New Roman" w:cs="Times New Roman"/>
          <w:b/>
          <w:sz w:val="28"/>
          <w:szCs w:val="28"/>
        </w:rPr>
      </w:pPr>
      <w:r w:rsidRPr="00A2227F">
        <w:rPr>
          <w:rFonts w:ascii="Times New Roman" w:hAnsi="Times New Roman" w:cs="Times New Roman"/>
          <w:sz w:val="28"/>
          <w:szCs w:val="28"/>
        </w:rPr>
        <w:t xml:space="preserve">     </w:t>
      </w:r>
      <w:r w:rsidRPr="00A2227F">
        <w:rPr>
          <w:rFonts w:ascii="Times New Roman" w:hAnsi="Times New Roman" w:cs="Times New Roman"/>
          <w:b/>
          <w:sz w:val="28"/>
          <w:szCs w:val="28"/>
        </w:rPr>
        <w:t>Тема 5. Участники уголовного судопроизводства</w:t>
      </w:r>
    </w:p>
    <w:p w:rsidR="008D6443" w:rsidRPr="00A2227F" w:rsidRDefault="008D6443" w:rsidP="008D6443">
      <w:pPr>
        <w:spacing w:line="360" w:lineRule="auto"/>
        <w:ind w:firstLine="709"/>
        <w:jc w:val="both"/>
        <w:rPr>
          <w:rFonts w:ascii="Times New Roman" w:hAnsi="Times New Roman" w:cs="Times New Roman"/>
          <w:sz w:val="28"/>
          <w:szCs w:val="28"/>
        </w:rPr>
      </w:pPr>
      <w:r w:rsidRPr="00A2227F">
        <w:rPr>
          <w:rFonts w:ascii="Times New Roman" w:hAnsi="Times New Roman" w:cs="Times New Roman"/>
          <w:sz w:val="28"/>
          <w:szCs w:val="28"/>
        </w:rPr>
        <w:t>Понятие, варианты классификации и общая характеристика статуса участников уголовного судопроизводства.</w:t>
      </w:r>
    </w:p>
    <w:p w:rsidR="008D6443" w:rsidRPr="00A2227F" w:rsidRDefault="008D6443" w:rsidP="008D6443">
      <w:pPr>
        <w:spacing w:line="360" w:lineRule="auto"/>
        <w:ind w:firstLine="709"/>
        <w:jc w:val="both"/>
        <w:rPr>
          <w:rFonts w:ascii="Times New Roman" w:hAnsi="Times New Roman" w:cs="Times New Roman"/>
          <w:sz w:val="28"/>
          <w:szCs w:val="28"/>
        </w:rPr>
      </w:pPr>
      <w:r w:rsidRPr="00A2227F">
        <w:rPr>
          <w:rFonts w:ascii="Times New Roman" w:hAnsi="Times New Roman" w:cs="Times New Roman"/>
          <w:sz w:val="28"/>
          <w:szCs w:val="28"/>
        </w:rPr>
        <w:t xml:space="preserve">Современные нормативные и доктринальные подходы к роли и функциям в уголовном процессе суда, прокурора, следователя, дознавателя (органа дознания). Эволюция судебного контроля и прокурорского надзора в досудебных стадиях российского уголовного процесса. Тенденции развития ведомственного контроля. Научные дискуссии о статусе следователя и организации следственного аппарата.  </w:t>
      </w:r>
    </w:p>
    <w:p w:rsidR="008D6443" w:rsidRPr="00A2227F" w:rsidRDefault="008D6443" w:rsidP="008D6443">
      <w:pPr>
        <w:spacing w:line="360" w:lineRule="auto"/>
        <w:ind w:firstLine="709"/>
        <w:jc w:val="both"/>
        <w:rPr>
          <w:rFonts w:ascii="Times New Roman" w:hAnsi="Times New Roman" w:cs="Times New Roman"/>
          <w:sz w:val="28"/>
          <w:szCs w:val="28"/>
        </w:rPr>
      </w:pPr>
      <w:r w:rsidRPr="00A2227F">
        <w:rPr>
          <w:rFonts w:ascii="Times New Roman" w:hAnsi="Times New Roman" w:cs="Times New Roman"/>
          <w:sz w:val="28"/>
          <w:szCs w:val="28"/>
        </w:rPr>
        <w:t>Потерпевший и проблема защиты его прав в уголовном процессе.</w:t>
      </w:r>
    </w:p>
    <w:p w:rsidR="008D6443" w:rsidRPr="00A2227F" w:rsidRDefault="008D6443" w:rsidP="008D6443">
      <w:pPr>
        <w:spacing w:line="360" w:lineRule="auto"/>
        <w:ind w:firstLine="709"/>
        <w:jc w:val="both"/>
        <w:rPr>
          <w:rFonts w:ascii="Times New Roman" w:hAnsi="Times New Roman" w:cs="Times New Roman"/>
          <w:sz w:val="28"/>
          <w:szCs w:val="28"/>
        </w:rPr>
      </w:pPr>
      <w:r w:rsidRPr="00A2227F">
        <w:rPr>
          <w:rFonts w:ascii="Times New Roman" w:hAnsi="Times New Roman" w:cs="Times New Roman"/>
          <w:sz w:val="28"/>
          <w:szCs w:val="28"/>
        </w:rPr>
        <w:t>Историческое развитие, современное состояние и перспективы развития статусов подозреваемого и обвиняемого в российском уголовном процессе. Уголовно-процессуальная теория защиты в уголовном судопроизводстве и актуальные проблемы участия защитника в уголовном процессе.</w:t>
      </w:r>
    </w:p>
    <w:p w:rsidR="008D6443" w:rsidRPr="00A2227F" w:rsidRDefault="008D6443" w:rsidP="008D6443">
      <w:pPr>
        <w:spacing w:line="360" w:lineRule="auto"/>
        <w:ind w:firstLine="709"/>
        <w:jc w:val="both"/>
        <w:rPr>
          <w:rFonts w:ascii="Times New Roman" w:hAnsi="Times New Roman" w:cs="Times New Roman"/>
          <w:sz w:val="28"/>
          <w:szCs w:val="28"/>
        </w:rPr>
      </w:pPr>
      <w:r w:rsidRPr="00A2227F">
        <w:rPr>
          <w:rFonts w:ascii="Times New Roman" w:hAnsi="Times New Roman" w:cs="Times New Roman"/>
          <w:sz w:val="28"/>
          <w:szCs w:val="28"/>
        </w:rPr>
        <w:t>Новейшая тенденция укрепления прав свидетеля в уголовном процессе и ее проявления.</w:t>
      </w:r>
    </w:p>
    <w:p w:rsidR="008D6443" w:rsidRPr="00A2227F" w:rsidRDefault="008D6443" w:rsidP="008D6443">
      <w:pPr>
        <w:spacing w:line="360" w:lineRule="auto"/>
        <w:ind w:firstLine="709"/>
        <w:jc w:val="both"/>
        <w:rPr>
          <w:rFonts w:ascii="Times New Roman" w:hAnsi="Times New Roman" w:cs="Times New Roman"/>
          <w:sz w:val="28"/>
          <w:szCs w:val="28"/>
        </w:rPr>
      </w:pPr>
      <w:r w:rsidRPr="00A2227F">
        <w:rPr>
          <w:rFonts w:ascii="Times New Roman" w:hAnsi="Times New Roman" w:cs="Times New Roman"/>
          <w:sz w:val="28"/>
          <w:szCs w:val="28"/>
        </w:rPr>
        <w:t>Меры защиты участников уголовного судопроизводства: зарождение и развитие института.</w:t>
      </w:r>
    </w:p>
    <w:p w:rsidR="008D6443" w:rsidRPr="00A2227F" w:rsidRDefault="008D6443" w:rsidP="008D6443">
      <w:pPr>
        <w:spacing w:line="360" w:lineRule="auto"/>
        <w:ind w:firstLine="709"/>
        <w:rPr>
          <w:rFonts w:ascii="Times New Roman" w:hAnsi="Times New Roman" w:cs="Times New Roman"/>
          <w:sz w:val="28"/>
          <w:szCs w:val="28"/>
        </w:rPr>
      </w:pPr>
      <w:r w:rsidRPr="00A2227F">
        <w:rPr>
          <w:rFonts w:ascii="Times New Roman" w:hAnsi="Times New Roman" w:cs="Times New Roman"/>
          <w:b/>
          <w:sz w:val="28"/>
          <w:szCs w:val="28"/>
        </w:rPr>
        <w:t xml:space="preserve">    Тема 6. Гражданский иск в уголовном процессе</w:t>
      </w:r>
    </w:p>
    <w:p w:rsidR="008D6443" w:rsidRPr="00A2227F" w:rsidRDefault="008D6443" w:rsidP="008D6443">
      <w:pPr>
        <w:spacing w:line="360" w:lineRule="auto"/>
        <w:ind w:firstLine="709"/>
        <w:jc w:val="both"/>
        <w:rPr>
          <w:rFonts w:ascii="Times New Roman" w:hAnsi="Times New Roman" w:cs="Times New Roman"/>
          <w:sz w:val="28"/>
          <w:szCs w:val="28"/>
        </w:rPr>
      </w:pPr>
      <w:r w:rsidRPr="00A2227F">
        <w:rPr>
          <w:rFonts w:ascii="Times New Roman" w:hAnsi="Times New Roman" w:cs="Times New Roman"/>
          <w:sz w:val="28"/>
          <w:szCs w:val="28"/>
        </w:rPr>
        <w:t>Понятие, теоретические основания и юридическая природа института гражданского иска в уголовном процессе. Основания, предмет, порядок предъявления и разрешение гражданского иска в  уголовном процессе. Проблемы привлечения лица в качестве гражданского истца и гражданского ответчика.</w:t>
      </w:r>
    </w:p>
    <w:p w:rsidR="008D6443" w:rsidRPr="00A2227F" w:rsidRDefault="008D6443" w:rsidP="008D6443">
      <w:pPr>
        <w:spacing w:line="360" w:lineRule="auto"/>
        <w:ind w:firstLine="709"/>
        <w:rPr>
          <w:rFonts w:ascii="Times New Roman" w:hAnsi="Times New Roman" w:cs="Times New Roman"/>
          <w:sz w:val="28"/>
          <w:szCs w:val="28"/>
        </w:rPr>
      </w:pPr>
      <w:r w:rsidRPr="00A2227F">
        <w:rPr>
          <w:rFonts w:ascii="Times New Roman" w:hAnsi="Times New Roman" w:cs="Times New Roman"/>
          <w:sz w:val="28"/>
          <w:szCs w:val="28"/>
        </w:rPr>
        <w:lastRenderedPageBreak/>
        <w:t xml:space="preserve">   </w:t>
      </w:r>
      <w:r w:rsidRPr="00A2227F">
        <w:rPr>
          <w:rFonts w:ascii="Times New Roman" w:hAnsi="Times New Roman" w:cs="Times New Roman"/>
          <w:b/>
          <w:sz w:val="28"/>
          <w:szCs w:val="28"/>
        </w:rPr>
        <w:t>Тема 7. Общие положения о доказательствах и доказывании; отдельные виды доказательств</w:t>
      </w:r>
    </w:p>
    <w:p w:rsidR="008D6443" w:rsidRPr="00A2227F" w:rsidRDefault="008D6443" w:rsidP="008D6443">
      <w:pPr>
        <w:spacing w:line="360" w:lineRule="auto"/>
        <w:ind w:firstLine="709"/>
        <w:jc w:val="both"/>
        <w:rPr>
          <w:rFonts w:ascii="Times New Roman" w:hAnsi="Times New Roman" w:cs="Times New Roman"/>
          <w:sz w:val="28"/>
          <w:szCs w:val="28"/>
        </w:rPr>
      </w:pPr>
      <w:r w:rsidRPr="00A2227F">
        <w:rPr>
          <w:rFonts w:ascii="Times New Roman" w:hAnsi="Times New Roman" w:cs="Times New Roman"/>
          <w:sz w:val="28"/>
          <w:szCs w:val="28"/>
        </w:rPr>
        <w:t>Уголовно-процессуальное значение доказательственного права и его система. Основные доказательственные теории: теория формальных доказательств, теория свободной оценки доказательств по внутреннему убеждению.</w:t>
      </w:r>
    </w:p>
    <w:p w:rsidR="008D6443" w:rsidRPr="00A2227F" w:rsidRDefault="008D6443" w:rsidP="008D6443">
      <w:pPr>
        <w:spacing w:line="360" w:lineRule="auto"/>
        <w:ind w:firstLine="709"/>
        <w:jc w:val="both"/>
        <w:rPr>
          <w:rFonts w:ascii="Times New Roman" w:hAnsi="Times New Roman" w:cs="Times New Roman"/>
          <w:sz w:val="28"/>
          <w:szCs w:val="28"/>
        </w:rPr>
      </w:pPr>
      <w:r w:rsidRPr="00A2227F">
        <w:rPr>
          <w:rFonts w:ascii="Times New Roman" w:hAnsi="Times New Roman" w:cs="Times New Roman"/>
          <w:sz w:val="28"/>
          <w:szCs w:val="28"/>
        </w:rPr>
        <w:t>Отечественная теория доказательств, ее зарождение, развитие и нынешнее состояние. Актуальные дискуссии в области теории доказательств и уголовно-процессуального доказывания в современной науке уголовного процесса. Вопрос об установлении материальной (объективной) истины в уголовном процессе: основные теоретические подходы.</w:t>
      </w:r>
    </w:p>
    <w:p w:rsidR="008D6443" w:rsidRPr="00A2227F" w:rsidRDefault="008D6443" w:rsidP="008D6443">
      <w:pPr>
        <w:spacing w:line="360" w:lineRule="auto"/>
        <w:ind w:firstLine="709"/>
        <w:jc w:val="both"/>
        <w:rPr>
          <w:rFonts w:ascii="Times New Roman" w:hAnsi="Times New Roman" w:cs="Times New Roman"/>
          <w:sz w:val="28"/>
          <w:szCs w:val="28"/>
        </w:rPr>
      </w:pPr>
      <w:r w:rsidRPr="00A2227F">
        <w:rPr>
          <w:rFonts w:ascii="Times New Roman" w:hAnsi="Times New Roman" w:cs="Times New Roman"/>
          <w:sz w:val="28"/>
          <w:szCs w:val="28"/>
        </w:rPr>
        <w:t xml:space="preserve">Анализ основных положений российской теории доказательств: общие положения и отдельные виды доказательств. Современные проблемы развития уголовно-процессуального доказывания: значение в доказывании материалов, полученных оперативно-розыскным путем; учение о преюдиции в уголовном процессе и др. </w:t>
      </w:r>
    </w:p>
    <w:p w:rsidR="008D6443" w:rsidRPr="00A2227F" w:rsidRDefault="008D6443" w:rsidP="008D6443">
      <w:pPr>
        <w:spacing w:line="360" w:lineRule="auto"/>
        <w:ind w:firstLine="709"/>
        <w:rPr>
          <w:rFonts w:ascii="Times New Roman" w:hAnsi="Times New Roman" w:cs="Times New Roman"/>
          <w:sz w:val="28"/>
          <w:szCs w:val="28"/>
        </w:rPr>
      </w:pPr>
      <w:r w:rsidRPr="00A2227F">
        <w:rPr>
          <w:rFonts w:ascii="Times New Roman" w:hAnsi="Times New Roman" w:cs="Times New Roman"/>
          <w:b/>
          <w:sz w:val="28"/>
          <w:szCs w:val="28"/>
        </w:rPr>
        <w:t>Тема 8. Меры уголовно-процессуального принуждения</w:t>
      </w:r>
    </w:p>
    <w:p w:rsidR="008D6443" w:rsidRPr="00A2227F" w:rsidRDefault="008D6443" w:rsidP="008D6443">
      <w:pPr>
        <w:spacing w:line="360" w:lineRule="auto"/>
        <w:ind w:firstLine="709"/>
        <w:jc w:val="both"/>
        <w:rPr>
          <w:rFonts w:ascii="Times New Roman" w:hAnsi="Times New Roman" w:cs="Times New Roman"/>
          <w:sz w:val="28"/>
          <w:szCs w:val="28"/>
        </w:rPr>
      </w:pPr>
      <w:r w:rsidRPr="00A2227F">
        <w:rPr>
          <w:rFonts w:ascii="Times New Roman" w:hAnsi="Times New Roman" w:cs="Times New Roman"/>
          <w:sz w:val="28"/>
          <w:szCs w:val="28"/>
        </w:rPr>
        <w:t xml:space="preserve">Развитие учения о мерах уголовно-процессуального принуждения и его отражение в действующем уголовно-процессуальном законе. Актуальные вопросы применения институтов задержания, мер пресечения, иных мер процессуального принуждения в науке, законодательстве, правоприменительной практике, решениях Конституционного и Верховного судов РФ, Европейского суда по правам человека. Новейшие уголовно-процессуальные реформы, связанные с мерами процессуального принуждения: их предпосылки и дальнейшие перспективы. </w:t>
      </w:r>
    </w:p>
    <w:p w:rsidR="008D6443" w:rsidRPr="00A2227F" w:rsidRDefault="008D6443" w:rsidP="008D6443">
      <w:pPr>
        <w:spacing w:line="360" w:lineRule="auto"/>
        <w:ind w:firstLine="709"/>
        <w:rPr>
          <w:rFonts w:ascii="Times New Roman" w:hAnsi="Times New Roman" w:cs="Times New Roman"/>
          <w:sz w:val="28"/>
          <w:szCs w:val="28"/>
        </w:rPr>
      </w:pPr>
      <w:r w:rsidRPr="00A2227F">
        <w:rPr>
          <w:rFonts w:ascii="Times New Roman" w:hAnsi="Times New Roman" w:cs="Times New Roman"/>
          <w:b/>
          <w:sz w:val="28"/>
          <w:szCs w:val="28"/>
        </w:rPr>
        <w:t>Тема 9. Возбуждение уголовного дела</w:t>
      </w:r>
    </w:p>
    <w:p w:rsidR="008D6443" w:rsidRPr="00A2227F" w:rsidRDefault="008D6443" w:rsidP="008D6443">
      <w:pPr>
        <w:spacing w:line="360" w:lineRule="auto"/>
        <w:ind w:firstLine="709"/>
        <w:jc w:val="both"/>
        <w:rPr>
          <w:rFonts w:ascii="Times New Roman" w:hAnsi="Times New Roman" w:cs="Times New Roman"/>
          <w:sz w:val="28"/>
          <w:szCs w:val="28"/>
        </w:rPr>
      </w:pPr>
      <w:r w:rsidRPr="00A2227F">
        <w:rPr>
          <w:rFonts w:ascii="Times New Roman" w:hAnsi="Times New Roman" w:cs="Times New Roman"/>
          <w:sz w:val="28"/>
          <w:szCs w:val="28"/>
        </w:rPr>
        <w:t xml:space="preserve">Стадия возбуждения уголовного дела: историческое развитие, сравнительно-правовая оценка и теоретические основания. Современные </w:t>
      </w:r>
      <w:r w:rsidRPr="00A2227F">
        <w:rPr>
          <w:rFonts w:ascii="Times New Roman" w:hAnsi="Times New Roman" w:cs="Times New Roman"/>
          <w:sz w:val="28"/>
          <w:szCs w:val="28"/>
        </w:rPr>
        <w:lastRenderedPageBreak/>
        <w:t xml:space="preserve">научные дискуссии о стадии возбуждения уголовного дела: основные подходы и их оценка. Правовые позиции Конституционного суда РФ и Верховного суда РФ, высказанные в связи со стадией возбуждения уголовного дела. Проблемы осуществления судебного контроля в данной стадии и его пределов.  </w:t>
      </w:r>
    </w:p>
    <w:p w:rsidR="008D6443" w:rsidRPr="00A2227F" w:rsidRDefault="008D6443" w:rsidP="008D6443">
      <w:pPr>
        <w:spacing w:line="360" w:lineRule="auto"/>
        <w:ind w:firstLine="709"/>
        <w:rPr>
          <w:rFonts w:ascii="Times New Roman" w:hAnsi="Times New Roman" w:cs="Times New Roman"/>
          <w:sz w:val="28"/>
          <w:szCs w:val="28"/>
        </w:rPr>
      </w:pPr>
      <w:r w:rsidRPr="00A2227F">
        <w:rPr>
          <w:rFonts w:ascii="Times New Roman" w:hAnsi="Times New Roman" w:cs="Times New Roman"/>
          <w:b/>
          <w:sz w:val="28"/>
          <w:szCs w:val="28"/>
        </w:rPr>
        <w:t xml:space="preserve">Тема 10. Предварительное расследование </w:t>
      </w:r>
    </w:p>
    <w:p w:rsidR="008D6443" w:rsidRPr="00A2227F" w:rsidRDefault="008D6443" w:rsidP="008D6443">
      <w:pPr>
        <w:spacing w:line="360" w:lineRule="auto"/>
        <w:ind w:firstLine="709"/>
        <w:jc w:val="both"/>
        <w:rPr>
          <w:rFonts w:ascii="Times New Roman" w:hAnsi="Times New Roman" w:cs="Times New Roman"/>
          <w:sz w:val="28"/>
          <w:szCs w:val="28"/>
        </w:rPr>
      </w:pPr>
      <w:r w:rsidRPr="00A2227F">
        <w:rPr>
          <w:rFonts w:ascii="Times New Roman" w:hAnsi="Times New Roman" w:cs="Times New Roman"/>
          <w:sz w:val="28"/>
          <w:szCs w:val="28"/>
        </w:rPr>
        <w:t>Исторические и теоретические основания выделения в уголовном процессе стадии предварительного расследования, ее понятие, процессуальное значение и сравнительно-правовая оценка. Структура и содержание данной стадии в современном российском уголовном процессе. Новейшие реформы стадии предварительного расследования: причины, общая оценка и дальнейшие перспективы.</w:t>
      </w:r>
    </w:p>
    <w:p w:rsidR="008D6443" w:rsidRPr="00A2227F" w:rsidRDefault="008D6443" w:rsidP="008D6443">
      <w:pPr>
        <w:spacing w:line="360" w:lineRule="auto"/>
        <w:ind w:firstLine="709"/>
        <w:jc w:val="both"/>
        <w:rPr>
          <w:rFonts w:ascii="Times New Roman" w:hAnsi="Times New Roman" w:cs="Times New Roman"/>
          <w:sz w:val="28"/>
          <w:szCs w:val="28"/>
        </w:rPr>
      </w:pPr>
      <w:r w:rsidRPr="00A2227F">
        <w:rPr>
          <w:rFonts w:ascii="Times New Roman" w:hAnsi="Times New Roman" w:cs="Times New Roman"/>
          <w:sz w:val="28"/>
          <w:szCs w:val="28"/>
        </w:rPr>
        <w:t>Анализ основных институтов стадии предварительного расследования. Проблемы соотношения дознания и предварительного следствия в исторической, сравнительно-правовой и нормативной перспективе. Предварительное расследование и оперативно-розыскная деятельность: теоретические и практические основания разграничения в свете современных дискуссий. Роль суда в стадии предварительного расследования и теория судебного контроля. Прокурорский надзор и ведомственный контроль в стадии предварительного расследования: классические подходы и современная эволюция.</w:t>
      </w:r>
    </w:p>
    <w:p w:rsidR="008D6443" w:rsidRPr="00A2227F" w:rsidRDefault="008D6443" w:rsidP="008D6443">
      <w:pPr>
        <w:spacing w:line="360" w:lineRule="auto"/>
        <w:ind w:firstLine="709"/>
        <w:rPr>
          <w:rFonts w:ascii="Times New Roman" w:hAnsi="Times New Roman" w:cs="Times New Roman"/>
          <w:sz w:val="28"/>
          <w:szCs w:val="28"/>
        </w:rPr>
      </w:pPr>
      <w:r w:rsidRPr="00A2227F">
        <w:rPr>
          <w:rFonts w:ascii="Times New Roman" w:hAnsi="Times New Roman" w:cs="Times New Roman"/>
          <w:b/>
          <w:sz w:val="28"/>
          <w:szCs w:val="28"/>
        </w:rPr>
        <w:t>Тема 11. Назначение судебного разбирательства.</w:t>
      </w:r>
    </w:p>
    <w:p w:rsidR="008D6443" w:rsidRPr="00A2227F" w:rsidRDefault="008D6443" w:rsidP="008D6443">
      <w:pPr>
        <w:spacing w:line="360" w:lineRule="auto"/>
        <w:ind w:firstLine="709"/>
        <w:jc w:val="both"/>
        <w:rPr>
          <w:rFonts w:ascii="Times New Roman" w:hAnsi="Times New Roman" w:cs="Times New Roman"/>
          <w:sz w:val="28"/>
          <w:szCs w:val="28"/>
        </w:rPr>
      </w:pPr>
      <w:r w:rsidRPr="00A2227F">
        <w:rPr>
          <w:rFonts w:ascii="Times New Roman" w:hAnsi="Times New Roman" w:cs="Times New Roman"/>
          <w:sz w:val="28"/>
          <w:szCs w:val="28"/>
        </w:rPr>
        <w:t>Теоретические предпосылки стадии назначения судебного разбирательства: модель предания суду обвинительной властью (отсутствие стадии); модель предания суду судебной властью (наличие стадии); исторические основы современного российского подхода. Эволюция стадии в российском дореволюционном, советском и современном российском уголовном процессе.</w:t>
      </w:r>
    </w:p>
    <w:p w:rsidR="008D6443" w:rsidRPr="00A2227F" w:rsidRDefault="008D6443" w:rsidP="008D6443">
      <w:pPr>
        <w:spacing w:line="360" w:lineRule="auto"/>
        <w:ind w:firstLine="709"/>
        <w:jc w:val="both"/>
        <w:rPr>
          <w:rFonts w:ascii="Times New Roman" w:hAnsi="Times New Roman" w:cs="Times New Roman"/>
          <w:sz w:val="28"/>
          <w:szCs w:val="28"/>
        </w:rPr>
      </w:pPr>
      <w:r w:rsidRPr="00A2227F">
        <w:rPr>
          <w:rFonts w:ascii="Times New Roman" w:hAnsi="Times New Roman" w:cs="Times New Roman"/>
          <w:sz w:val="28"/>
          <w:szCs w:val="28"/>
        </w:rPr>
        <w:lastRenderedPageBreak/>
        <w:t xml:space="preserve">Формы назначения судебного разбирательства и их разграничение. Анализ института предварительного слушания и проблема оснований его проведения. </w:t>
      </w:r>
    </w:p>
    <w:p w:rsidR="008D6443" w:rsidRPr="00A2227F" w:rsidRDefault="008D6443" w:rsidP="008D6443">
      <w:pPr>
        <w:spacing w:line="360" w:lineRule="auto"/>
        <w:ind w:firstLine="709"/>
        <w:rPr>
          <w:rFonts w:ascii="Times New Roman" w:hAnsi="Times New Roman" w:cs="Times New Roman"/>
          <w:sz w:val="28"/>
          <w:szCs w:val="28"/>
        </w:rPr>
      </w:pPr>
      <w:r w:rsidRPr="00A2227F">
        <w:rPr>
          <w:rFonts w:ascii="Times New Roman" w:hAnsi="Times New Roman" w:cs="Times New Roman"/>
          <w:b/>
          <w:sz w:val="28"/>
          <w:szCs w:val="28"/>
        </w:rPr>
        <w:t>Тема 12. Стадия судебного разбирательства</w:t>
      </w:r>
    </w:p>
    <w:p w:rsidR="008D6443" w:rsidRPr="00A2227F" w:rsidRDefault="008D6443" w:rsidP="008D6443">
      <w:pPr>
        <w:spacing w:line="360" w:lineRule="auto"/>
        <w:ind w:firstLine="709"/>
        <w:jc w:val="both"/>
        <w:rPr>
          <w:rFonts w:ascii="Times New Roman" w:hAnsi="Times New Roman" w:cs="Times New Roman"/>
          <w:sz w:val="28"/>
          <w:szCs w:val="28"/>
        </w:rPr>
      </w:pPr>
      <w:r w:rsidRPr="00A2227F">
        <w:rPr>
          <w:rFonts w:ascii="Times New Roman" w:hAnsi="Times New Roman" w:cs="Times New Roman"/>
          <w:sz w:val="28"/>
          <w:szCs w:val="28"/>
        </w:rPr>
        <w:t>Понятие и процессуальное значение стадии судебного разбирательства. Дифференциация и унификация судебного разбирательства: историческая эволюция и современный российский подход. Структура судебного разбирательства: ее теоретическое обоснование.</w:t>
      </w:r>
    </w:p>
    <w:p w:rsidR="008D6443" w:rsidRPr="00A2227F" w:rsidRDefault="008D6443" w:rsidP="008D6443">
      <w:pPr>
        <w:spacing w:line="360" w:lineRule="auto"/>
        <w:ind w:firstLine="709"/>
        <w:jc w:val="both"/>
        <w:rPr>
          <w:rFonts w:ascii="Times New Roman" w:hAnsi="Times New Roman" w:cs="Times New Roman"/>
          <w:sz w:val="28"/>
          <w:szCs w:val="28"/>
        </w:rPr>
      </w:pPr>
      <w:r w:rsidRPr="00A2227F">
        <w:rPr>
          <w:rFonts w:ascii="Times New Roman" w:hAnsi="Times New Roman" w:cs="Times New Roman"/>
          <w:sz w:val="28"/>
          <w:szCs w:val="28"/>
        </w:rPr>
        <w:t>Основные принципы и институты стадии судебного разбирательства. Реализация в судебном разбирательстве принципа состязательности и равноправия сторон. Понятие справедливого судебного разбирательства в Европейской конвенции о защите прав человека и практике ЕСПЧ. Роль суда и судьи в судебном разбирательстве. Судебное разбирательство и принцип материальной (объективной) истины: современные дискуссии. Статус стороны обвинения. Статус стороны защиты.</w:t>
      </w:r>
    </w:p>
    <w:p w:rsidR="008D6443" w:rsidRPr="00A2227F" w:rsidRDefault="008D6443" w:rsidP="008D6443">
      <w:pPr>
        <w:spacing w:line="360" w:lineRule="auto"/>
        <w:ind w:firstLine="709"/>
        <w:jc w:val="both"/>
        <w:rPr>
          <w:rFonts w:ascii="Times New Roman" w:hAnsi="Times New Roman" w:cs="Times New Roman"/>
          <w:sz w:val="28"/>
          <w:szCs w:val="28"/>
        </w:rPr>
      </w:pPr>
      <w:r w:rsidRPr="00A2227F">
        <w:rPr>
          <w:rFonts w:ascii="Times New Roman" w:hAnsi="Times New Roman" w:cs="Times New Roman"/>
          <w:sz w:val="28"/>
          <w:szCs w:val="28"/>
        </w:rPr>
        <w:t xml:space="preserve">Теоретическая характеристика каждого из этапов судебного разбирательства. Судебное следствие: сравнительно-правовая оценка его структуры. Судебный допрос. </w:t>
      </w:r>
    </w:p>
    <w:p w:rsidR="008D6443" w:rsidRPr="00A2227F" w:rsidRDefault="008D6443" w:rsidP="008D6443">
      <w:pPr>
        <w:spacing w:line="360" w:lineRule="auto"/>
        <w:ind w:firstLine="709"/>
        <w:jc w:val="both"/>
        <w:rPr>
          <w:rFonts w:ascii="Times New Roman" w:hAnsi="Times New Roman" w:cs="Times New Roman"/>
          <w:sz w:val="28"/>
          <w:szCs w:val="28"/>
        </w:rPr>
      </w:pPr>
      <w:r w:rsidRPr="00A2227F">
        <w:rPr>
          <w:rFonts w:ascii="Times New Roman" w:hAnsi="Times New Roman" w:cs="Times New Roman"/>
          <w:sz w:val="28"/>
          <w:szCs w:val="28"/>
        </w:rPr>
        <w:t xml:space="preserve">Невозможность разрешения уголовного дела по существу: его возвращение прокурору. История вопроса: институт возвращения уголовного дела на дополнительное расследование и его критика. </w:t>
      </w:r>
    </w:p>
    <w:p w:rsidR="008D6443" w:rsidRPr="00A2227F" w:rsidRDefault="008D6443" w:rsidP="008D6443">
      <w:pPr>
        <w:spacing w:line="360" w:lineRule="auto"/>
        <w:ind w:firstLine="709"/>
        <w:jc w:val="both"/>
        <w:rPr>
          <w:rFonts w:ascii="Times New Roman" w:hAnsi="Times New Roman" w:cs="Times New Roman"/>
          <w:sz w:val="28"/>
          <w:szCs w:val="28"/>
        </w:rPr>
      </w:pPr>
      <w:r w:rsidRPr="00A2227F">
        <w:rPr>
          <w:rFonts w:ascii="Times New Roman" w:hAnsi="Times New Roman" w:cs="Times New Roman"/>
          <w:sz w:val="28"/>
          <w:szCs w:val="28"/>
        </w:rPr>
        <w:t>Варианты и пределы дифференциации судебного разбирательства в российском уголовном процессе. Влияние согласия обвиняемого с обвинением на дифференциацию судебного разбирательства и его границы. Сделка о признании вины: сравнительно-правовые истоки и современные тенденции. Отношение к сделкам о признании вины в современной российской уголовно-процессуальной науке.</w:t>
      </w:r>
    </w:p>
    <w:p w:rsidR="008D6443" w:rsidRPr="00A2227F" w:rsidRDefault="008D6443" w:rsidP="008D6443">
      <w:pPr>
        <w:spacing w:line="360" w:lineRule="auto"/>
        <w:ind w:firstLine="709"/>
        <w:rPr>
          <w:rFonts w:ascii="Times New Roman" w:hAnsi="Times New Roman" w:cs="Times New Roman"/>
          <w:b/>
          <w:sz w:val="28"/>
          <w:szCs w:val="28"/>
        </w:rPr>
      </w:pPr>
      <w:r w:rsidRPr="00A2227F">
        <w:rPr>
          <w:rFonts w:ascii="Times New Roman" w:hAnsi="Times New Roman" w:cs="Times New Roman"/>
          <w:b/>
          <w:sz w:val="28"/>
          <w:szCs w:val="28"/>
        </w:rPr>
        <w:lastRenderedPageBreak/>
        <w:t>Тема 13. Особые порядки судебного разбирательства и особенности производства у мирового судьи.</w:t>
      </w:r>
    </w:p>
    <w:p w:rsidR="008D6443" w:rsidRPr="00A2227F" w:rsidRDefault="008D6443" w:rsidP="008D6443">
      <w:pPr>
        <w:spacing w:line="360" w:lineRule="auto"/>
        <w:ind w:firstLine="709"/>
        <w:rPr>
          <w:rFonts w:ascii="Times New Roman" w:hAnsi="Times New Roman" w:cs="Times New Roman"/>
          <w:sz w:val="28"/>
          <w:szCs w:val="28"/>
        </w:rPr>
      </w:pPr>
      <w:r w:rsidRPr="00A2227F">
        <w:rPr>
          <w:rFonts w:ascii="Times New Roman" w:hAnsi="Times New Roman" w:cs="Times New Roman"/>
          <w:sz w:val="28"/>
          <w:szCs w:val="28"/>
        </w:rPr>
        <w:t>Основания применения особых порядков принятия судебного решения. Проблема гарантий прав личности при особом порядке не судебного разбирательства.</w:t>
      </w:r>
    </w:p>
    <w:p w:rsidR="008D6443" w:rsidRPr="00A2227F" w:rsidRDefault="008D6443" w:rsidP="008D6443">
      <w:pPr>
        <w:spacing w:line="360" w:lineRule="auto"/>
        <w:ind w:firstLine="709"/>
        <w:rPr>
          <w:rFonts w:ascii="Times New Roman" w:hAnsi="Times New Roman" w:cs="Times New Roman"/>
          <w:sz w:val="28"/>
          <w:szCs w:val="28"/>
        </w:rPr>
      </w:pPr>
      <w:r w:rsidRPr="00A2227F">
        <w:rPr>
          <w:rFonts w:ascii="Times New Roman" w:hAnsi="Times New Roman" w:cs="Times New Roman"/>
          <w:sz w:val="28"/>
          <w:szCs w:val="28"/>
        </w:rPr>
        <w:t>Проблемы совершенствования порядка судебного разбирательства в мировом суде.</w:t>
      </w:r>
    </w:p>
    <w:p w:rsidR="008D6443" w:rsidRPr="00A2227F" w:rsidRDefault="008D6443" w:rsidP="008D6443">
      <w:pPr>
        <w:spacing w:line="360" w:lineRule="auto"/>
        <w:ind w:firstLine="709"/>
        <w:rPr>
          <w:rFonts w:ascii="Times New Roman" w:hAnsi="Times New Roman" w:cs="Times New Roman"/>
          <w:sz w:val="28"/>
          <w:szCs w:val="28"/>
        </w:rPr>
      </w:pPr>
      <w:r w:rsidRPr="00A2227F">
        <w:rPr>
          <w:rFonts w:ascii="Times New Roman" w:hAnsi="Times New Roman" w:cs="Times New Roman"/>
          <w:b/>
          <w:sz w:val="28"/>
          <w:szCs w:val="28"/>
        </w:rPr>
        <w:t>Тема 14. Суд с участием присяжных заседателей.</w:t>
      </w:r>
    </w:p>
    <w:p w:rsidR="008D6443" w:rsidRPr="00A2227F" w:rsidRDefault="008D6443" w:rsidP="008D6443">
      <w:pPr>
        <w:spacing w:line="360" w:lineRule="auto"/>
        <w:ind w:firstLine="709"/>
        <w:jc w:val="both"/>
        <w:rPr>
          <w:rFonts w:ascii="Times New Roman" w:hAnsi="Times New Roman" w:cs="Times New Roman"/>
          <w:sz w:val="28"/>
          <w:szCs w:val="28"/>
        </w:rPr>
      </w:pPr>
      <w:r w:rsidRPr="00A2227F">
        <w:rPr>
          <w:rFonts w:ascii="Times New Roman" w:hAnsi="Times New Roman" w:cs="Times New Roman"/>
          <w:sz w:val="28"/>
          <w:szCs w:val="28"/>
        </w:rPr>
        <w:t>Суд присяжных и иные формы участия непрофессионалов в отправлении правосудия. Сравнительно-правовая характеристика участия непрофессионалов в отправлении правосудия. Суд присяжных и суд шеффенов. Суд присяжных и суд шеффенов в истории российского уголовного процесса. Возрождение суда присяжных на современном этапе. Научные дискуссии вокруг суда присяжных. Теоретические и практические проблемы рассмотрения уголовных дел с участием присяжных заседателей в современном российском уголовном процессе.</w:t>
      </w:r>
    </w:p>
    <w:p w:rsidR="008D6443" w:rsidRPr="00A2227F" w:rsidRDefault="008D6443" w:rsidP="008D6443">
      <w:pPr>
        <w:spacing w:line="360" w:lineRule="auto"/>
        <w:ind w:firstLine="709"/>
        <w:rPr>
          <w:rFonts w:ascii="Times New Roman" w:hAnsi="Times New Roman" w:cs="Times New Roman"/>
          <w:sz w:val="28"/>
          <w:szCs w:val="28"/>
        </w:rPr>
      </w:pPr>
      <w:r w:rsidRPr="00A2227F">
        <w:rPr>
          <w:rFonts w:ascii="Times New Roman" w:hAnsi="Times New Roman" w:cs="Times New Roman"/>
          <w:b/>
          <w:sz w:val="28"/>
          <w:szCs w:val="28"/>
        </w:rPr>
        <w:t>Тема 15. Способы пересмотра приговоров и иных судебных решений</w:t>
      </w:r>
    </w:p>
    <w:p w:rsidR="008D6443" w:rsidRPr="00A2227F" w:rsidRDefault="008D6443" w:rsidP="008D6443">
      <w:pPr>
        <w:spacing w:line="360" w:lineRule="auto"/>
        <w:ind w:firstLine="709"/>
        <w:jc w:val="both"/>
        <w:rPr>
          <w:rFonts w:ascii="Times New Roman" w:hAnsi="Times New Roman" w:cs="Times New Roman"/>
          <w:sz w:val="28"/>
          <w:szCs w:val="28"/>
        </w:rPr>
      </w:pPr>
      <w:r w:rsidRPr="00A2227F">
        <w:rPr>
          <w:rFonts w:ascii="Times New Roman" w:hAnsi="Times New Roman" w:cs="Times New Roman"/>
          <w:sz w:val="28"/>
          <w:szCs w:val="28"/>
        </w:rPr>
        <w:t>Виды и классификация способов пересмотра приговоров: российский и сравнительно-правовой подходы. Теоретические основания каждого из способов пересмотра приговоров. Классическое разграничение апелляции и кассации в континентальной модели уголовного процесса. Апелляция и кассация в истории российского уголовного процесса. Влияние советского права на возникновение и развитие надзорного производства. Понятие вновь открывшихся и новых обстоятельств.</w:t>
      </w:r>
    </w:p>
    <w:p w:rsidR="008D6443" w:rsidRPr="00A2227F" w:rsidRDefault="008D6443" w:rsidP="008D6443">
      <w:pPr>
        <w:spacing w:line="360" w:lineRule="auto"/>
        <w:ind w:firstLine="709"/>
        <w:rPr>
          <w:rFonts w:ascii="Times New Roman" w:hAnsi="Times New Roman" w:cs="Times New Roman"/>
          <w:sz w:val="28"/>
          <w:szCs w:val="28"/>
        </w:rPr>
      </w:pPr>
      <w:r w:rsidRPr="00A2227F">
        <w:rPr>
          <w:rFonts w:ascii="Times New Roman" w:hAnsi="Times New Roman" w:cs="Times New Roman"/>
          <w:b/>
          <w:sz w:val="28"/>
          <w:szCs w:val="28"/>
        </w:rPr>
        <w:t>Тема 16. Исполнение приговора</w:t>
      </w:r>
    </w:p>
    <w:p w:rsidR="008D6443" w:rsidRPr="00A2227F" w:rsidRDefault="008D6443" w:rsidP="008D6443">
      <w:pPr>
        <w:spacing w:line="360" w:lineRule="auto"/>
        <w:ind w:firstLine="709"/>
        <w:jc w:val="both"/>
        <w:rPr>
          <w:rFonts w:ascii="Times New Roman" w:hAnsi="Times New Roman" w:cs="Times New Roman"/>
          <w:sz w:val="28"/>
          <w:szCs w:val="28"/>
        </w:rPr>
      </w:pPr>
      <w:r w:rsidRPr="00A2227F">
        <w:rPr>
          <w:rFonts w:ascii="Times New Roman" w:hAnsi="Times New Roman" w:cs="Times New Roman"/>
          <w:sz w:val="28"/>
          <w:szCs w:val="28"/>
        </w:rPr>
        <w:lastRenderedPageBreak/>
        <w:t>Понятие стадии исполнения приговора, ее теоретическая характеристика и место в системе уголовного судопроизводства. Уголовно-процессуальное и уголовно-исполнительное право: соотношение регулирования через призму функций судебной власти.</w:t>
      </w:r>
    </w:p>
    <w:p w:rsidR="008D6443" w:rsidRPr="00A2227F" w:rsidRDefault="008D6443" w:rsidP="008D6443">
      <w:pPr>
        <w:spacing w:line="360" w:lineRule="auto"/>
        <w:ind w:firstLine="709"/>
        <w:rPr>
          <w:rFonts w:ascii="Times New Roman" w:hAnsi="Times New Roman" w:cs="Times New Roman"/>
          <w:b/>
          <w:sz w:val="28"/>
          <w:szCs w:val="28"/>
        </w:rPr>
      </w:pPr>
      <w:r w:rsidRPr="00A2227F">
        <w:rPr>
          <w:rFonts w:ascii="Times New Roman" w:hAnsi="Times New Roman" w:cs="Times New Roman"/>
          <w:b/>
          <w:sz w:val="28"/>
          <w:szCs w:val="28"/>
        </w:rPr>
        <w:t>Тема 17. Особенности производства по отдельным категориям дел.</w:t>
      </w:r>
    </w:p>
    <w:p w:rsidR="008D6443" w:rsidRPr="00A2227F" w:rsidRDefault="008D6443" w:rsidP="008D6443">
      <w:pPr>
        <w:spacing w:line="360" w:lineRule="auto"/>
        <w:ind w:firstLine="709"/>
        <w:jc w:val="both"/>
        <w:rPr>
          <w:rFonts w:ascii="Times New Roman" w:hAnsi="Times New Roman" w:cs="Times New Roman"/>
          <w:sz w:val="28"/>
          <w:szCs w:val="28"/>
        </w:rPr>
      </w:pPr>
      <w:r w:rsidRPr="00A2227F">
        <w:rPr>
          <w:rFonts w:ascii="Times New Roman" w:hAnsi="Times New Roman" w:cs="Times New Roman"/>
          <w:sz w:val="28"/>
          <w:szCs w:val="28"/>
        </w:rPr>
        <w:t>Порядок производства по уголовным делам в отношении несовершеннолетних. Дискуссии вокруг введения автономной ювенальной юстиции по уголовным делам. Историческая эволюция российского подхода и его анализ в свете сравнительно-правового опыта.</w:t>
      </w:r>
    </w:p>
    <w:p w:rsidR="008D6443" w:rsidRPr="00A2227F" w:rsidRDefault="008D6443" w:rsidP="008D6443">
      <w:pPr>
        <w:spacing w:line="360" w:lineRule="auto"/>
        <w:ind w:firstLine="709"/>
        <w:jc w:val="both"/>
        <w:rPr>
          <w:rFonts w:ascii="Times New Roman" w:hAnsi="Times New Roman" w:cs="Times New Roman"/>
          <w:sz w:val="28"/>
          <w:szCs w:val="28"/>
        </w:rPr>
      </w:pPr>
      <w:r w:rsidRPr="00A2227F">
        <w:rPr>
          <w:rFonts w:ascii="Times New Roman" w:hAnsi="Times New Roman" w:cs="Times New Roman"/>
          <w:sz w:val="28"/>
          <w:szCs w:val="28"/>
        </w:rPr>
        <w:t>Порядок производства о применении принудительных мер медицинского характера: теоретические основания, историческая эволюция и современные проблемы.</w:t>
      </w:r>
    </w:p>
    <w:p w:rsidR="008D6443" w:rsidRPr="00A2227F" w:rsidRDefault="008D6443" w:rsidP="008D6443">
      <w:pPr>
        <w:spacing w:line="360" w:lineRule="auto"/>
        <w:ind w:firstLine="709"/>
        <w:jc w:val="both"/>
        <w:rPr>
          <w:rFonts w:ascii="Times New Roman" w:hAnsi="Times New Roman" w:cs="Times New Roman"/>
          <w:sz w:val="28"/>
          <w:szCs w:val="28"/>
        </w:rPr>
      </w:pPr>
      <w:r w:rsidRPr="00A2227F">
        <w:rPr>
          <w:rFonts w:ascii="Times New Roman" w:hAnsi="Times New Roman" w:cs="Times New Roman"/>
          <w:sz w:val="28"/>
          <w:szCs w:val="28"/>
        </w:rPr>
        <w:t>Производство о назначении меры уголовно-правового характера при освобождении от уголовной ответственности.</w:t>
      </w:r>
    </w:p>
    <w:p w:rsidR="008D6443" w:rsidRPr="00A2227F" w:rsidRDefault="008D6443" w:rsidP="008D6443">
      <w:pPr>
        <w:spacing w:line="360" w:lineRule="auto"/>
        <w:ind w:firstLine="709"/>
        <w:jc w:val="both"/>
        <w:rPr>
          <w:rFonts w:ascii="Times New Roman" w:hAnsi="Times New Roman" w:cs="Times New Roman"/>
          <w:sz w:val="28"/>
          <w:szCs w:val="28"/>
        </w:rPr>
      </w:pPr>
      <w:r w:rsidRPr="00A2227F">
        <w:rPr>
          <w:rFonts w:ascii="Times New Roman" w:hAnsi="Times New Roman" w:cs="Times New Roman"/>
          <w:sz w:val="28"/>
          <w:szCs w:val="28"/>
        </w:rPr>
        <w:t xml:space="preserve">Международное сотрудничество в сфере уголовного судопроизводства: традиционные подходы и новейшие тенденции развития. </w:t>
      </w:r>
    </w:p>
    <w:p w:rsidR="008D6443" w:rsidRPr="00A2227F" w:rsidRDefault="008D6443" w:rsidP="008D6443">
      <w:pPr>
        <w:spacing w:line="360" w:lineRule="auto"/>
        <w:ind w:firstLine="709"/>
        <w:jc w:val="both"/>
        <w:rPr>
          <w:rFonts w:ascii="Times New Roman" w:hAnsi="Times New Roman" w:cs="Times New Roman"/>
          <w:sz w:val="28"/>
          <w:szCs w:val="28"/>
        </w:rPr>
      </w:pPr>
      <w:r w:rsidRPr="00A2227F">
        <w:rPr>
          <w:rFonts w:ascii="Times New Roman" w:hAnsi="Times New Roman" w:cs="Times New Roman"/>
          <w:sz w:val="28"/>
          <w:szCs w:val="28"/>
        </w:rPr>
        <w:t xml:space="preserve">  Для освоения профессиональной программы аспирант должен обратиться к рекомендованн</w:t>
      </w:r>
      <w:r>
        <w:rPr>
          <w:rFonts w:ascii="Times New Roman" w:hAnsi="Times New Roman" w:cs="Times New Roman"/>
          <w:sz w:val="28"/>
          <w:szCs w:val="28"/>
        </w:rPr>
        <w:t>ой литературе (</w:t>
      </w:r>
      <w:r w:rsidRPr="00A2227F">
        <w:rPr>
          <w:rFonts w:ascii="Times New Roman" w:hAnsi="Times New Roman" w:cs="Times New Roman"/>
          <w:sz w:val="28"/>
          <w:szCs w:val="28"/>
        </w:rPr>
        <w:t>первоисточникам), привлечь необходимый нормативный материал, систематически консультироваться с научным руководителем , использовать следственную и судебную практику, постановления Конституционного суда РФ, постановления Пленума Верховного Суда РФ и практику Европейского Суда по правам человека.</w:t>
      </w:r>
    </w:p>
    <w:p w:rsidR="008D6443" w:rsidRPr="00A2227F" w:rsidRDefault="008D6443" w:rsidP="008D6443">
      <w:pPr>
        <w:spacing w:line="360" w:lineRule="auto"/>
        <w:ind w:firstLine="709"/>
        <w:rPr>
          <w:rFonts w:ascii="Times New Roman" w:hAnsi="Times New Roman" w:cs="Times New Roman"/>
          <w:sz w:val="28"/>
          <w:szCs w:val="28"/>
        </w:rPr>
      </w:pPr>
      <w:r w:rsidRPr="00A2227F">
        <w:rPr>
          <w:rFonts w:ascii="Times New Roman" w:hAnsi="Times New Roman" w:cs="Times New Roman"/>
          <w:sz w:val="28"/>
          <w:szCs w:val="28"/>
        </w:rPr>
        <w:t xml:space="preserve">На занятиях по научно-исследовательской работе и на педагогической практике аспирант должен освоить требования, предъявляемые к написанию диссертационной работы, изучить «Положение о присуждении ученых степеней», утвержденное Правительством РФ 24 сентября 2013 года, овладеть основами научно-методической и учебно-методической работы со студентами. В процессе прохождения педагогической практики аспирант </w:t>
      </w:r>
      <w:r w:rsidRPr="00A2227F">
        <w:rPr>
          <w:rFonts w:ascii="Times New Roman" w:hAnsi="Times New Roman" w:cs="Times New Roman"/>
          <w:sz w:val="28"/>
          <w:szCs w:val="28"/>
        </w:rPr>
        <w:lastRenderedPageBreak/>
        <w:t>должен получить знания по ведению учебных занятий: умение сформировать, поставить учебно-воспитательную цель, выбрать тип, вид занятия, использовать различные формы организации учебной деятельности студентов, получить навыки контроля и оценки эффективности учебной деятельности.</w:t>
      </w:r>
    </w:p>
    <w:p w:rsidR="008D6443" w:rsidRPr="00A2227F" w:rsidRDefault="008D6443" w:rsidP="008D6443">
      <w:pPr>
        <w:spacing w:line="360" w:lineRule="auto"/>
        <w:ind w:firstLine="709"/>
        <w:jc w:val="center"/>
        <w:rPr>
          <w:rFonts w:ascii="Times New Roman" w:hAnsi="Times New Roman" w:cs="Times New Roman"/>
          <w:b/>
          <w:sz w:val="28"/>
          <w:szCs w:val="28"/>
        </w:rPr>
      </w:pPr>
      <w:r w:rsidRPr="00A2227F">
        <w:rPr>
          <w:rFonts w:ascii="Times New Roman" w:hAnsi="Times New Roman" w:cs="Times New Roman"/>
          <w:b/>
          <w:sz w:val="28"/>
          <w:szCs w:val="28"/>
        </w:rPr>
        <w:t>Список рекомендуемой основной литературы для подготовки к экзамену</w:t>
      </w:r>
    </w:p>
    <w:p w:rsidR="008D6443" w:rsidRPr="00A2227F" w:rsidRDefault="008D6443" w:rsidP="008D6443">
      <w:pPr>
        <w:spacing w:line="360" w:lineRule="auto"/>
        <w:jc w:val="center"/>
        <w:rPr>
          <w:rFonts w:ascii="Times New Roman" w:hAnsi="Times New Roman" w:cs="Times New Roman"/>
          <w:b/>
          <w:sz w:val="28"/>
          <w:szCs w:val="28"/>
        </w:rPr>
      </w:pPr>
      <w:r w:rsidRPr="00A2227F">
        <w:rPr>
          <w:rFonts w:ascii="Times New Roman" w:hAnsi="Times New Roman" w:cs="Times New Roman"/>
          <w:b/>
          <w:sz w:val="28"/>
          <w:szCs w:val="28"/>
        </w:rPr>
        <w:t>1. НОРМАТИВНЫЕ АКТЫ</w:t>
      </w:r>
    </w:p>
    <w:p w:rsidR="008D6443" w:rsidRPr="00A2227F" w:rsidRDefault="008D6443" w:rsidP="008D6443">
      <w:pPr>
        <w:numPr>
          <w:ilvl w:val="0"/>
          <w:numId w:val="14"/>
        </w:numPr>
        <w:spacing w:after="0" w:line="360" w:lineRule="auto"/>
        <w:jc w:val="both"/>
        <w:rPr>
          <w:rFonts w:ascii="Times New Roman" w:hAnsi="Times New Roman" w:cs="Times New Roman"/>
          <w:sz w:val="28"/>
          <w:szCs w:val="28"/>
        </w:rPr>
      </w:pPr>
      <w:r w:rsidRPr="00A2227F">
        <w:rPr>
          <w:rFonts w:ascii="Times New Roman" w:hAnsi="Times New Roman" w:cs="Times New Roman"/>
          <w:sz w:val="28"/>
          <w:szCs w:val="28"/>
        </w:rPr>
        <w:t>Конституция Российской Федерации (принята на всенародном голосовании 12 декабря 1993 г.)</w:t>
      </w:r>
    </w:p>
    <w:p w:rsidR="008D6443" w:rsidRPr="00A2227F" w:rsidRDefault="008D6443" w:rsidP="008D6443">
      <w:pPr>
        <w:numPr>
          <w:ilvl w:val="0"/>
          <w:numId w:val="14"/>
        </w:numPr>
        <w:spacing w:after="0" w:line="360" w:lineRule="auto"/>
        <w:jc w:val="both"/>
        <w:rPr>
          <w:rFonts w:ascii="Times New Roman" w:hAnsi="Times New Roman" w:cs="Times New Roman"/>
          <w:sz w:val="28"/>
          <w:szCs w:val="28"/>
        </w:rPr>
      </w:pPr>
      <w:r w:rsidRPr="00A2227F">
        <w:rPr>
          <w:rFonts w:ascii="Times New Roman" w:hAnsi="Times New Roman" w:cs="Times New Roman"/>
          <w:sz w:val="28"/>
          <w:szCs w:val="28"/>
        </w:rPr>
        <w:t>Федеральный конституционный закон от 31 декабря 1996 г. № 1-ФКЗ «О судебной системе Российской Федерации» (с изм. и доп. от 15 декабря 2001 г., 4 июля 2003 г., 5 апреля 2005 г.)</w:t>
      </w:r>
    </w:p>
    <w:p w:rsidR="008D6443" w:rsidRPr="00A2227F" w:rsidRDefault="008D6443" w:rsidP="008D6443">
      <w:pPr>
        <w:numPr>
          <w:ilvl w:val="0"/>
          <w:numId w:val="14"/>
        </w:numPr>
        <w:spacing w:after="0" w:line="360" w:lineRule="auto"/>
        <w:jc w:val="both"/>
        <w:rPr>
          <w:rFonts w:ascii="Times New Roman" w:hAnsi="Times New Roman" w:cs="Times New Roman"/>
          <w:sz w:val="28"/>
          <w:szCs w:val="28"/>
        </w:rPr>
      </w:pPr>
      <w:r w:rsidRPr="00A2227F">
        <w:rPr>
          <w:rFonts w:ascii="Times New Roman" w:hAnsi="Times New Roman" w:cs="Times New Roman"/>
          <w:sz w:val="28"/>
          <w:szCs w:val="28"/>
        </w:rPr>
        <w:t>Уголовно-процессуальный кодекс РФ от 18 декабря 2001 г. № 174-ФЗ (с изм. и доп. от 29 мая, 24, 25 июля, 31 октября 2002 г., 30 июня, 4, 7 июля, 8 декабря 2003 г., 22 апреля, 29 июня, 2, 28 декабря 2004 г., 1 июня 2005 г.</w:t>
      </w:r>
      <w:r w:rsidRPr="00476FB3">
        <w:rPr>
          <w:rFonts w:ascii="Times New Roman" w:hAnsi="Times New Roman" w:cs="Times New Roman"/>
          <w:sz w:val="28"/>
          <w:szCs w:val="28"/>
        </w:rPr>
        <w:t xml:space="preserve"> </w:t>
      </w:r>
      <w:r>
        <w:rPr>
          <w:rFonts w:ascii="Times New Roman" w:hAnsi="Times New Roman" w:cs="Times New Roman"/>
          <w:sz w:val="28"/>
          <w:szCs w:val="28"/>
        </w:rPr>
        <w:t>и др.</w:t>
      </w:r>
      <w:r w:rsidRPr="00A2227F">
        <w:rPr>
          <w:rFonts w:ascii="Times New Roman" w:hAnsi="Times New Roman" w:cs="Times New Roman"/>
          <w:sz w:val="28"/>
          <w:szCs w:val="28"/>
        </w:rPr>
        <w:t>)</w:t>
      </w:r>
    </w:p>
    <w:p w:rsidR="008D6443" w:rsidRPr="00A2227F" w:rsidRDefault="008D6443" w:rsidP="008D6443">
      <w:pPr>
        <w:numPr>
          <w:ilvl w:val="0"/>
          <w:numId w:val="14"/>
        </w:numPr>
        <w:spacing w:after="0" w:line="360" w:lineRule="auto"/>
        <w:jc w:val="both"/>
        <w:rPr>
          <w:rFonts w:ascii="Times New Roman" w:hAnsi="Times New Roman" w:cs="Times New Roman"/>
          <w:sz w:val="28"/>
          <w:szCs w:val="28"/>
        </w:rPr>
      </w:pPr>
      <w:r w:rsidRPr="00A2227F">
        <w:rPr>
          <w:rFonts w:ascii="Times New Roman" w:hAnsi="Times New Roman" w:cs="Times New Roman"/>
          <w:sz w:val="28"/>
          <w:szCs w:val="28"/>
        </w:rPr>
        <w:t>Федеральный закон от 20 августа 2004 г. № 119-ФЗ «О государственной защите потерпевших, свидетелей и иных участников уголовного судопроизводства» (с изм. и доп. от 29 декабря 2004 г.)</w:t>
      </w:r>
    </w:p>
    <w:p w:rsidR="008D6443" w:rsidRPr="00A2227F" w:rsidRDefault="008D6443" w:rsidP="008D6443">
      <w:pPr>
        <w:numPr>
          <w:ilvl w:val="0"/>
          <w:numId w:val="14"/>
        </w:numPr>
        <w:spacing w:after="0" w:line="360" w:lineRule="auto"/>
        <w:jc w:val="both"/>
        <w:rPr>
          <w:rFonts w:ascii="Times New Roman" w:hAnsi="Times New Roman" w:cs="Times New Roman"/>
          <w:sz w:val="28"/>
          <w:szCs w:val="28"/>
        </w:rPr>
      </w:pPr>
      <w:r w:rsidRPr="00A2227F">
        <w:rPr>
          <w:rFonts w:ascii="Times New Roman" w:hAnsi="Times New Roman" w:cs="Times New Roman"/>
          <w:sz w:val="28"/>
          <w:szCs w:val="28"/>
        </w:rPr>
        <w:t xml:space="preserve">Федеральный закон от 20 августа 2004 г. № 113-ФЗ «О присяжных заседателях федеральных судов общей юрисдикции в Российской Федерации» </w:t>
      </w:r>
    </w:p>
    <w:p w:rsidR="008D6443" w:rsidRPr="00A2227F" w:rsidRDefault="008D6443" w:rsidP="008D6443">
      <w:pPr>
        <w:numPr>
          <w:ilvl w:val="0"/>
          <w:numId w:val="14"/>
        </w:numPr>
        <w:spacing w:after="0" w:line="360" w:lineRule="auto"/>
        <w:jc w:val="both"/>
        <w:rPr>
          <w:rFonts w:ascii="Times New Roman" w:hAnsi="Times New Roman" w:cs="Times New Roman"/>
          <w:sz w:val="28"/>
          <w:szCs w:val="28"/>
        </w:rPr>
      </w:pPr>
      <w:r w:rsidRPr="00A2227F">
        <w:rPr>
          <w:rFonts w:ascii="Times New Roman" w:hAnsi="Times New Roman" w:cs="Times New Roman"/>
          <w:sz w:val="28"/>
          <w:szCs w:val="28"/>
        </w:rPr>
        <w:t xml:space="preserve">Федеральный закон от 31 мая 2002 г. № 63-Ф3 «Об адвокатской деятельности и адвокатуре в Российской Федерации» </w:t>
      </w:r>
    </w:p>
    <w:p w:rsidR="008D6443" w:rsidRPr="00A2227F" w:rsidRDefault="008D6443" w:rsidP="008D6443">
      <w:pPr>
        <w:numPr>
          <w:ilvl w:val="0"/>
          <w:numId w:val="14"/>
        </w:numPr>
        <w:spacing w:after="0" w:line="360" w:lineRule="auto"/>
        <w:jc w:val="both"/>
        <w:rPr>
          <w:rFonts w:ascii="Times New Roman" w:hAnsi="Times New Roman" w:cs="Times New Roman"/>
          <w:sz w:val="28"/>
          <w:szCs w:val="28"/>
        </w:rPr>
      </w:pPr>
      <w:r w:rsidRPr="00A2227F">
        <w:rPr>
          <w:rFonts w:ascii="Times New Roman" w:hAnsi="Times New Roman" w:cs="Times New Roman"/>
          <w:sz w:val="28"/>
          <w:szCs w:val="28"/>
        </w:rPr>
        <w:t xml:space="preserve">Федеральный закон от 17 декабря 1998 г. № 188-ФЗ «О мировых судьях в Российской Федерации» </w:t>
      </w:r>
    </w:p>
    <w:p w:rsidR="008D6443" w:rsidRPr="00A2227F" w:rsidRDefault="008D6443" w:rsidP="008D6443">
      <w:pPr>
        <w:numPr>
          <w:ilvl w:val="0"/>
          <w:numId w:val="14"/>
        </w:numPr>
        <w:spacing w:after="0" w:line="360" w:lineRule="auto"/>
        <w:jc w:val="both"/>
        <w:rPr>
          <w:rFonts w:ascii="Times New Roman" w:hAnsi="Times New Roman" w:cs="Times New Roman"/>
          <w:sz w:val="28"/>
          <w:szCs w:val="28"/>
        </w:rPr>
      </w:pPr>
      <w:r w:rsidRPr="00A2227F">
        <w:rPr>
          <w:rFonts w:ascii="Times New Roman" w:hAnsi="Times New Roman" w:cs="Times New Roman"/>
          <w:sz w:val="28"/>
          <w:szCs w:val="28"/>
        </w:rPr>
        <w:t xml:space="preserve">Федеральный закон от 12 августа 1995 г. № 144-ФЗ «Об оперативно-розыскной деятельности» </w:t>
      </w:r>
    </w:p>
    <w:p w:rsidR="008D6443" w:rsidRPr="00A2227F" w:rsidRDefault="008D6443" w:rsidP="008D6443">
      <w:pPr>
        <w:numPr>
          <w:ilvl w:val="0"/>
          <w:numId w:val="14"/>
        </w:numPr>
        <w:spacing w:after="0" w:line="360" w:lineRule="auto"/>
        <w:jc w:val="both"/>
        <w:rPr>
          <w:rFonts w:ascii="Times New Roman" w:hAnsi="Times New Roman" w:cs="Times New Roman"/>
          <w:sz w:val="28"/>
          <w:szCs w:val="28"/>
        </w:rPr>
      </w:pPr>
      <w:r w:rsidRPr="00A2227F">
        <w:rPr>
          <w:rFonts w:ascii="Times New Roman" w:hAnsi="Times New Roman" w:cs="Times New Roman"/>
          <w:sz w:val="28"/>
          <w:szCs w:val="28"/>
        </w:rPr>
        <w:lastRenderedPageBreak/>
        <w:t>Федеральный закон от 15 июля 1995 г. № 103-ФЗ «О содержании под стражей подозреваемых и обвиняемы</w:t>
      </w:r>
      <w:r>
        <w:rPr>
          <w:rFonts w:ascii="Times New Roman" w:hAnsi="Times New Roman" w:cs="Times New Roman"/>
          <w:sz w:val="28"/>
          <w:szCs w:val="28"/>
        </w:rPr>
        <w:t xml:space="preserve">х в совершении преступлений» </w:t>
      </w:r>
    </w:p>
    <w:p w:rsidR="008D6443" w:rsidRPr="00A2227F" w:rsidRDefault="008D6443" w:rsidP="008D6443">
      <w:pPr>
        <w:numPr>
          <w:ilvl w:val="0"/>
          <w:numId w:val="14"/>
        </w:numPr>
        <w:spacing w:after="0" w:line="360" w:lineRule="auto"/>
        <w:jc w:val="both"/>
        <w:rPr>
          <w:rFonts w:ascii="Times New Roman" w:hAnsi="Times New Roman" w:cs="Times New Roman"/>
          <w:sz w:val="28"/>
          <w:szCs w:val="28"/>
        </w:rPr>
      </w:pPr>
      <w:r w:rsidRPr="00A2227F">
        <w:rPr>
          <w:rFonts w:ascii="Times New Roman" w:hAnsi="Times New Roman" w:cs="Times New Roman"/>
          <w:sz w:val="28"/>
          <w:szCs w:val="28"/>
        </w:rPr>
        <w:t xml:space="preserve">Федеральный закон от 3 апреля 1995 г. № 40-ФЗ «О федеральной службе безопасности» </w:t>
      </w:r>
    </w:p>
    <w:p w:rsidR="008D6443" w:rsidRPr="00A2227F" w:rsidRDefault="008D6443" w:rsidP="008D6443">
      <w:pPr>
        <w:numPr>
          <w:ilvl w:val="0"/>
          <w:numId w:val="14"/>
        </w:numPr>
        <w:spacing w:after="0" w:line="360" w:lineRule="auto"/>
        <w:jc w:val="both"/>
        <w:rPr>
          <w:rFonts w:ascii="Times New Roman" w:hAnsi="Times New Roman" w:cs="Times New Roman"/>
          <w:sz w:val="28"/>
          <w:szCs w:val="28"/>
        </w:rPr>
      </w:pPr>
      <w:hyperlink r:id="rId5" w:history="1">
        <w:r w:rsidRPr="00A2227F">
          <w:rPr>
            <w:rStyle w:val="ae"/>
            <w:rFonts w:ascii="Times New Roman" w:hAnsi="Times New Roman" w:cs="Times New Roman"/>
            <w:color w:val="000000"/>
            <w:sz w:val="28"/>
            <w:szCs w:val="28"/>
          </w:rPr>
          <w:t>Закон РФ от 27 апреля 1993 г. № 4866-I «Об обжаловании в суд действий и решений, нарушающих права и свободы граждан» (с изм. и доп. от 14 декабря 1995 г.)</w:t>
        </w:r>
      </w:hyperlink>
    </w:p>
    <w:p w:rsidR="008D6443" w:rsidRPr="00A2227F" w:rsidRDefault="008D6443" w:rsidP="008D6443">
      <w:pPr>
        <w:numPr>
          <w:ilvl w:val="0"/>
          <w:numId w:val="14"/>
        </w:numPr>
        <w:spacing w:after="0" w:line="360" w:lineRule="auto"/>
        <w:jc w:val="both"/>
        <w:rPr>
          <w:rFonts w:ascii="Times New Roman" w:hAnsi="Times New Roman" w:cs="Times New Roman"/>
          <w:sz w:val="28"/>
          <w:szCs w:val="28"/>
        </w:rPr>
      </w:pPr>
      <w:hyperlink r:id="rId6" w:history="1">
        <w:r w:rsidRPr="00A2227F">
          <w:rPr>
            <w:rStyle w:val="ae"/>
            <w:rFonts w:ascii="Times New Roman" w:hAnsi="Times New Roman" w:cs="Times New Roman"/>
            <w:color w:val="000000"/>
            <w:sz w:val="28"/>
            <w:szCs w:val="28"/>
          </w:rPr>
          <w:t xml:space="preserve">Закон РФ от 11 марта 1992 г. № 2487-I «О частной детективной и охранной деятельности в Российской Федерации» </w:t>
        </w:r>
      </w:hyperlink>
      <w:r w:rsidRPr="00A2227F">
        <w:rPr>
          <w:rFonts w:ascii="Times New Roman" w:hAnsi="Times New Roman" w:cs="Times New Roman"/>
          <w:sz w:val="28"/>
          <w:szCs w:val="28"/>
        </w:rPr>
        <w:t xml:space="preserve">  </w:t>
      </w:r>
    </w:p>
    <w:p w:rsidR="008D6443" w:rsidRPr="00A2227F" w:rsidRDefault="008D6443" w:rsidP="008D6443">
      <w:pPr>
        <w:numPr>
          <w:ilvl w:val="0"/>
          <w:numId w:val="14"/>
        </w:numPr>
        <w:spacing w:after="0" w:line="360" w:lineRule="auto"/>
        <w:jc w:val="both"/>
        <w:rPr>
          <w:rFonts w:ascii="Times New Roman" w:hAnsi="Times New Roman" w:cs="Times New Roman"/>
          <w:sz w:val="28"/>
          <w:szCs w:val="28"/>
        </w:rPr>
      </w:pPr>
      <w:hyperlink r:id="rId7" w:history="1">
        <w:r w:rsidRPr="00A2227F">
          <w:rPr>
            <w:rStyle w:val="ae"/>
            <w:rFonts w:ascii="Times New Roman" w:hAnsi="Times New Roman" w:cs="Times New Roman"/>
            <w:color w:val="000000"/>
            <w:sz w:val="28"/>
            <w:szCs w:val="28"/>
          </w:rPr>
          <w:t xml:space="preserve">Закон РФ от 26 июня 1992 г. № 3132-I «О статусе судей в Российской Федерации» </w:t>
        </w:r>
      </w:hyperlink>
    </w:p>
    <w:p w:rsidR="008D6443" w:rsidRPr="00A2227F" w:rsidRDefault="008D6443" w:rsidP="008D6443">
      <w:pPr>
        <w:numPr>
          <w:ilvl w:val="0"/>
          <w:numId w:val="14"/>
        </w:numPr>
        <w:spacing w:after="0" w:line="360" w:lineRule="auto"/>
        <w:jc w:val="both"/>
        <w:rPr>
          <w:rFonts w:ascii="Times New Roman" w:hAnsi="Times New Roman" w:cs="Times New Roman"/>
          <w:sz w:val="28"/>
          <w:szCs w:val="28"/>
        </w:rPr>
      </w:pPr>
      <w:r w:rsidRPr="00A2227F">
        <w:rPr>
          <w:rFonts w:ascii="Times New Roman" w:hAnsi="Times New Roman" w:cs="Times New Roman"/>
          <w:sz w:val="28"/>
          <w:szCs w:val="28"/>
        </w:rPr>
        <w:t>Федеральный закон РФ от 17 января 1992 г. № 2202-I «О прокуратуре Российской Федерации» (с из</w:t>
      </w:r>
      <w:r>
        <w:rPr>
          <w:rFonts w:ascii="Times New Roman" w:hAnsi="Times New Roman" w:cs="Times New Roman"/>
          <w:sz w:val="28"/>
          <w:szCs w:val="28"/>
        </w:rPr>
        <w:t>м. и доп. от 17 ноября 1995 г. и др.)</w:t>
      </w:r>
      <w:r w:rsidRPr="00A2227F">
        <w:rPr>
          <w:rFonts w:ascii="Times New Roman" w:hAnsi="Times New Roman" w:cs="Times New Roman"/>
          <w:sz w:val="28"/>
          <w:szCs w:val="28"/>
        </w:rPr>
        <w:t xml:space="preserve"> </w:t>
      </w:r>
    </w:p>
    <w:p w:rsidR="008D6443" w:rsidRPr="00A2227F" w:rsidRDefault="008D6443" w:rsidP="008D6443">
      <w:pPr>
        <w:numPr>
          <w:ilvl w:val="0"/>
          <w:numId w:val="14"/>
        </w:numPr>
        <w:spacing w:after="0" w:line="360" w:lineRule="auto"/>
        <w:jc w:val="both"/>
        <w:rPr>
          <w:rFonts w:ascii="Times New Roman" w:hAnsi="Times New Roman" w:cs="Times New Roman"/>
          <w:sz w:val="28"/>
          <w:szCs w:val="28"/>
        </w:rPr>
      </w:pPr>
      <w:r w:rsidRPr="00A2227F">
        <w:rPr>
          <w:rFonts w:ascii="Times New Roman" w:hAnsi="Times New Roman" w:cs="Times New Roman"/>
          <w:sz w:val="28"/>
          <w:szCs w:val="28"/>
        </w:rPr>
        <w:t>Федеральный закон от 07.02.2011г. № 3-ФЗ «О полиции»</w:t>
      </w:r>
    </w:p>
    <w:p w:rsidR="008D6443" w:rsidRPr="00A2227F" w:rsidRDefault="008D6443" w:rsidP="008D6443">
      <w:pPr>
        <w:numPr>
          <w:ilvl w:val="0"/>
          <w:numId w:val="14"/>
        </w:numPr>
        <w:spacing w:after="0" w:line="360" w:lineRule="auto"/>
        <w:jc w:val="both"/>
        <w:rPr>
          <w:rFonts w:ascii="Times New Roman" w:hAnsi="Times New Roman" w:cs="Times New Roman"/>
          <w:sz w:val="28"/>
          <w:szCs w:val="28"/>
        </w:rPr>
      </w:pPr>
      <w:r w:rsidRPr="00A2227F">
        <w:rPr>
          <w:rFonts w:ascii="Times New Roman" w:hAnsi="Times New Roman" w:cs="Times New Roman"/>
          <w:sz w:val="28"/>
          <w:szCs w:val="28"/>
        </w:rPr>
        <w:t>Постановление ВС РСФСР от 22 ноября 1991 г. № 1920-I «О Декларации прав и свобод человека и гражданина»</w:t>
      </w:r>
    </w:p>
    <w:p w:rsidR="008D6443" w:rsidRPr="00A2227F" w:rsidRDefault="008D6443" w:rsidP="008D6443">
      <w:pPr>
        <w:numPr>
          <w:ilvl w:val="0"/>
          <w:numId w:val="14"/>
        </w:numPr>
        <w:spacing w:after="0" w:line="360" w:lineRule="auto"/>
        <w:jc w:val="both"/>
        <w:rPr>
          <w:rFonts w:ascii="Times New Roman" w:hAnsi="Times New Roman" w:cs="Times New Roman"/>
          <w:sz w:val="28"/>
          <w:szCs w:val="28"/>
        </w:rPr>
      </w:pPr>
      <w:r w:rsidRPr="00A2227F">
        <w:rPr>
          <w:rFonts w:ascii="Times New Roman" w:hAnsi="Times New Roman" w:cs="Times New Roman"/>
          <w:sz w:val="28"/>
          <w:szCs w:val="28"/>
        </w:rPr>
        <w:t>Концепция судебной реформы в РФ.</w:t>
      </w:r>
      <w:bookmarkStart w:id="0" w:name="link1"/>
      <w:r w:rsidRPr="00A2227F">
        <w:rPr>
          <w:rFonts w:ascii="Times New Roman" w:hAnsi="Times New Roman" w:cs="Times New Roman"/>
          <w:sz w:val="28"/>
          <w:szCs w:val="28"/>
        </w:rPr>
        <w:t xml:space="preserve"> М., 1992.</w:t>
      </w:r>
      <w:bookmarkEnd w:id="0"/>
    </w:p>
    <w:p w:rsidR="008D6443" w:rsidRPr="00A2227F" w:rsidRDefault="008D6443" w:rsidP="008D6443">
      <w:pPr>
        <w:numPr>
          <w:ilvl w:val="0"/>
          <w:numId w:val="14"/>
        </w:numPr>
        <w:spacing w:after="0" w:line="360" w:lineRule="auto"/>
        <w:jc w:val="both"/>
        <w:rPr>
          <w:rFonts w:ascii="Times New Roman" w:hAnsi="Times New Roman" w:cs="Times New Roman"/>
          <w:sz w:val="28"/>
          <w:szCs w:val="28"/>
        </w:rPr>
      </w:pPr>
      <w:r w:rsidRPr="00A2227F">
        <w:rPr>
          <w:rFonts w:ascii="Times New Roman" w:hAnsi="Times New Roman" w:cs="Times New Roman"/>
          <w:sz w:val="28"/>
          <w:szCs w:val="28"/>
        </w:rPr>
        <w:t>Указ Президента РФ от 14 июня 1994 г. № 1226 «О неотложных мерах по защите населения от бандитизма и иных проявлений организованной преступности»</w:t>
      </w:r>
    </w:p>
    <w:p w:rsidR="008D6443" w:rsidRPr="00A2227F" w:rsidRDefault="008D6443" w:rsidP="008D6443">
      <w:pPr>
        <w:numPr>
          <w:ilvl w:val="0"/>
          <w:numId w:val="14"/>
        </w:numPr>
        <w:spacing w:after="0" w:line="360" w:lineRule="auto"/>
        <w:jc w:val="both"/>
        <w:rPr>
          <w:rFonts w:ascii="Times New Roman" w:hAnsi="Times New Roman" w:cs="Times New Roman"/>
          <w:sz w:val="28"/>
          <w:szCs w:val="28"/>
        </w:rPr>
      </w:pPr>
      <w:r w:rsidRPr="00A2227F">
        <w:rPr>
          <w:rFonts w:ascii="Times New Roman" w:hAnsi="Times New Roman" w:cs="Times New Roman"/>
          <w:sz w:val="28"/>
          <w:szCs w:val="28"/>
        </w:rPr>
        <w:t>Указ Президиума ВС СССР от 18 мая 1981 г. № 4892-X «О возмещении ущерба, причиненного гражданину незаконными действиями государственных и общественных организаций, а также должностных лиц при исполнении ими служебных обязанностей» (утв. Законом СССР от 24 июня 1981 г. N 5156-Х)</w:t>
      </w:r>
    </w:p>
    <w:p w:rsidR="008D6443" w:rsidRPr="00A2227F" w:rsidRDefault="008D6443" w:rsidP="008D6443">
      <w:pPr>
        <w:numPr>
          <w:ilvl w:val="0"/>
          <w:numId w:val="14"/>
        </w:numPr>
        <w:spacing w:after="0" w:line="360" w:lineRule="auto"/>
        <w:jc w:val="both"/>
        <w:rPr>
          <w:rStyle w:val="af2"/>
          <w:rFonts w:ascii="Times New Roman" w:hAnsi="Times New Roman" w:cs="Times New Roman"/>
          <w:i w:val="0"/>
          <w:iCs w:val="0"/>
          <w:sz w:val="28"/>
          <w:szCs w:val="28"/>
        </w:rPr>
      </w:pPr>
      <w:r w:rsidRPr="00A2227F">
        <w:rPr>
          <w:rFonts w:ascii="Times New Roman" w:hAnsi="Times New Roman" w:cs="Times New Roman"/>
          <w:sz w:val="28"/>
          <w:szCs w:val="28"/>
        </w:rPr>
        <w:t xml:space="preserve">Уголовно-процессуальный кодекс РСФСР </w:t>
      </w:r>
      <w:r w:rsidRPr="00A2227F">
        <w:rPr>
          <w:rStyle w:val="af2"/>
          <w:rFonts w:ascii="Times New Roman" w:hAnsi="Times New Roman" w:cs="Times New Roman"/>
          <w:color w:val="000000"/>
          <w:sz w:val="28"/>
          <w:szCs w:val="28"/>
        </w:rPr>
        <w:t>от 27 октября 1960 г.</w:t>
      </w:r>
    </w:p>
    <w:p w:rsidR="008D6443" w:rsidRPr="00A2227F" w:rsidRDefault="008D6443" w:rsidP="008D6443">
      <w:pPr>
        <w:numPr>
          <w:ilvl w:val="0"/>
          <w:numId w:val="14"/>
        </w:numPr>
        <w:spacing w:after="0" w:line="360" w:lineRule="auto"/>
        <w:jc w:val="both"/>
        <w:rPr>
          <w:rStyle w:val="af2"/>
          <w:rFonts w:ascii="Times New Roman" w:hAnsi="Times New Roman" w:cs="Times New Roman"/>
          <w:i w:val="0"/>
          <w:iCs w:val="0"/>
          <w:sz w:val="28"/>
          <w:szCs w:val="28"/>
        </w:rPr>
      </w:pPr>
      <w:r w:rsidRPr="00A2227F">
        <w:rPr>
          <w:rFonts w:ascii="Times New Roman" w:hAnsi="Times New Roman" w:cs="Times New Roman"/>
          <w:sz w:val="28"/>
          <w:szCs w:val="28"/>
        </w:rPr>
        <w:t xml:space="preserve">Уголовно-процессуальный кодекс РСФСР </w:t>
      </w:r>
      <w:r w:rsidRPr="00A2227F">
        <w:rPr>
          <w:rStyle w:val="af2"/>
          <w:rFonts w:ascii="Times New Roman" w:hAnsi="Times New Roman" w:cs="Times New Roman"/>
          <w:color w:val="000000"/>
          <w:sz w:val="28"/>
          <w:szCs w:val="28"/>
        </w:rPr>
        <w:t>от 15 февраля 1923 г.</w:t>
      </w:r>
    </w:p>
    <w:p w:rsidR="008D6443" w:rsidRPr="00A2227F" w:rsidRDefault="008D6443" w:rsidP="008D6443">
      <w:pPr>
        <w:numPr>
          <w:ilvl w:val="0"/>
          <w:numId w:val="14"/>
        </w:numPr>
        <w:spacing w:after="0" w:line="360" w:lineRule="auto"/>
        <w:jc w:val="both"/>
        <w:rPr>
          <w:rStyle w:val="af2"/>
          <w:rFonts w:ascii="Times New Roman" w:hAnsi="Times New Roman" w:cs="Times New Roman"/>
          <w:i w:val="0"/>
          <w:iCs w:val="0"/>
          <w:sz w:val="28"/>
          <w:szCs w:val="28"/>
        </w:rPr>
      </w:pPr>
      <w:r w:rsidRPr="00A2227F">
        <w:rPr>
          <w:rFonts w:ascii="Times New Roman" w:hAnsi="Times New Roman" w:cs="Times New Roman"/>
          <w:sz w:val="28"/>
          <w:szCs w:val="28"/>
        </w:rPr>
        <w:t xml:space="preserve">Уголовно-процессуальный кодекс РСФСР </w:t>
      </w:r>
      <w:r w:rsidRPr="00A2227F">
        <w:rPr>
          <w:rStyle w:val="af2"/>
          <w:rFonts w:ascii="Times New Roman" w:hAnsi="Times New Roman" w:cs="Times New Roman"/>
          <w:color w:val="000000"/>
          <w:sz w:val="28"/>
          <w:szCs w:val="28"/>
        </w:rPr>
        <w:t>от 25 мая 1922 г.</w:t>
      </w:r>
    </w:p>
    <w:p w:rsidR="008D6443" w:rsidRPr="00A2227F" w:rsidRDefault="008D6443" w:rsidP="008D6443">
      <w:pPr>
        <w:numPr>
          <w:ilvl w:val="0"/>
          <w:numId w:val="14"/>
        </w:numPr>
        <w:spacing w:after="0" w:line="360" w:lineRule="auto"/>
        <w:jc w:val="both"/>
        <w:rPr>
          <w:rFonts w:ascii="Times New Roman" w:hAnsi="Times New Roman" w:cs="Times New Roman"/>
          <w:sz w:val="28"/>
          <w:szCs w:val="28"/>
        </w:rPr>
      </w:pPr>
      <w:r w:rsidRPr="00A2227F">
        <w:rPr>
          <w:rStyle w:val="af2"/>
          <w:rFonts w:ascii="Times New Roman" w:hAnsi="Times New Roman" w:cs="Times New Roman"/>
          <w:color w:val="000000"/>
          <w:sz w:val="28"/>
          <w:szCs w:val="28"/>
        </w:rPr>
        <w:t>Устав уголовного судопроизводства от 20 ноября 1864 г.</w:t>
      </w:r>
    </w:p>
    <w:p w:rsidR="008D6443" w:rsidRPr="00A2227F" w:rsidRDefault="008D6443" w:rsidP="008D6443">
      <w:pPr>
        <w:spacing w:line="360" w:lineRule="auto"/>
        <w:jc w:val="both"/>
        <w:rPr>
          <w:rFonts w:ascii="Times New Roman" w:hAnsi="Times New Roman" w:cs="Times New Roman"/>
          <w:sz w:val="28"/>
          <w:szCs w:val="28"/>
        </w:rPr>
      </w:pPr>
    </w:p>
    <w:p w:rsidR="008D6443" w:rsidRPr="00A2227F" w:rsidRDefault="008D6443" w:rsidP="008D6443">
      <w:pPr>
        <w:numPr>
          <w:ilvl w:val="12"/>
          <w:numId w:val="0"/>
        </w:numPr>
        <w:spacing w:line="360" w:lineRule="auto"/>
        <w:jc w:val="center"/>
        <w:rPr>
          <w:rFonts w:ascii="Times New Roman" w:hAnsi="Times New Roman" w:cs="Times New Roman"/>
          <w:b/>
          <w:sz w:val="28"/>
          <w:szCs w:val="28"/>
        </w:rPr>
      </w:pPr>
    </w:p>
    <w:p w:rsidR="008D6443" w:rsidRPr="00A2227F" w:rsidRDefault="008D6443" w:rsidP="008D6443">
      <w:pPr>
        <w:numPr>
          <w:ilvl w:val="12"/>
          <w:numId w:val="0"/>
        </w:numPr>
        <w:spacing w:line="360" w:lineRule="auto"/>
        <w:jc w:val="center"/>
        <w:rPr>
          <w:rFonts w:ascii="Times New Roman" w:hAnsi="Times New Roman" w:cs="Times New Roman"/>
          <w:sz w:val="28"/>
          <w:szCs w:val="28"/>
        </w:rPr>
      </w:pPr>
      <w:r w:rsidRPr="00A2227F">
        <w:rPr>
          <w:rFonts w:ascii="Times New Roman" w:hAnsi="Times New Roman" w:cs="Times New Roman"/>
          <w:b/>
          <w:sz w:val="28"/>
          <w:szCs w:val="28"/>
        </w:rPr>
        <w:t>2. МЕЖДУНАРОДНЫЕ  АКТЫ</w:t>
      </w:r>
    </w:p>
    <w:p w:rsidR="008D6443" w:rsidRPr="00A2227F" w:rsidRDefault="008D6443" w:rsidP="008D6443">
      <w:pPr>
        <w:numPr>
          <w:ilvl w:val="0"/>
          <w:numId w:val="15"/>
        </w:numPr>
        <w:spacing w:after="0" w:line="360" w:lineRule="auto"/>
        <w:jc w:val="both"/>
        <w:rPr>
          <w:rFonts w:ascii="Times New Roman" w:hAnsi="Times New Roman" w:cs="Times New Roman"/>
          <w:sz w:val="28"/>
          <w:szCs w:val="28"/>
        </w:rPr>
      </w:pPr>
      <w:r w:rsidRPr="00A2227F">
        <w:rPr>
          <w:rFonts w:ascii="Times New Roman" w:hAnsi="Times New Roman" w:cs="Times New Roman"/>
          <w:sz w:val="28"/>
          <w:szCs w:val="28"/>
        </w:rPr>
        <w:t>Всеобщая декларация прав человека, одобренная Генеральной Ассамблеей ООН (1948 г.)</w:t>
      </w:r>
    </w:p>
    <w:p w:rsidR="008D6443" w:rsidRPr="00A2227F" w:rsidRDefault="008D6443" w:rsidP="008D6443">
      <w:pPr>
        <w:numPr>
          <w:ilvl w:val="0"/>
          <w:numId w:val="15"/>
        </w:numPr>
        <w:spacing w:after="0" w:line="360" w:lineRule="auto"/>
        <w:jc w:val="both"/>
        <w:rPr>
          <w:rFonts w:ascii="Times New Roman" w:hAnsi="Times New Roman" w:cs="Times New Roman"/>
          <w:sz w:val="28"/>
          <w:szCs w:val="28"/>
        </w:rPr>
      </w:pPr>
      <w:r w:rsidRPr="00A2227F">
        <w:rPr>
          <w:rFonts w:ascii="Times New Roman" w:hAnsi="Times New Roman" w:cs="Times New Roman"/>
          <w:sz w:val="28"/>
          <w:szCs w:val="28"/>
        </w:rPr>
        <w:t>Декларация основных принципов правосудия для жертв преступлений и злоупотреблений властью, одобренная Генеральной Ассамблеей ООН (1985 г.)</w:t>
      </w:r>
    </w:p>
    <w:p w:rsidR="008D6443" w:rsidRPr="00A2227F" w:rsidRDefault="008D6443" w:rsidP="008D6443">
      <w:pPr>
        <w:numPr>
          <w:ilvl w:val="0"/>
          <w:numId w:val="15"/>
        </w:numPr>
        <w:spacing w:after="0" w:line="360" w:lineRule="auto"/>
        <w:jc w:val="both"/>
        <w:rPr>
          <w:rFonts w:ascii="Times New Roman" w:hAnsi="Times New Roman" w:cs="Times New Roman"/>
          <w:sz w:val="28"/>
          <w:szCs w:val="28"/>
        </w:rPr>
      </w:pPr>
      <w:r w:rsidRPr="00A2227F">
        <w:rPr>
          <w:rFonts w:ascii="Times New Roman" w:hAnsi="Times New Roman" w:cs="Times New Roman"/>
          <w:sz w:val="28"/>
          <w:szCs w:val="28"/>
        </w:rPr>
        <w:t>Конвенция против пыток и других жестоких, бесчеловечных и унижающих достоинство видов обращения и наказания, одобренная Генеральной Ассамблеей ООН (1984 г.)</w:t>
      </w:r>
    </w:p>
    <w:p w:rsidR="008D6443" w:rsidRPr="00A2227F" w:rsidRDefault="008D6443" w:rsidP="008D6443">
      <w:pPr>
        <w:numPr>
          <w:ilvl w:val="0"/>
          <w:numId w:val="15"/>
        </w:numPr>
        <w:spacing w:after="0" w:line="360" w:lineRule="auto"/>
        <w:jc w:val="both"/>
        <w:rPr>
          <w:rFonts w:ascii="Times New Roman" w:hAnsi="Times New Roman" w:cs="Times New Roman"/>
          <w:sz w:val="28"/>
          <w:szCs w:val="28"/>
        </w:rPr>
      </w:pPr>
      <w:r w:rsidRPr="00A2227F">
        <w:rPr>
          <w:rFonts w:ascii="Times New Roman" w:hAnsi="Times New Roman" w:cs="Times New Roman"/>
          <w:sz w:val="28"/>
          <w:szCs w:val="28"/>
        </w:rPr>
        <w:t>Европейская конвенция о выдаче (1957 г.)</w:t>
      </w:r>
    </w:p>
    <w:p w:rsidR="008D6443" w:rsidRPr="00A2227F" w:rsidRDefault="008D6443" w:rsidP="008D6443">
      <w:pPr>
        <w:numPr>
          <w:ilvl w:val="0"/>
          <w:numId w:val="15"/>
        </w:numPr>
        <w:spacing w:after="0" w:line="360" w:lineRule="auto"/>
        <w:jc w:val="both"/>
        <w:rPr>
          <w:rFonts w:ascii="Times New Roman" w:hAnsi="Times New Roman" w:cs="Times New Roman"/>
          <w:sz w:val="28"/>
          <w:szCs w:val="28"/>
        </w:rPr>
      </w:pPr>
      <w:r w:rsidRPr="00A2227F">
        <w:rPr>
          <w:rFonts w:ascii="Times New Roman" w:hAnsi="Times New Roman" w:cs="Times New Roman"/>
          <w:sz w:val="28"/>
          <w:szCs w:val="28"/>
        </w:rPr>
        <w:t>Европейская конвенция о взаимной правовой помощи по уголовным делам (1959 г.)</w:t>
      </w:r>
    </w:p>
    <w:p w:rsidR="008D6443" w:rsidRPr="00A2227F" w:rsidRDefault="008D6443" w:rsidP="008D6443">
      <w:pPr>
        <w:numPr>
          <w:ilvl w:val="0"/>
          <w:numId w:val="15"/>
        </w:numPr>
        <w:spacing w:after="0" w:line="360" w:lineRule="auto"/>
        <w:jc w:val="both"/>
        <w:rPr>
          <w:rFonts w:ascii="Times New Roman" w:hAnsi="Times New Roman" w:cs="Times New Roman"/>
          <w:sz w:val="28"/>
          <w:szCs w:val="28"/>
        </w:rPr>
      </w:pPr>
      <w:r w:rsidRPr="00A2227F">
        <w:rPr>
          <w:rFonts w:ascii="Times New Roman" w:hAnsi="Times New Roman" w:cs="Times New Roman"/>
          <w:sz w:val="28"/>
          <w:szCs w:val="28"/>
        </w:rPr>
        <w:t>Международные акты о правах человека. Сборник документов.- М., 1998г.</w:t>
      </w:r>
    </w:p>
    <w:p w:rsidR="008D6443" w:rsidRPr="00A2227F" w:rsidRDefault="008D6443" w:rsidP="008D6443">
      <w:pPr>
        <w:spacing w:line="360" w:lineRule="auto"/>
        <w:ind w:firstLine="709"/>
        <w:jc w:val="both"/>
        <w:rPr>
          <w:rFonts w:ascii="Times New Roman" w:hAnsi="Times New Roman" w:cs="Times New Roman"/>
          <w:sz w:val="28"/>
          <w:szCs w:val="28"/>
        </w:rPr>
      </w:pPr>
    </w:p>
    <w:p w:rsidR="008D6443" w:rsidRPr="00A2227F" w:rsidRDefault="008D6443" w:rsidP="008D6443">
      <w:pPr>
        <w:spacing w:line="360" w:lineRule="auto"/>
        <w:ind w:firstLine="709"/>
        <w:jc w:val="center"/>
        <w:rPr>
          <w:rFonts w:ascii="Times New Roman" w:hAnsi="Times New Roman" w:cs="Times New Roman"/>
          <w:b/>
          <w:sz w:val="28"/>
          <w:szCs w:val="28"/>
        </w:rPr>
      </w:pPr>
      <w:r w:rsidRPr="00A2227F">
        <w:rPr>
          <w:rFonts w:ascii="Times New Roman" w:hAnsi="Times New Roman" w:cs="Times New Roman"/>
          <w:b/>
          <w:sz w:val="28"/>
          <w:szCs w:val="28"/>
        </w:rPr>
        <w:t xml:space="preserve">3. ПОСТАНОВЛЕНИЯ ПЛЕНУМА ВЕРХОВНОГО СУДА РФ </w:t>
      </w:r>
    </w:p>
    <w:p w:rsidR="008D6443" w:rsidRPr="00B26950" w:rsidRDefault="008D6443" w:rsidP="008D6443">
      <w:pPr>
        <w:pStyle w:val="a5"/>
        <w:numPr>
          <w:ilvl w:val="0"/>
          <w:numId w:val="24"/>
        </w:numPr>
        <w:spacing w:after="200" w:line="360" w:lineRule="auto"/>
        <w:jc w:val="both"/>
        <w:rPr>
          <w:rFonts w:ascii="Times New Roman" w:hAnsi="Times New Roman" w:cs="Times New Roman"/>
          <w:sz w:val="28"/>
          <w:szCs w:val="28"/>
        </w:rPr>
      </w:pPr>
      <w:r w:rsidRPr="00B26950">
        <w:rPr>
          <w:rFonts w:ascii="Times New Roman" w:hAnsi="Times New Roman" w:cs="Times New Roman"/>
          <w:sz w:val="28"/>
          <w:szCs w:val="28"/>
        </w:rPr>
        <w:t>Постановление Пленума Верховного Суда РФ от 22 ноября 2005 г. № 23 «О применении судами норм Уголовно-процессуального кодекса Российской Федерации, регулирующих судопроизводство с участием присяжных заседателей»</w:t>
      </w:r>
    </w:p>
    <w:p w:rsidR="008D6443" w:rsidRPr="00B26950" w:rsidRDefault="008D6443" w:rsidP="008D6443">
      <w:pPr>
        <w:pStyle w:val="a5"/>
        <w:numPr>
          <w:ilvl w:val="0"/>
          <w:numId w:val="24"/>
        </w:numPr>
        <w:spacing w:after="200" w:line="360" w:lineRule="auto"/>
        <w:jc w:val="both"/>
        <w:rPr>
          <w:rFonts w:ascii="Times New Roman" w:hAnsi="Times New Roman" w:cs="Times New Roman"/>
          <w:sz w:val="28"/>
          <w:szCs w:val="28"/>
        </w:rPr>
      </w:pPr>
      <w:r w:rsidRPr="00B26950">
        <w:rPr>
          <w:rFonts w:ascii="Times New Roman" w:hAnsi="Times New Roman" w:cs="Times New Roman"/>
          <w:sz w:val="28"/>
          <w:szCs w:val="28"/>
        </w:rPr>
        <w:t>Постановление Пленума Верховного Суда РФ от 5 марта 2004 г. № 1 «О применении судами норм Уголовно-процессуального кодекса Российской Федерации»</w:t>
      </w:r>
    </w:p>
    <w:p w:rsidR="008D6443" w:rsidRPr="00B26950" w:rsidRDefault="008D6443" w:rsidP="008D6443">
      <w:pPr>
        <w:pStyle w:val="a5"/>
        <w:numPr>
          <w:ilvl w:val="0"/>
          <w:numId w:val="24"/>
        </w:numPr>
        <w:spacing w:after="200" w:line="360" w:lineRule="auto"/>
        <w:jc w:val="both"/>
        <w:rPr>
          <w:rFonts w:ascii="Times New Roman" w:hAnsi="Times New Roman" w:cs="Times New Roman"/>
          <w:sz w:val="28"/>
          <w:szCs w:val="28"/>
        </w:rPr>
      </w:pPr>
      <w:r w:rsidRPr="00B26950">
        <w:rPr>
          <w:rFonts w:ascii="Times New Roman" w:hAnsi="Times New Roman" w:cs="Times New Roman"/>
          <w:sz w:val="28"/>
          <w:szCs w:val="28"/>
        </w:rPr>
        <w:t>Постановление Пленума Верховного Суда РФ от 10 октября 2003 г. № 5 «О применении судами общей юрисдикции общепризнанных принципов и норм международного права и международных договоров Российской Федерации»</w:t>
      </w:r>
    </w:p>
    <w:p w:rsidR="008D6443" w:rsidRPr="00B26950" w:rsidRDefault="008D6443" w:rsidP="008D6443">
      <w:pPr>
        <w:pStyle w:val="a5"/>
        <w:numPr>
          <w:ilvl w:val="0"/>
          <w:numId w:val="24"/>
        </w:numPr>
        <w:spacing w:after="200" w:line="360" w:lineRule="auto"/>
        <w:jc w:val="both"/>
        <w:rPr>
          <w:rFonts w:ascii="Times New Roman" w:hAnsi="Times New Roman" w:cs="Times New Roman"/>
          <w:sz w:val="28"/>
          <w:szCs w:val="28"/>
        </w:rPr>
      </w:pPr>
      <w:r w:rsidRPr="00B26950">
        <w:rPr>
          <w:rFonts w:ascii="Times New Roman" w:hAnsi="Times New Roman" w:cs="Times New Roman"/>
          <w:sz w:val="28"/>
          <w:szCs w:val="28"/>
        </w:rPr>
        <w:t>Постановление Пленума Верховного Суда РФ от 14 февраля 2000 г. № 7 «О судебной практике по делам о преступлениях несовершеннолетних»</w:t>
      </w:r>
    </w:p>
    <w:p w:rsidR="008D6443" w:rsidRPr="00B26950" w:rsidRDefault="008D6443" w:rsidP="008D6443">
      <w:pPr>
        <w:pStyle w:val="a5"/>
        <w:numPr>
          <w:ilvl w:val="0"/>
          <w:numId w:val="24"/>
        </w:numPr>
        <w:spacing w:after="200" w:line="360" w:lineRule="auto"/>
        <w:jc w:val="both"/>
        <w:rPr>
          <w:rFonts w:ascii="Times New Roman" w:hAnsi="Times New Roman" w:cs="Times New Roman"/>
          <w:sz w:val="28"/>
          <w:szCs w:val="28"/>
        </w:rPr>
      </w:pPr>
      <w:r w:rsidRPr="00B26950">
        <w:rPr>
          <w:rFonts w:ascii="Times New Roman" w:hAnsi="Times New Roman" w:cs="Times New Roman"/>
          <w:sz w:val="28"/>
          <w:szCs w:val="28"/>
        </w:rPr>
        <w:lastRenderedPageBreak/>
        <w:t>Постановление Пленума Верховного Суда РФ от 29 апреля 1996 г. № 1 «О судебном приговоре»</w:t>
      </w:r>
    </w:p>
    <w:p w:rsidR="008D6443" w:rsidRPr="00B26950" w:rsidRDefault="008D6443" w:rsidP="008D6443">
      <w:pPr>
        <w:pStyle w:val="a5"/>
        <w:numPr>
          <w:ilvl w:val="0"/>
          <w:numId w:val="24"/>
        </w:numPr>
        <w:spacing w:after="200" w:line="360" w:lineRule="auto"/>
        <w:jc w:val="both"/>
        <w:rPr>
          <w:rFonts w:ascii="Times New Roman" w:hAnsi="Times New Roman" w:cs="Times New Roman"/>
          <w:sz w:val="28"/>
          <w:szCs w:val="28"/>
        </w:rPr>
      </w:pPr>
      <w:r w:rsidRPr="00B26950">
        <w:rPr>
          <w:rFonts w:ascii="Times New Roman" w:hAnsi="Times New Roman" w:cs="Times New Roman"/>
          <w:sz w:val="28"/>
          <w:szCs w:val="28"/>
        </w:rPr>
        <w:t>Постановление Пленума Верховного Суда РФ от 20 декабря 1994 г. № 10 «Некоторые вопросы применения законодательства о компенсации морального вреда» (с изм. и доп. от 25 октября 1996 г., 15 января 1998 г.)</w:t>
      </w:r>
    </w:p>
    <w:p w:rsidR="008D6443" w:rsidRPr="00232DE2" w:rsidRDefault="008D6443" w:rsidP="008D6443">
      <w:pPr>
        <w:spacing w:line="360" w:lineRule="auto"/>
        <w:jc w:val="center"/>
        <w:rPr>
          <w:rFonts w:ascii="Times New Roman" w:hAnsi="Times New Roman" w:cs="Times New Roman"/>
          <w:sz w:val="28"/>
          <w:szCs w:val="28"/>
        </w:rPr>
      </w:pPr>
      <w:r w:rsidRPr="00A2227F">
        <w:rPr>
          <w:rFonts w:ascii="Times New Roman" w:hAnsi="Times New Roman" w:cs="Times New Roman"/>
          <w:b/>
          <w:sz w:val="28"/>
          <w:szCs w:val="28"/>
        </w:rPr>
        <w:t>4. УЧЕБНИКИ,  СБОРНИКИ</w:t>
      </w:r>
    </w:p>
    <w:p w:rsidR="008D6443" w:rsidRPr="00A2227F" w:rsidRDefault="008D6443" w:rsidP="008D6443">
      <w:pPr>
        <w:pStyle w:val="22"/>
        <w:widowControl w:val="0"/>
        <w:numPr>
          <w:ilvl w:val="0"/>
          <w:numId w:val="25"/>
        </w:numPr>
        <w:ind w:right="0"/>
      </w:pPr>
      <w:r w:rsidRPr="00A2227F">
        <w:rPr>
          <w:iCs/>
        </w:rPr>
        <w:t>Гуценко К.Ф., Головко Л.В., Филимонов Б.А.</w:t>
      </w:r>
      <w:r w:rsidRPr="00A2227F">
        <w:t xml:space="preserve"> Уголовный процесс западных государств. – М.: ЗЕРЦАЛО, 2001.</w:t>
      </w:r>
    </w:p>
    <w:p w:rsidR="008D6443" w:rsidRPr="00A2227F" w:rsidRDefault="008D6443" w:rsidP="008D6443">
      <w:pPr>
        <w:pStyle w:val="22"/>
        <w:widowControl w:val="0"/>
        <w:numPr>
          <w:ilvl w:val="0"/>
          <w:numId w:val="25"/>
        </w:numPr>
        <w:ind w:right="0"/>
      </w:pPr>
      <w:r w:rsidRPr="00A2227F">
        <w:t xml:space="preserve">Уголовный процесс. Общая часть. Учебник для вузов/Под ред. Ю.А.Ляхова.Ростов-на-Дону, 2008 г. </w:t>
      </w:r>
    </w:p>
    <w:p w:rsidR="008D6443" w:rsidRPr="00A2227F" w:rsidRDefault="008D6443" w:rsidP="008D6443">
      <w:pPr>
        <w:pStyle w:val="22"/>
        <w:widowControl w:val="0"/>
        <w:numPr>
          <w:ilvl w:val="0"/>
          <w:numId w:val="25"/>
        </w:numPr>
        <w:ind w:right="0"/>
      </w:pPr>
      <w:r w:rsidRPr="00A2227F">
        <w:t>3.Уголовный процесс, Учебник для бакалавров/ Под ред. Л.А.Воскобитовой. М. 2016 г.</w:t>
      </w:r>
    </w:p>
    <w:p w:rsidR="008D6443" w:rsidRPr="00B26950" w:rsidRDefault="008D6443" w:rsidP="008D6443">
      <w:pPr>
        <w:pStyle w:val="a5"/>
        <w:numPr>
          <w:ilvl w:val="0"/>
          <w:numId w:val="25"/>
        </w:numPr>
        <w:spacing w:after="200" w:line="360" w:lineRule="auto"/>
        <w:jc w:val="both"/>
        <w:rPr>
          <w:rFonts w:ascii="Times New Roman" w:hAnsi="Times New Roman" w:cs="Times New Roman"/>
          <w:sz w:val="28"/>
          <w:szCs w:val="28"/>
        </w:rPr>
      </w:pPr>
      <w:r w:rsidRPr="00B26950">
        <w:rPr>
          <w:rFonts w:ascii="Times New Roman" w:hAnsi="Times New Roman" w:cs="Times New Roman"/>
          <w:sz w:val="28"/>
          <w:szCs w:val="28"/>
        </w:rPr>
        <w:t>Сборник постановлений Пленумов Верховных Судов СССР и РСФСР (Российской Федерации) по уголовным делам. - М. Фирма "Спарк", 1995</w:t>
      </w:r>
    </w:p>
    <w:p w:rsidR="008D6443" w:rsidRPr="00B26950" w:rsidRDefault="008D6443" w:rsidP="008D6443">
      <w:pPr>
        <w:pStyle w:val="a5"/>
        <w:numPr>
          <w:ilvl w:val="0"/>
          <w:numId w:val="25"/>
        </w:numPr>
        <w:spacing w:after="200" w:line="360" w:lineRule="auto"/>
        <w:jc w:val="both"/>
        <w:rPr>
          <w:rFonts w:ascii="Times New Roman" w:hAnsi="Times New Roman" w:cs="Times New Roman"/>
          <w:sz w:val="28"/>
          <w:szCs w:val="28"/>
        </w:rPr>
      </w:pPr>
      <w:r w:rsidRPr="00B26950">
        <w:rPr>
          <w:rFonts w:ascii="Times New Roman" w:hAnsi="Times New Roman" w:cs="Times New Roman"/>
          <w:sz w:val="28"/>
          <w:szCs w:val="28"/>
        </w:rPr>
        <w:t>Сборник постановлений Пленума Верховного Суда Российской Федерации, 1961-1993. - М. Изд. "Юрид. лит-ра", 1994.</w:t>
      </w:r>
    </w:p>
    <w:p w:rsidR="008D6443" w:rsidRPr="00B26950" w:rsidRDefault="008D6443" w:rsidP="008D6443">
      <w:pPr>
        <w:pStyle w:val="a5"/>
        <w:numPr>
          <w:ilvl w:val="0"/>
          <w:numId w:val="25"/>
        </w:numPr>
        <w:spacing w:after="200" w:line="360" w:lineRule="auto"/>
        <w:jc w:val="both"/>
        <w:rPr>
          <w:rFonts w:ascii="Times New Roman" w:hAnsi="Times New Roman" w:cs="Times New Roman"/>
          <w:sz w:val="28"/>
          <w:szCs w:val="28"/>
        </w:rPr>
      </w:pPr>
      <w:r w:rsidRPr="00B26950">
        <w:rPr>
          <w:rFonts w:ascii="Times New Roman" w:hAnsi="Times New Roman" w:cs="Times New Roman"/>
          <w:sz w:val="28"/>
          <w:szCs w:val="28"/>
        </w:rPr>
        <w:t>Курс советского уголовного процесса. Под ред. А.Д.Бойкова и И.И.Карпеца.- М., "Юрид. лит-ра", 1989.</w:t>
      </w:r>
    </w:p>
    <w:p w:rsidR="008D6443" w:rsidRPr="00B26950" w:rsidRDefault="008D6443" w:rsidP="008D6443">
      <w:pPr>
        <w:pStyle w:val="a5"/>
        <w:numPr>
          <w:ilvl w:val="0"/>
          <w:numId w:val="25"/>
        </w:numPr>
        <w:spacing w:after="200" w:line="360" w:lineRule="auto"/>
        <w:jc w:val="both"/>
        <w:rPr>
          <w:rFonts w:ascii="Times New Roman" w:hAnsi="Times New Roman" w:cs="Times New Roman"/>
          <w:sz w:val="28"/>
          <w:szCs w:val="28"/>
        </w:rPr>
      </w:pPr>
      <w:r w:rsidRPr="00B26950">
        <w:rPr>
          <w:rFonts w:ascii="Times New Roman" w:hAnsi="Times New Roman" w:cs="Times New Roman"/>
          <w:sz w:val="28"/>
          <w:szCs w:val="28"/>
        </w:rPr>
        <w:t>Строгович М.С. Курс советского уголовного процесса. - М. Изд. "Наука". Т.1, 1968.; Т.2 , 1970.</w:t>
      </w:r>
    </w:p>
    <w:p w:rsidR="008D6443" w:rsidRPr="00B26950" w:rsidRDefault="008D6443" w:rsidP="008D6443">
      <w:pPr>
        <w:pStyle w:val="a5"/>
        <w:numPr>
          <w:ilvl w:val="0"/>
          <w:numId w:val="25"/>
        </w:numPr>
        <w:spacing w:after="200" w:line="360" w:lineRule="auto"/>
        <w:jc w:val="both"/>
        <w:rPr>
          <w:rFonts w:ascii="Times New Roman" w:hAnsi="Times New Roman" w:cs="Times New Roman"/>
          <w:sz w:val="28"/>
          <w:szCs w:val="28"/>
        </w:rPr>
      </w:pPr>
      <w:r w:rsidRPr="00B26950">
        <w:rPr>
          <w:rFonts w:ascii="Times New Roman" w:hAnsi="Times New Roman" w:cs="Times New Roman"/>
          <w:sz w:val="28"/>
          <w:szCs w:val="28"/>
        </w:rPr>
        <w:t>Фойницкий И.Я. Курс уголовного судопроизводства. Т.1, СПб, 1996.</w:t>
      </w:r>
    </w:p>
    <w:p w:rsidR="008D6443" w:rsidRPr="00B26950" w:rsidRDefault="008D6443" w:rsidP="008D6443">
      <w:pPr>
        <w:pStyle w:val="a5"/>
        <w:numPr>
          <w:ilvl w:val="0"/>
          <w:numId w:val="25"/>
        </w:numPr>
        <w:spacing w:after="200" w:line="360" w:lineRule="auto"/>
        <w:jc w:val="both"/>
        <w:rPr>
          <w:rFonts w:ascii="Times New Roman" w:hAnsi="Times New Roman" w:cs="Times New Roman"/>
          <w:sz w:val="28"/>
          <w:szCs w:val="28"/>
        </w:rPr>
      </w:pPr>
      <w:r w:rsidRPr="00B26950">
        <w:rPr>
          <w:rFonts w:ascii="Times New Roman" w:hAnsi="Times New Roman" w:cs="Times New Roman"/>
          <w:sz w:val="28"/>
          <w:szCs w:val="28"/>
        </w:rPr>
        <w:t>Курс уголовного процесса/ Под ред. Л.В. Головко. М. Статут. 2016 г.</w:t>
      </w:r>
    </w:p>
    <w:p w:rsidR="008D6443" w:rsidRPr="00A2227F" w:rsidRDefault="008D6443" w:rsidP="008D6443">
      <w:pPr>
        <w:spacing w:line="360" w:lineRule="auto"/>
        <w:jc w:val="center"/>
        <w:rPr>
          <w:rFonts w:ascii="Times New Roman" w:hAnsi="Times New Roman" w:cs="Times New Roman"/>
          <w:b/>
          <w:sz w:val="28"/>
          <w:szCs w:val="28"/>
        </w:rPr>
      </w:pPr>
      <w:r w:rsidRPr="00A2227F">
        <w:rPr>
          <w:rFonts w:ascii="Times New Roman" w:hAnsi="Times New Roman" w:cs="Times New Roman"/>
          <w:b/>
          <w:sz w:val="28"/>
          <w:szCs w:val="28"/>
        </w:rPr>
        <w:t>3. МОНОГРАФИИ, СТАТЬИ</w:t>
      </w:r>
    </w:p>
    <w:p w:rsidR="008D6443" w:rsidRPr="00A2227F" w:rsidRDefault="008D6443" w:rsidP="008D644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2227F">
        <w:rPr>
          <w:rFonts w:ascii="Times New Roman" w:hAnsi="Times New Roman" w:cs="Times New Roman"/>
          <w:sz w:val="28"/>
          <w:szCs w:val="28"/>
        </w:rPr>
        <w:t xml:space="preserve">1. Агаев Ф.А., Галузо В.Н.  Иммунитет в Российском уголовном процессе. </w:t>
      </w:r>
      <w:r>
        <w:rPr>
          <w:rFonts w:ascii="Times New Roman" w:hAnsi="Times New Roman" w:cs="Times New Roman"/>
          <w:sz w:val="28"/>
          <w:szCs w:val="28"/>
        </w:rPr>
        <w:t xml:space="preserve">  </w:t>
      </w:r>
      <w:r w:rsidRPr="00A2227F">
        <w:rPr>
          <w:rFonts w:ascii="Times New Roman" w:hAnsi="Times New Roman" w:cs="Times New Roman"/>
          <w:sz w:val="28"/>
          <w:szCs w:val="28"/>
        </w:rPr>
        <w:t>- М., 1998.</w:t>
      </w:r>
    </w:p>
    <w:p w:rsidR="008D6443" w:rsidRPr="00A2227F" w:rsidRDefault="008D6443" w:rsidP="008D6443">
      <w:pPr>
        <w:numPr>
          <w:ilvl w:val="0"/>
          <w:numId w:val="16"/>
        </w:numPr>
        <w:spacing w:after="0" w:line="360" w:lineRule="auto"/>
        <w:ind w:firstLine="0"/>
        <w:jc w:val="both"/>
        <w:rPr>
          <w:rFonts w:ascii="Times New Roman" w:hAnsi="Times New Roman" w:cs="Times New Roman"/>
          <w:sz w:val="28"/>
          <w:szCs w:val="28"/>
        </w:rPr>
      </w:pPr>
      <w:r w:rsidRPr="00A2227F">
        <w:rPr>
          <w:rFonts w:ascii="Times New Roman" w:hAnsi="Times New Roman" w:cs="Times New Roman"/>
          <w:sz w:val="28"/>
          <w:szCs w:val="28"/>
        </w:rPr>
        <w:t>Алексеев Н.С., Даев В.Г., Кокорев Л.Д. Очерк развития науки советского уголовного процесса.  Воронеж,  1980.</w:t>
      </w:r>
    </w:p>
    <w:p w:rsidR="008D6443" w:rsidRPr="00A2227F" w:rsidRDefault="008D6443" w:rsidP="008D6443">
      <w:pPr>
        <w:numPr>
          <w:ilvl w:val="0"/>
          <w:numId w:val="17"/>
        </w:numPr>
        <w:spacing w:after="0" w:line="360" w:lineRule="auto"/>
        <w:ind w:firstLine="0"/>
        <w:jc w:val="both"/>
        <w:rPr>
          <w:rFonts w:ascii="Times New Roman" w:hAnsi="Times New Roman" w:cs="Times New Roman"/>
          <w:sz w:val="28"/>
          <w:szCs w:val="28"/>
        </w:rPr>
      </w:pPr>
      <w:r w:rsidRPr="00A2227F">
        <w:rPr>
          <w:rFonts w:ascii="Times New Roman" w:hAnsi="Times New Roman" w:cs="Times New Roman"/>
          <w:sz w:val="28"/>
          <w:szCs w:val="28"/>
        </w:rPr>
        <w:lastRenderedPageBreak/>
        <w:t>Апарова Т.В.  Суды и судебный процесс Великобритании, Англии.  Уэльс, Шотландия. - М., 1996.</w:t>
      </w:r>
    </w:p>
    <w:p w:rsidR="008D6443" w:rsidRPr="00A2227F" w:rsidRDefault="008D6443" w:rsidP="008D6443">
      <w:pPr>
        <w:spacing w:after="0" w:line="360" w:lineRule="auto"/>
        <w:jc w:val="both"/>
        <w:rPr>
          <w:rFonts w:ascii="Times New Roman" w:hAnsi="Times New Roman" w:cs="Times New Roman"/>
          <w:sz w:val="28"/>
          <w:szCs w:val="28"/>
        </w:rPr>
      </w:pPr>
    </w:p>
    <w:p w:rsidR="008D6443" w:rsidRPr="00A2227F" w:rsidRDefault="008D6443" w:rsidP="008D6443">
      <w:pPr>
        <w:numPr>
          <w:ilvl w:val="0"/>
          <w:numId w:val="18"/>
        </w:numPr>
        <w:spacing w:after="0" w:line="360" w:lineRule="auto"/>
        <w:ind w:firstLine="0"/>
        <w:jc w:val="both"/>
        <w:rPr>
          <w:rFonts w:ascii="Times New Roman" w:hAnsi="Times New Roman" w:cs="Times New Roman"/>
          <w:sz w:val="28"/>
          <w:szCs w:val="28"/>
        </w:rPr>
      </w:pPr>
      <w:r w:rsidRPr="00A2227F">
        <w:rPr>
          <w:rFonts w:ascii="Times New Roman" w:hAnsi="Times New Roman" w:cs="Times New Roman"/>
          <w:sz w:val="28"/>
          <w:szCs w:val="28"/>
        </w:rPr>
        <w:t>Апостолова Н.Н. Дискреционность в уголовном судопроизводстве России. Ростов-на-Дону. 2009 г.</w:t>
      </w:r>
    </w:p>
    <w:p w:rsidR="008D6443" w:rsidRPr="00A2227F" w:rsidRDefault="008D6443" w:rsidP="008D6443">
      <w:pPr>
        <w:numPr>
          <w:ilvl w:val="0"/>
          <w:numId w:val="17"/>
        </w:numPr>
        <w:spacing w:after="0" w:line="360" w:lineRule="auto"/>
        <w:ind w:firstLine="0"/>
        <w:jc w:val="both"/>
        <w:rPr>
          <w:rFonts w:ascii="Times New Roman" w:hAnsi="Times New Roman" w:cs="Times New Roman"/>
          <w:sz w:val="28"/>
          <w:szCs w:val="28"/>
        </w:rPr>
      </w:pPr>
      <w:r w:rsidRPr="00A2227F">
        <w:rPr>
          <w:rFonts w:ascii="Times New Roman" w:hAnsi="Times New Roman" w:cs="Times New Roman"/>
          <w:sz w:val="28"/>
          <w:szCs w:val="28"/>
        </w:rPr>
        <w:t>Апостолова Н.Н. Применение медиации (посредничества) в России. Ростов-на-Дону 2014 г.</w:t>
      </w:r>
    </w:p>
    <w:p w:rsidR="008D6443" w:rsidRPr="00A2227F" w:rsidRDefault="008D6443" w:rsidP="008D6443">
      <w:pPr>
        <w:numPr>
          <w:ilvl w:val="0"/>
          <w:numId w:val="17"/>
        </w:numPr>
        <w:spacing w:after="0" w:line="360" w:lineRule="auto"/>
        <w:ind w:firstLine="0"/>
        <w:jc w:val="both"/>
        <w:rPr>
          <w:rFonts w:ascii="Times New Roman" w:hAnsi="Times New Roman" w:cs="Times New Roman"/>
          <w:sz w:val="28"/>
          <w:szCs w:val="28"/>
        </w:rPr>
      </w:pPr>
      <w:r w:rsidRPr="00A2227F">
        <w:rPr>
          <w:rFonts w:ascii="Times New Roman" w:hAnsi="Times New Roman" w:cs="Times New Roman"/>
          <w:sz w:val="28"/>
          <w:szCs w:val="28"/>
        </w:rPr>
        <w:t>Аппарат власти следственной. Под ред. Н.А. Колоколова. М. 2016 г.</w:t>
      </w:r>
    </w:p>
    <w:p w:rsidR="008D6443" w:rsidRPr="00A2227F" w:rsidRDefault="008D6443" w:rsidP="008D6443">
      <w:pPr>
        <w:spacing w:after="0" w:line="360" w:lineRule="auto"/>
        <w:jc w:val="both"/>
        <w:rPr>
          <w:rFonts w:ascii="Times New Roman" w:hAnsi="Times New Roman" w:cs="Times New Roman"/>
          <w:sz w:val="28"/>
          <w:szCs w:val="28"/>
        </w:rPr>
      </w:pPr>
    </w:p>
    <w:p w:rsidR="008D6443" w:rsidRPr="00A2227F" w:rsidRDefault="008D6443" w:rsidP="008D6443">
      <w:pPr>
        <w:numPr>
          <w:ilvl w:val="0"/>
          <w:numId w:val="18"/>
        </w:numPr>
        <w:spacing w:after="0" w:line="360" w:lineRule="auto"/>
        <w:ind w:firstLine="0"/>
        <w:jc w:val="both"/>
        <w:rPr>
          <w:rFonts w:ascii="Times New Roman" w:hAnsi="Times New Roman" w:cs="Times New Roman"/>
          <w:sz w:val="28"/>
          <w:szCs w:val="28"/>
        </w:rPr>
      </w:pPr>
      <w:r w:rsidRPr="00A2227F">
        <w:rPr>
          <w:rFonts w:ascii="Times New Roman" w:hAnsi="Times New Roman" w:cs="Times New Roman"/>
          <w:sz w:val="28"/>
          <w:szCs w:val="28"/>
        </w:rPr>
        <w:t>Арсеньев В.Д. Вопросы общей теории судебных доказательств. - М., 1964.</w:t>
      </w:r>
    </w:p>
    <w:p w:rsidR="008D6443" w:rsidRPr="00A2227F" w:rsidRDefault="008D6443" w:rsidP="008D6443">
      <w:pPr>
        <w:numPr>
          <w:ilvl w:val="0"/>
          <w:numId w:val="17"/>
        </w:numPr>
        <w:spacing w:after="0" w:line="360" w:lineRule="auto"/>
        <w:ind w:firstLine="0"/>
        <w:jc w:val="both"/>
        <w:rPr>
          <w:rFonts w:ascii="Times New Roman" w:hAnsi="Times New Roman" w:cs="Times New Roman"/>
          <w:sz w:val="28"/>
          <w:szCs w:val="28"/>
        </w:rPr>
      </w:pPr>
      <w:r w:rsidRPr="00A2227F">
        <w:rPr>
          <w:rFonts w:ascii="Times New Roman" w:hAnsi="Times New Roman" w:cs="Times New Roman"/>
          <w:sz w:val="28"/>
          <w:szCs w:val="28"/>
        </w:rPr>
        <w:t>Багаутдинов Ф.Н. Обеспечение публичных и личных интересов при расследовании преступлений. - М.: Юрлитинформ, 2004.</w:t>
      </w:r>
    </w:p>
    <w:p w:rsidR="008D6443" w:rsidRPr="00A2227F" w:rsidRDefault="008D6443" w:rsidP="008D6443">
      <w:pPr>
        <w:numPr>
          <w:ilvl w:val="0"/>
          <w:numId w:val="17"/>
        </w:numPr>
        <w:spacing w:after="0" w:line="360" w:lineRule="auto"/>
        <w:ind w:firstLine="0"/>
        <w:jc w:val="both"/>
        <w:rPr>
          <w:rFonts w:ascii="Times New Roman" w:hAnsi="Times New Roman" w:cs="Times New Roman"/>
          <w:sz w:val="28"/>
          <w:szCs w:val="28"/>
        </w:rPr>
      </w:pPr>
      <w:r w:rsidRPr="00A2227F">
        <w:rPr>
          <w:rFonts w:ascii="Times New Roman" w:hAnsi="Times New Roman" w:cs="Times New Roman"/>
          <w:sz w:val="28"/>
          <w:szCs w:val="28"/>
        </w:rPr>
        <w:t>Безлепкин В.Т., Гуткин И.М., Михайлов В.А. и др.  Уголовно-процессуальные основы деятельности органов внутренних дел. - М., 1988.</w:t>
      </w:r>
    </w:p>
    <w:p w:rsidR="008D6443" w:rsidRPr="00A2227F" w:rsidRDefault="008D6443" w:rsidP="008D6443">
      <w:pPr>
        <w:numPr>
          <w:ilvl w:val="0"/>
          <w:numId w:val="17"/>
        </w:numPr>
        <w:spacing w:after="0" w:line="360" w:lineRule="auto"/>
        <w:ind w:firstLine="0"/>
        <w:jc w:val="both"/>
        <w:rPr>
          <w:rFonts w:ascii="Times New Roman" w:hAnsi="Times New Roman" w:cs="Times New Roman"/>
          <w:sz w:val="28"/>
          <w:szCs w:val="28"/>
        </w:rPr>
      </w:pPr>
      <w:r w:rsidRPr="00A2227F">
        <w:rPr>
          <w:rFonts w:ascii="Times New Roman" w:hAnsi="Times New Roman" w:cs="Times New Roman"/>
          <w:sz w:val="28"/>
          <w:szCs w:val="28"/>
        </w:rPr>
        <w:t>Бедняков Д.И. Непроцессуальная информация и расследование преступлений. - М., 1991.</w:t>
      </w:r>
    </w:p>
    <w:p w:rsidR="008D6443" w:rsidRPr="00A2227F" w:rsidRDefault="008D6443" w:rsidP="008D6443">
      <w:pPr>
        <w:numPr>
          <w:ilvl w:val="0"/>
          <w:numId w:val="17"/>
        </w:numPr>
        <w:spacing w:after="0" w:line="360" w:lineRule="auto"/>
        <w:ind w:firstLine="0"/>
        <w:jc w:val="both"/>
        <w:rPr>
          <w:rFonts w:ascii="Times New Roman" w:hAnsi="Times New Roman" w:cs="Times New Roman"/>
          <w:sz w:val="28"/>
          <w:szCs w:val="28"/>
        </w:rPr>
      </w:pPr>
      <w:r w:rsidRPr="00A2227F">
        <w:rPr>
          <w:rFonts w:ascii="Times New Roman" w:hAnsi="Times New Roman" w:cs="Times New Roman"/>
          <w:sz w:val="28"/>
          <w:szCs w:val="28"/>
        </w:rPr>
        <w:t>Безлепкин В.Т.  Возмещение вреда, причиненного незаконными действиями органов дознания, предварительного следствия, прокуратуры и суда. - М., 1979.</w:t>
      </w:r>
    </w:p>
    <w:p w:rsidR="008D6443" w:rsidRPr="00A2227F" w:rsidRDefault="008D6443" w:rsidP="008D6443">
      <w:pPr>
        <w:numPr>
          <w:ilvl w:val="0"/>
          <w:numId w:val="17"/>
        </w:numPr>
        <w:spacing w:after="0" w:line="360" w:lineRule="auto"/>
        <w:ind w:firstLine="0"/>
        <w:jc w:val="both"/>
        <w:rPr>
          <w:rFonts w:ascii="Times New Roman" w:hAnsi="Times New Roman" w:cs="Times New Roman"/>
          <w:sz w:val="28"/>
          <w:szCs w:val="28"/>
        </w:rPr>
      </w:pPr>
      <w:r w:rsidRPr="00A2227F">
        <w:rPr>
          <w:rFonts w:ascii="Times New Roman" w:hAnsi="Times New Roman" w:cs="Times New Roman"/>
          <w:sz w:val="28"/>
          <w:szCs w:val="28"/>
        </w:rPr>
        <w:t>Беккария Чезаре. О преступлениях и наказаниях. - М., 1995.</w:t>
      </w:r>
    </w:p>
    <w:p w:rsidR="008D6443" w:rsidRPr="00A2227F" w:rsidRDefault="008D6443" w:rsidP="008D6443">
      <w:pPr>
        <w:numPr>
          <w:ilvl w:val="0"/>
          <w:numId w:val="17"/>
        </w:numPr>
        <w:spacing w:after="0" w:line="360" w:lineRule="auto"/>
        <w:ind w:firstLine="0"/>
        <w:jc w:val="both"/>
        <w:rPr>
          <w:rFonts w:ascii="Times New Roman" w:hAnsi="Times New Roman" w:cs="Times New Roman"/>
          <w:sz w:val="28"/>
          <w:szCs w:val="28"/>
        </w:rPr>
      </w:pPr>
      <w:r w:rsidRPr="00A2227F">
        <w:rPr>
          <w:rFonts w:ascii="Times New Roman" w:hAnsi="Times New Roman" w:cs="Times New Roman"/>
          <w:sz w:val="28"/>
          <w:szCs w:val="28"/>
        </w:rPr>
        <w:t>Белкин Р.С., Белкин А.Р.  Эксперимент в уголовном судопроизводстве. - М., 1997.</w:t>
      </w:r>
    </w:p>
    <w:p w:rsidR="008D6443" w:rsidRPr="00A2227F" w:rsidRDefault="008D6443" w:rsidP="008D6443">
      <w:pPr>
        <w:numPr>
          <w:ilvl w:val="0"/>
          <w:numId w:val="17"/>
        </w:numPr>
        <w:spacing w:after="0" w:line="360" w:lineRule="auto"/>
        <w:ind w:firstLine="0"/>
        <w:jc w:val="both"/>
        <w:rPr>
          <w:rFonts w:ascii="Times New Roman" w:hAnsi="Times New Roman" w:cs="Times New Roman"/>
          <w:sz w:val="28"/>
          <w:szCs w:val="28"/>
        </w:rPr>
      </w:pPr>
      <w:r w:rsidRPr="00A2227F">
        <w:rPr>
          <w:rFonts w:ascii="Times New Roman" w:hAnsi="Times New Roman" w:cs="Times New Roman"/>
          <w:sz w:val="28"/>
          <w:szCs w:val="28"/>
        </w:rPr>
        <w:t>Белозеров Ю.Н., Ефимичев С.П.  Обвинительное заключение в уголовном процессе. - М., 1992.</w:t>
      </w:r>
    </w:p>
    <w:p w:rsidR="008D6443" w:rsidRPr="00A2227F" w:rsidRDefault="008D6443" w:rsidP="008D6443">
      <w:pPr>
        <w:numPr>
          <w:ilvl w:val="0"/>
          <w:numId w:val="17"/>
        </w:numPr>
        <w:spacing w:after="0" w:line="360" w:lineRule="auto"/>
        <w:ind w:firstLine="0"/>
        <w:jc w:val="both"/>
        <w:rPr>
          <w:rFonts w:ascii="Times New Roman" w:hAnsi="Times New Roman" w:cs="Times New Roman"/>
          <w:sz w:val="28"/>
          <w:szCs w:val="28"/>
        </w:rPr>
      </w:pPr>
      <w:r w:rsidRPr="00A2227F">
        <w:rPr>
          <w:rFonts w:ascii="Times New Roman" w:hAnsi="Times New Roman" w:cs="Times New Roman"/>
          <w:sz w:val="28"/>
          <w:szCs w:val="28"/>
        </w:rPr>
        <w:t>Бернэм Уильям.  Суд присяжных заседателей. - М., 1995.</w:t>
      </w:r>
    </w:p>
    <w:p w:rsidR="008D6443" w:rsidRPr="00A2227F" w:rsidRDefault="008D6443" w:rsidP="008D6443">
      <w:pPr>
        <w:numPr>
          <w:ilvl w:val="0"/>
          <w:numId w:val="17"/>
        </w:numPr>
        <w:spacing w:after="0" w:line="360" w:lineRule="auto"/>
        <w:ind w:firstLine="0"/>
        <w:jc w:val="both"/>
        <w:rPr>
          <w:rFonts w:ascii="Times New Roman" w:hAnsi="Times New Roman" w:cs="Times New Roman"/>
          <w:sz w:val="28"/>
          <w:szCs w:val="28"/>
        </w:rPr>
      </w:pPr>
      <w:r w:rsidRPr="00A2227F">
        <w:rPr>
          <w:rFonts w:ascii="Times New Roman" w:hAnsi="Times New Roman" w:cs="Times New Roman"/>
          <w:sz w:val="28"/>
          <w:szCs w:val="28"/>
        </w:rPr>
        <w:t>Божьев В.П.  Уголовно- процессуальные правоотношения. - М., 1975.</w:t>
      </w:r>
    </w:p>
    <w:p w:rsidR="008D6443" w:rsidRPr="00A2227F" w:rsidRDefault="008D6443" w:rsidP="008D6443">
      <w:pPr>
        <w:numPr>
          <w:ilvl w:val="0"/>
          <w:numId w:val="17"/>
        </w:numPr>
        <w:spacing w:after="0" w:line="360" w:lineRule="auto"/>
        <w:ind w:firstLine="0"/>
        <w:jc w:val="both"/>
        <w:rPr>
          <w:rFonts w:ascii="Times New Roman" w:hAnsi="Times New Roman" w:cs="Times New Roman"/>
          <w:sz w:val="28"/>
          <w:szCs w:val="28"/>
        </w:rPr>
      </w:pPr>
      <w:r w:rsidRPr="00A2227F">
        <w:rPr>
          <w:rFonts w:ascii="Times New Roman" w:hAnsi="Times New Roman" w:cs="Times New Roman"/>
          <w:sz w:val="28"/>
          <w:szCs w:val="28"/>
        </w:rPr>
        <w:t>Божьев В.П. Источники уголовно-процессуального права. - М., 1994.</w:t>
      </w:r>
    </w:p>
    <w:p w:rsidR="008D6443" w:rsidRPr="00A2227F" w:rsidRDefault="008D6443" w:rsidP="008D6443">
      <w:pPr>
        <w:numPr>
          <w:ilvl w:val="0"/>
          <w:numId w:val="17"/>
        </w:numPr>
        <w:spacing w:after="0" w:line="360" w:lineRule="auto"/>
        <w:ind w:firstLine="0"/>
        <w:jc w:val="both"/>
        <w:rPr>
          <w:rFonts w:ascii="Times New Roman" w:hAnsi="Times New Roman" w:cs="Times New Roman"/>
          <w:sz w:val="28"/>
          <w:szCs w:val="28"/>
        </w:rPr>
      </w:pPr>
      <w:r w:rsidRPr="00A2227F">
        <w:rPr>
          <w:rFonts w:ascii="Times New Roman" w:hAnsi="Times New Roman" w:cs="Times New Roman"/>
          <w:sz w:val="28"/>
          <w:szCs w:val="28"/>
        </w:rPr>
        <w:t>Боботов С.В.  Правосудие во Франции. - М., 1994.</w:t>
      </w:r>
    </w:p>
    <w:p w:rsidR="008D6443" w:rsidRPr="00A2227F" w:rsidRDefault="008D6443" w:rsidP="008D6443">
      <w:pPr>
        <w:numPr>
          <w:ilvl w:val="0"/>
          <w:numId w:val="17"/>
        </w:numPr>
        <w:spacing w:after="0" w:line="360" w:lineRule="auto"/>
        <w:ind w:firstLine="0"/>
        <w:jc w:val="both"/>
        <w:rPr>
          <w:rFonts w:ascii="Times New Roman" w:hAnsi="Times New Roman" w:cs="Times New Roman"/>
          <w:sz w:val="28"/>
          <w:szCs w:val="28"/>
        </w:rPr>
      </w:pPr>
      <w:r w:rsidRPr="00A2227F">
        <w:rPr>
          <w:rFonts w:ascii="Times New Roman" w:hAnsi="Times New Roman" w:cs="Times New Roman"/>
          <w:sz w:val="28"/>
          <w:szCs w:val="28"/>
        </w:rPr>
        <w:t>Боботов С.В., Жигачев И.Ю.  Введение в правовую систему США. - М., 1997.</w:t>
      </w:r>
    </w:p>
    <w:p w:rsidR="008D6443" w:rsidRPr="00A2227F" w:rsidRDefault="008D6443" w:rsidP="008D6443">
      <w:pPr>
        <w:numPr>
          <w:ilvl w:val="0"/>
          <w:numId w:val="17"/>
        </w:numPr>
        <w:spacing w:after="0" w:line="360" w:lineRule="auto"/>
        <w:ind w:firstLine="0"/>
        <w:jc w:val="both"/>
        <w:rPr>
          <w:rFonts w:ascii="Times New Roman" w:hAnsi="Times New Roman" w:cs="Times New Roman"/>
          <w:sz w:val="28"/>
          <w:szCs w:val="28"/>
        </w:rPr>
      </w:pPr>
      <w:r w:rsidRPr="00A2227F">
        <w:rPr>
          <w:rFonts w:ascii="Times New Roman" w:hAnsi="Times New Roman" w:cs="Times New Roman"/>
          <w:sz w:val="28"/>
          <w:szCs w:val="28"/>
        </w:rPr>
        <w:lastRenderedPageBreak/>
        <w:t>Бойков А.Д.  Этика профессиональной защиты по уголовным делам. - М., 1978.</w:t>
      </w:r>
    </w:p>
    <w:p w:rsidR="008D6443" w:rsidRPr="00A2227F" w:rsidRDefault="008D6443" w:rsidP="008D6443">
      <w:pPr>
        <w:numPr>
          <w:ilvl w:val="0"/>
          <w:numId w:val="17"/>
        </w:numPr>
        <w:spacing w:after="0" w:line="360" w:lineRule="auto"/>
        <w:ind w:firstLine="0"/>
        <w:jc w:val="both"/>
        <w:rPr>
          <w:rFonts w:ascii="Times New Roman" w:hAnsi="Times New Roman" w:cs="Times New Roman"/>
          <w:sz w:val="28"/>
          <w:szCs w:val="28"/>
        </w:rPr>
      </w:pPr>
      <w:r w:rsidRPr="00A2227F">
        <w:rPr>
          <w:rFonts w:ascii="Times New Roman" w:hAnsi="Times New Roman" w:cs="Times New Roman"/>
          <w:sz w:val="28"/>
          <w:szCs w:val="28"/>
        </w:rPr>
        <w:t>Бородин С.В. Разрешение споров о возбуждении уголовного дела. - М., 1970.</w:t>
      </w:r>
    </w:p>
    <w:p w:rsidR="008D6443" w:rsidRPr="00A2227F" w:rsidRDefault="008D6443" w:rsidP="008D6443">
      <w:pPr>
        <w:numPr>
          <w:ilvl w:val="0"/>
          <w:numId w:val="17"/>
        </w:numPr>
        <w:spacing w:after="0" w:line="360" w:lineRule="auto"/>
        <w:ind w:firstLine="0"/>
        <w:jc w:val="both"/>
        <w:rPr>
          <w:rFonts w:ascii="Times New Roman" w:hAnsi="Times New Roman" w:cs="Times New Roman"/>
          <w:sz w:val="28"/>
          <w:szCs w:val="28"/>
        </w:rPr>
      </w:pPr>
      <w:r w:rsidRPr="00A2227F">
        <w:rPr>
          <w:rFonts w:ascii="Times New Roman" w:hAnsi="Times New Roman" w:cs="Times New Roman"/>
          <w:sz w:val="28"/>
          <w:szCs w:val="28"/>
        </w:rPr>
        <w:t>Брусницин Л.В.  Правовое обеспечение безопасности лиц, содействующих уголовному правосудию. - М., 1999.</w:t>
      </w:r>
    </w:p>
    <w:p w:rsidR="008D6443" w:rsidRPr="00A2227F" w:rsidRDefault="008D6443" w:rsidP="008D6443">
      <w:pPr>
        <w:numPr>
          <w:ilvl w:val="0"/>
          <w:numId w:val="17"/>
        </w:numPr>
        <w:spacing w:after="0" w:line="360" w:lineRule="auto"/>
        <w:ind w:firstLine="0"/>
        <w:jc w:val="both"/>
        <w:rPr>
          <w:rFonts w:ascii="Times New Roman" w:hAnsi="Times New Roman" w:cs="Times New Roman"/>
          <w:sz w:val="28"/>
          <w:szCs w:val="28"/>
        </w:rPr>
      </w:pPr>
      <w:r w:rsidRPr="00A2227F">
        <w:rPr>
          <w:rFonts w:ascii="Times New Roman" w:hAnsi="Times New Roman" w:cs="Times New Roman"/>
          <w:sz w:val="28"/>
          <w:szCs w:val="28"/>
        </w:rPr>
        <w:t>Ветрова Г.Н. Санкции в судебном праве. - М., 1991.</w:t>
      </w:r>
    </w:p>
    <w:p w:rsidR="008D6443" w:rsidRPr="00A2227F" w:rsidRDefault="008D6443" w:rsidP="008D6443">
      <w:pPr>
        <w:numPr>
          <w:ilvl w:val="0"/>
          <w:numId w:val="17"/>
        </w:numPr>
        <w:spacing w:after="0" w:line="360" w:lineRule="auto"/>
        <w:ind w:firstLine="0"/>
        <w:jc w:val="both"/>
        <w:rPr>
          <w:rFonts w:ascii="Times New Roman" w:hAnsi="Times New Roman" w:cs="Times New Roman"/>
          <w:sz w:val="28"/>
          <w:szCs w:val="28"/>
        </w:rPr>
      </w:pPr>
      <w:r w:rsidRPr="00A2227F">
        <w:rPr>
          <w:rFonts w:ascii="Times New Roman" w:hAnsi="Times New Roman" w:cs="Times New Roman"/>
          <w:sz w:val="28"/>
          <w:szCs w:val="28"/>
        </w:rPr>
        <w:t>Власов В.И.  Расследование преступлений. Проблемы качества. - Саратов. Изд. Саратовского ГУ, 1988.</w:t>
      </w:r>
    </w:p>
    <w:p w:rsidR="008D6443" w:rsidRPr="00A2227F" w:rsidRDefault="008D6443" w:rsidP="008D6443">
      <w:pPr>
        <w:numPr>
          <w:ilvl w:val="0"/>
          <w:numId w:val="17"/>
        </w:numPr>
        <w:spacing w:after="0" w:line="360" w:lineRule="auto"/>
        <w:ind w:firstLine="0"/>
        <w:jc w:val="both"/>
        <w:rPr>
          <w:rFonts w:ascii="Times New Roman" w:hAnsi="Times New Roman" w:cs="Times New Roman"/>
          <w:sz w:val="28"/>
          <w:szCs w:val="28"/>
        </w:rPr>
      </w:pPr>
      <w:r w:rsidRPr="00A2227F">
        <w:rPr>
          <w:rFonts w:ascii="Times New Roman" w:hAnsi="Times New Roman" w:cs="Times New Roman"/>
          <w:sz w:val="28"/>
          <w:szCs w:val="28"/>
        </w:rPr>
        <w:t>Воскобитова Л.А. Теоретические основы судебной власти. М. 2017 г.</w:t>
      </w:r>
    </w:p>
    <w:p w:rsidR="008D6443" w:rsidRPr="00A2227F" w:rsidRDefault="008D6443" w:rsidP="008D6443">
      <w:pPr>
        <w:numPr>
          <w:ilvl w:val="0"/>
          <w:numId w:val="17"/>
        </w:numPr>
        <w:spacing w:after="0" w:line="360" w:lineRule="auto"/>
        <w:ind w:firstLine="0"/>
        <w:jc w:val="both"/>
        <w:rPr>
          <w:rFonts w:ascii="Times New Roman" w:hAnsi="Times New Roman" w:cs="Times New Roman"/>
          <w:sz w:val="28"/>
          <w:szCs w:val="28"/>
        </w:rPr>
      </w:pPr>
      <w:r w:rsidRPr="00A2227F">
        <w:rPr>
          <w:rFonts w:ascii="Times New Roman" w:hAnsi="Times New Roman" w:cs="Times New Roman"/>
          <w:sz w:val="28"/>
          <w:szCs w:val="28"/>
        </w:rPr>
        <w:t>Гаврилов А.К., Ефимичев С.П. и др. Следственные действия. - М., 1994.</w:t>
      </w:r>
    </w:p>
    <w:p w:rsidR="008D6443" w:rsidRPr="00A2227F" w:rsidRDefault="008D6443" w:rsidP="008D6443">
      <w:pPr>
        <w:pStyle w:val="a5"/>
        <w:numPr>
          <w:ilvl w:val="0"/>
          <w:numId w:val="19"/>
        </w:numPr>
        <w:spacing w:after="200" w:line="360" w:lineRule="auto"/>
        <w:ind w:firstLine="0"/>
        <w:jc w:val="both"/>
        <w:rPr>
          <w:rFonts w:ascii="Times New Roman" w:hAnsi="Times New Roman" w:cs="Times New Roman"/>
          <w:sz w:val="28"/>
          <w:szCs w:val="28"/>
        </w:rPr>
      </w:pPr>
      <w:r w:rsidRPr="00A2227F">
        <w:rPr>
          <w:rFonts w:ascii="Times New Roman" w:hAnsi="Times New Roman" w:cs="Times New Roman"/>
          <w:sz w:val="28"/>
          <w:szCs w:val="28"/>
        </w:rPr>
        <w:t xml:space="preserve"> Гинзбург А.Я. Опознание в следственной, оперативно-розыскной и экспертной практике. - М., 1996.</w:t>
      </w:r>
    </w:p>
    <w:p w:rsidR="008D6443" w:rsidRPr="00A2227F" w:rsidRDefault="008D6443" w:rsidP="008D6443">
      <w:pPr>
        <w:numPr>
          <w:ilvl w:val="0"/>
          <w:numId w:val="19"/>
        </w:numPr>
        <w:spacing w:after="0" w:line="360" w:lineRule="auto"/>
        <w:ind w:firstLine="0"/>
        <w:jc w:val="both"/>
        <w:rPr>
          <w:rFonts w:ascii="Times New Roman" w:hAnsi="Times New Roman" w:cs="Times New Roman"/>
          <w:sz w:val="28"/>
          <w:szCs w:val="28"/>
        </w:rPr>
      </w:pPr>
      <w:r w:rsidRPr="00A2227F">
        <w:rPr>
          <w:rFonts w:ascii="Times New Roman" w:hAnsi="Times New Roman" w:cs="Times New Roman"/>
          <w:sz w:val="28"/>
          <w:szCs w:val="28"/>
        </w:rPr>
        <w:t>Головко Л.В. Дознание и предварительное следствие в уголовном процессе Франции. - М., 1995.</w:t>
      </w:r>
    </w:p>
    <w:p w:rsidR="008D6443" w:rsidRPr="00A2227F" w:rsidRDefault="008D6443" w:rsidP="008D6443">
      <w:pPr>
        <w:numPr>
          <w:ilvl w:val="0"/>
          <w:numId w:val="20"/>
        </w:numPr>
        <w:spacing w:after="0" w:line="360" w:lineRule="auto"/>
        <w:ind w:firstLine="0"/>
        <w:jc w:val="both"/>
        <w:rPr>
          <w:rFonts w:ascii="Times New Roman" w:hAnsi="Times New Roman" w:cs="Times New Roman"/>
          <w:sz w:val="28"/>
          <w:szCs w:val="28"/>
        </w:rPr>
      </w:pPr>
      <w:r w:rsidRPr="00A2227F">
        <w:rPr>
          <w:rFonts w:ascii="Times New Roman" w:hAnsi="Times New Roman" w:cs="Times New Roman"/>
          <w:sz w:val="28"/>
          <w:szCs w:val="28"/>
        </w:rPr>
        <w:t>Григорьев В.Н.  Расследование преступлений в чрезвычайных условиях. - М., 1994.</w:t>
      </w:r>
    </w:p>
    <w:p w:rsidR="008D6443" w:rsidRPr="00A2227F" w:rsidRDefault="008D6443" w:rsidP="008D6443">
      <w:pPr>
        <w:numPr>
          <w:ilvl w:val="0"/>
          <w:numId w:val="20"/>
        </w:numPr>
        <w:spacing w:after="0" w:line="360" w:lineRule="auto"/>
        <w:ind w:firstLine="0"/>
        <w:jc w:val="both"/>
        <w:rPr>
          <w:rFonts w:ascii="Times New Roman" w:hAnsi="Times New Roman" w:cs="Times New Roman"/>
          <w:sz w:val="28"/>
          <w:szCs w:val="28"/>
        </w:rPr>
      </w:pPr>
      <w:r w:rsidRPr="00A2227F">
        <w:rPr>
          <w:rFonts w:ascii="Times New Roman" w:hAnsi="Times New Roman" w:cs="Times New Roman"/>
          <w:sz w:val="28"/>
          <w:szCs w:val="28"/>
        </w:rPr>
        <w:t>Гродзинский М.М. Улики в советском уголовном процессе. - М., 1945.</w:t>
      </w:r>
    </w:p>
    <w:p w:rsidR="008D6443" w:rsidRPr="00A2227F" w:rsidRDefault="008D6443" w:rsidP="008D6443">
      <w:pPr>
        <w:numPr>
          <w:ilvl w:val="0"/>
          <w:numId w:val="20"/>
        </w:numPr>
        <w:spacing w:after="0" w:line="360" w:lineRule="auto"/>
        <w:ind w:firstLine="0"/>
        <w:jc w:val="both"/>
        <w:rPr>
          <w:rFonts w:ascii="Times New Roman" w:hAnsi="Times New Roman" w:cs="Times New Roman"/>
          <w:sz w:val="28"/>
          <w:szCs w:val="28"/>
        </w:rPr>
      </w:pPr>
      <w:r w:rsidRPr="00A2227F">
        <w:rPr>
          <w:rFonts w:ascii="Times New Roman" w:hAnsi="Times New Roman" w:cs="Times New Roman"/>
          <w:sz w:val="28"/>
          <w:szCs w:val="28"/>
        </w:rPr>
        <w:t>Громов Н.А.  Вновь открывшиеся обстоятельства в уголовном процессе. - М., 1999.</w:t>
      </w:r>
    </w:p>
    <w:p w:rsidR="008D6443" w:rsidRPr="00A2227F" w:rsidRDefault="008D6443" w:rsidP="008D6443">
      <w:pPr>
        <w:numPr>
          <w:ilvl w:val="0"/>
          <w:numId w:val="20"/>
        </w:numPr>
        <w:spacing w:after="0" w:line="360" w:lineRule="auto"/>
        <w:ind w:firstLine="0"/>
        <w:jc w:val="both"/>
        <w:rPr>
          <w:rFonts w:ascii="Times New Roman" w:hAnsi="Times New Roman" w:cs="Times New Roman"/>
          <w:sz w:val="28"/>
          <w:szCs w:val="28"/>
        </w:rPr>
      </w:pPr>
      <w:r w:rsidRPr="00A2227F">
        <w:rPr>
          <w:rFonts w:ascii="Times New Roman" w:hAnsi="Times New Roman" w:cs="Times New Roman"/>
          <w:sz w:val="28"/>
          <w:szCs w:val="28"/>
        </w:rPr>
        <w:t>Громов Н.А., Полунин С.А.  Санкции в уголовно-процессуальном праве России. - М., 1998.</w:t>
      </w:r>
    </w:p>
    <w:p w:rsidR="008D6443" w:rsidRPr="00A2227F" w:rsidRDefault="008D6443" w:rsidP="008D6443">
      <w:pPr>
        <w:numPr>
          <w:ilvl w:val="0"/>
          <w:numId w:val="20"/>
        </w:numPr>
        <w:spacing w:after="0" w:line="360" w:lineRule="auto"/>
        <w:ind w:firstLine="0"/>
        <w:jc w:val="both"/>
        <w:rPr>
          <w:rFonts w:ascii="Times New Roman" w:hAnsi="Times New Roman" w:cs="Times New Roman"/>
          <w:sz w:val="28"/>
          <w:szCs w:val="28"/>
        </w:rPr>
      </w:pPr>
      <w:r w:rsidRPr="00A2227F">
        <w:rPr>
          <w:rFonts w:ascii="Times New Roman" w:hAnsi="Times New Roman" w:cs="Times New Roman"/>
          <w:sz w:val="28"/>
          <w:szCs w:val="28"/>
        </w:rPr>
        <w:t>Гуковская Н.И., Долгова А.И., Миньковский Г.М.  Расследование и судебное разбирательство дел о преступлениях несовершеннолетних. - М., 1974.</w:t>
      </w:r>
    </w:p>
    <w:p w:rsidR="008D6443" w:rsidRPr="00A2227F" w:rsidRDefault="008D6443" w:rsidP="008D6443">
      <w:pPr>
        <w:numPr>
          <w:ilvl w:val="0"/>
          <w:numId w:val="20"/>
        </w:numPr>
        <w:spacing w:after="0" w:line="360" w:lineRule="auto"/>
        <w:ind w:firstLine="0"/>
        <w:jc w:val="both"/>
        <w:rPr>
          <w:rFonts w:ascii="Times New Roman" w:hAnsi="Times New Roman" w:cs="Times New Roman"/>
          <w:sz w:val="28"/>
          <w:szCs w:val="28"/>
        </w:rPr>
      </w:pPr>
      <w:r w:rsidRPr="00A2227F">
        <w:rPr>
          <w:rFonts w:ascii="Times New Roman" w:hAnsi="Times New Roman" w:cs="Times New Roman"/>
          <w:sz w:val="28"/>
          <w:szCs w:val="28"/>
        </w:rPr>
        <w:t>Гуляев А.П. Следователь в уголовном процессе - М., 1981.</w:t>
      </w:r>
    </w:p>
    <w:p w:rsidR="008D6443" w:rsidRPr="00A2227F" w:rsidRDefault="008D6443" w:rsidP="008D6443">
      <w:pPr>
        <w:numPr>
          <w:ilvl w:val="0"/>
          <w:numId w:val="20"/>
        </w:numPr>
        <w:spacing w:after="0" w:line="360" w:lineRule="auto"/>
        <w:ind w:firstLine="0"/>
        <w:jc w:val="both"/>
        <w:rPr>
          <w:rFonts w:ascii="Times New Roman" w:hAnsi="Times New Roman" w:cs="Times New Roman"/>
          <w:sz w:val="28"/>
          <w:szCs w:val="28"/>
        </w:rPr>
      </w:pPr>
      <w:r w:rsidRPr="00A2227F">
        <w:rPr>
          <w:rFonts w:ascii="Times New Roman" w:hAnsi="Times New Roman" w:cs="Times New Roman"/>
          <w:sz w:val="28"/>
          <w:szCs w:val="28"/>
        </w:rPr>
        <w:t>Гуткин И.М. Актуальные вопросы уголовно-процессуального задержания. - М., 1980.</w:t>
      </w:r>
    </w:p>
    <w:p w:rsidR="008D6443" w:rsidRPr="00A2227F" w:rsidRDefault="008D6443" w:rsidP="008D6443">
      <w:pPr>
        <w:numPr>
          <w:ilvl w:val="0"/>
          <w:numId w:val="20"/>
        </w:numPr>
        <w:spacing w:after="0" w:line="360" w:lineRule="auto"/>
        <w:ind w:firstLine="0"/>
        <w:jc w:val="both"/>
        <w:rPr>
          <w:rFonts w:ascii="Times New Roman" w:hAnsi="Times New Roman" w:cs="Times New Roman"/>
          <w:sz w:val="28"/>
          <w:szCs w:val="28"/>
        </w:rPr>
      </w:pPr>
      <w:r w:rsidRPr="00A2227F">
        <w:rPr>
          <w:rFonts w:ascii="Times New Roman" w:hAnsi="Times New Roman" w:cs="Times New Roman"/>
          <w:sz w:val="28"/>
          <w:szCs w:val="28"/>
        </w:rPr>
        <w:t>Гуценко К.Ф. Основы уголовного процесса США. - М., 1993.</w:t>
      </w:r>
    </w:p>
    <w:p w:rsidR="008D6443" w:rsidRPr="00A2227F" w:rsidRDefault="008D6443" w:rsidP="008D6443">
      <w:pPr>
        <w:numPr>
          <w:ilvl w:val="0"/>
          <w:numId w:val="20"/>
        </w:numPr>
        <w:spacing w:after="0" w:line="360" w:lineRule="auto"/>
        <w:ind w:firstLine="0"/>
        <w:jc w:val="both"/>
        <w:rPr>
          <w:rFonts w:ascii="Times New Roman" w:hAnsi="Times New Roman" w:cs="Times New Roman"/>
          <w:sz w:val="28"/>
          <w:szCs w:val="28"/>
        </w:rPr>
      </w:pPr>
      <w:r w:rsidRPr="00A2227F">
        <w:rPr>
          <w:rFonts w:ascii="Times New Roman" w:hAnsi="Times New Roman" w:cs="Times New Roman"/>
          <w:sz w:val="28"/>
          <w:szCs w:val="28"/>
        </w:rPr>
        <w:t>Гуценко К.Ф. Уголовная юстиция США. - М., 1979.</w:t>
      </w:r>
    </w:p>
    <w:p w:rsidR="008D6443" w:rsidRPr="00A2227F" w:rsidRDefault="008D6443" w:rsidP="008D6443">
      <w:pPr>
        <w:numPr>
          <w:ilvl w:val="0"/>
          <w:numId w:val="20"/>
        </w:numPr>
        <w:spacing w:after="0" w:line="360" w:lineRule="auto"/>
        <w:ind w:firstLine="0"/>
        <w:jc w:val="both"/>
        <w:rPr>
          <w:rFonts w:ascii="Times New Roman" w:hAnsi="Times New Roman" w:cs="Times New Roman"/>
          <w:sz w:val="28"/>
          <w:szCs w:val="28"/>
        </w:rPr>
      </w:pPr>
      <w:r w:rsidRPr="00A2227F">
        <w:rPr>
          <w:rFonts w:ascii="Times New Roman" w:hAnsi="Times New Roman" w:cs="Times New Roman"/>
          <w:sz w:val="28"/>
          <w:szCs w:val="28"/>
        </w:rPr>
        <w:lastRenderedPageBreak/>
        <w:t>Даев В.Г. Взаимосвязь уголовного права и процесса. - Л., 1982.</w:t>
      </w:r>
    </w:p>
    <w:p w:rsidR="008D6443" w:rsidRPr="00A2227F" w:rsidRDefault="008D6443" w:rsidP="008D6443">
      <w:pPr>
        <w:numPr>
          <w:ilvl w:val="0"/>
          <w:numId w:val="20"/>
        </w:numPr>
        <w:spacing w:after="0" w:line="360" w:lineRule="auto"/>
        <w:ind w:firstLine="0"/>
        <w:jc w:val="both"/>
        <w:rPr>
          <w:rFonts w:ascii="Times New Roman" w:hAnsi="Times New Roman" w:cs="Times New Roman"/>
          <w:sz w:val="28"/>
          <w:szCs w:val="28"/>
        </w:rPr>
      </w:pPr>
      <w:r w:rsidRPr="00A2227F">
        <w:rPr>
          <w:rFonts w:ascii="Times New Roman" w:hAnsi="Times New Roman" w:cs="Times New Roman"/>
          <w:sz w:val="28"/>
          <w:szCs w:val="28"/>
        </w:rPr>
        <w:t>Доля Е.А. Использование в доказывании результатов оперативно-розыскной деятельности. - М., 1996.</w:t>
      </w:r>
    </w:p>
    <w:p w:rsidR="008D6443" w:rsidRPr="00A2227F" w:rsidRDefault="008D6443" w:rsidP="008D6443">
      <w:pPr>
        <w:numPr>
          <w:ilvl w:val="0"/>
          <w:numId w:val="20"/>
        </w:numPr>
        <w:spacing w:after="0" w:line="360" w:lineRule="auto"/>
        <w:ind w:firstLine="0"/>
        <w:jc w:val="both"/>
        <w:rPr>
          <w:rFonts w:ascii="Times New Roman" w:hAnsi="Times New Roman" w:cs="Times New Roman"/>
          <w:sz w:val="28"/>
          <w:szCs w:val="28"/>
        </w:rPr>
      </w:pPr>
      <w:r w:rsidRPr="00A2227F">
        <w:rPr>
          <w:rFonts w:ascii="Times New Roman" w:hAnsi="Times New Roman" w:cs="Times New Roman"/>
          <w:sz w:val="28"/>
          <w:szCs w:val="28"/>
        </w:rPr>
        <w:t>Добровольская Т.Н. Принципы советского уголовного процесса. - М., 1971.</w:t>
      </w:r>
    </w:p>
    <w:p w:rsidR="008D6443" w:rsidRPr="00A2227F" w:rsidRDefault="008D6443" w:rsidP="008D6443">
      <w:pPr>
        <w:numPr>
          <w:ilvl w:val="0"/>
          <w:numId w:val="20"/>
        </w:numPr>
        <w:spacing w:after="0" w:line="360" w:lineRule="auto"/>
        <w:ind w:firstLine="0"/>
        <w:jc w:val="both"/>
        <w:rPr>
          <w:rFonts w:ascii="Times New Roman" w:hAnsi="Times New Roman" w:cs="Times New Roman"/>
          <w:sz w:val="28"/>
          <w:szCs w:val="28"/>
        </w:rPr>
      </w:pPr>
      <w:r w:rsidRPr="00A2227F">
        <w:rPr>
          <w:rFonts w:ascii="Times New Roman" w:hAnsi="Times New Roman" w:cs="Times New Roman"/>
          <w:sz w:val="28"/>
          <w:szCs w:val="28"/>
        </w:rPr>
        <w:t>Дорохов В.Я., Николаев В.С. Обоснованность приговора. - М., 1959.</w:t>
      </w:r>
    </w:p>
    <w:p w:rsidR="008D6443" w:rsidRPr="00A2227F" w:rsidRDefault="008D6443" w:rsidP="008D6443">
      <w:pPr>
        <w:numPr>
          <w:ilvl w:val="0"/>
          <w:numId w:val="20"/>
        </w:numPr>
        <w:spacing w:after="0" w:line="360" w:lineRule="auto"/>
        <w:ind w:firstLine="0"/>
        <w:jc w:val="both"/>
        <w:rPr>
          <w:rFonts w:ascii="Times New Roman" w:hAnsi="Times New Roman" w:cs="Times New Roman"/>
          <w:sz w:val="28"/>
          <w:szCs w:val="28"/>
        </w:rPr>
      </w:pPr>
      <w:r w:rsidRPr="00A2227F">
        <w:rPr>
          <w:rFonts w:ascii="Times New Roman" w:hAnsi="Times New Roman" w:cs="Times New Roman"/>
          <w:sz w:val="28"/>
          <w:szCs w:val="28"/>
        </w:rPr>
        <w:t>Дубинский А.Я. Прекращение уголовного дела в стадии предварительного расследования. - Киев, 1975.</w:t>
      </w:r>
    </w:p>
    <w:p w:rsidR="008D6443" w:rsidRPr="00A2227F" w:rsidRDefault="008D6443" w:rsidP="008D6443">
      <w:pPr>
        <w:numPr>
          <w:ilvl w:val="0"/>
          <w:numId w:val="20"/>
        </w:numPr>
        <w:spacing w:after="0" w:line="360" w:lineRule="auto"/>
        <w:ind w:firstLine="0"/>
        <w:jc w:val="both"/>
        <w:rPr>
          <w:rFonts w:ascii="Times New Roman" w:hAnsi="Times New Roman" w:cs="Times New Roman"/>
          <w:sz w:val="28"/>
          <w:szCs w:val="28"/>
        </w:rPr>
      </w:pPr>
      <w:r w:rsidRPr="00A2227F">
        <w:rPr>
          <w:rFonts w:ascii="Times New Roman" w:hAnsi="Times New Roman" w:cs="Times New Roman"/>
          <w:sz w:val="28"/>
          <w:szCs w:val="28"/>
        </w:rPr>
        <w:t>Дубинский А.Я. Исполнение процессуальных решений следователя. - Киев, 1984.</w:t>
      </w:r>
    </w:p>
    <w:p w:rsidR="008D6443" w:rsidRPr="00A2227F" w:rsidRDefault="008D6443" w:rsidP="008D6443">
      <w:pPr>
        <w:numPr>
          <w:ilvl w:val="0"/>
          <w:numId w:val="20"/>
        </w:numPr>
        <w:spacing w:after="0" w:line="360" w:lineRule="auto"/>
        <w:ind w:firstLine="0"/>
        <w:jc w:val="both"/>
        <w:rPr>
          <w:rFonts w:ascii="Times New Roman" w:hAnsi="Times New Roman" w:cs="Times New Roman"/>
          <w:sz w:val="28"/>
          <w:szCs w:val="28"/>
        </w:rPr>
      </w:pPr>
      <w:r w:rsidRPr="00A2227F">
        <w:rPr>
          <w:rFonts w:ascii="Times New Roman" w:hAnsi="Times New Roman" w:cs="Times New Roman"/>
          <w:sz w:val="28"/>
          <w:szCs w:val="28"/>
        </w:rPr>
        <w:t>Жогин Н.В., Фаткуллин Ф.Н. предварительное следствие в советском уголовном процессе. - М., 1965.</w:t>
      </w:r>
    </w:p>
    <w:p w:rsidR="008D6443" w:rsidRPr="00A2227F" w:rsidRDefault="008D6443" w:rsidP="008D6443">
      <w:pPr>
        <w:numPr>
          <w:ilvl w:val="0"/>
          <w:numId w:val="20"/>
        </w:numPr>
        <w:spacing w:after="0" w:line="360" w:lineRule="auto"/>
        <w:ind w:firstLine="0"/>
        <w:jc w:val="both"/>
        <w:rPr>
          <w:rFonts w:ascii="Times New Roman" w:hAnsi="Times New Roman" w:cs="Times New Roman"/>
          <w:sz w:val="28"/>
          <w:szCs w:val="28"/>
        </w:rPr>
      </w:pPr>
      <w:r w:rsidRPr="00A2227F">
        <w:rPr>
          <w:rFonts w:ascii="Times New Roman" w:hAnsi="Times New Roman" w:cs="Times New Roman"/>
          <w:sz w:val="28"/>
          <w:szCs w:val="28"/>
        </w:rPr>
        <w:t>Защитник в суде присяжных. - М., 1997.</w:t>
      </w:r>
    </w:p>
    <w:p w:rsidR="008D6443" w:rsidRPr="00A2227F" w:rsidRDefault="008D6443" w:rsidP="008D6443">
      <w:pPr>
        <w:numPr>
          <w:ilvl w:val="0"/>
          <w:numId w:val="20"/>
        </w:numPr>
        <w:spacing w:after="0" w:line="360" w:lineRule="auto"/>
        <w:ind w:firstLine="0"/>
        <w:jc w:val="both"/>
        <w:rPr>
          <w:rFonts w:ascii="Times New Roman" w:hAnsi="Times New Roman" w:cs="Times New Roman"/>
          <w:sz w:val="28"/>
          <w:szCs w:val="28"/>
        </w:rPr>
      </w:pPr>
      <w:r w:rsidRPr="00A2227F">
        <w:rPr>
          <w:rFonts w:ascii="Times New Roman" w:hAnsi="Times New Roman" w:cs="Times New Roman"/>
          <w:sz w:val="28"/>
          <w:szCs w:val="28"/>
        </w:rPr>
        <w:t>Защита по уголовному делу. - М., 1998.</w:t>
      </w:r>
    </w:p>
    <w:p w:rsidR="008D6443" w:rsidRPr="00A2227F" w:rsidRDefault="008D6443" w:rsidP="008D6443">
      <w:pPr>
        <w:numPr>
          <w:ilvl w:val="0"/>
          <w:numId w:val="20"/>
        </w:numPr>
        <w:spacing w:after="0" w:line="360" w:lineRule="auto"/>
        <w:ind w:firstLine="0"/>
        <w:jc w:val="both"/>
        <w:rPr>
          <w:rFonts w:ascii="Times New Roman" w:hAnsi="Times New Roman" w:cs="Times New Roman"/>
          <w:sz w:val="28"/>
          <w:szCs w:val="28"/>
        </w:rPr>
      </w:pPr>
      <w:r w:rsidRPr="00A2227F">
        <w:rPr>
          <w:rFonts w:ascii="Times New Roman" w:hAnsi="Times New Roman" w:cs="Times New Roman"/>
          <w:sz w:val="28"/>
          <w:szCs w:val="28"/>
        </w:rPr>
        <w:t>Золотых В.В. Проверка допустимости доказательств в уголовном процессе. - Ростов-на-Дону, 1999.</w:t>
      </w:r>
    </w:p>
    <w:p w:rsidR="008D6443" w:rsidRPr="00A2227F" w:rsidRDefault="008D6443" w:rsidP="008D6443">
      <w:pPr>
        <w:numPr>
          <w:ilvl w:val="0"/>
          <w:numId w:val="20"/>
        </w:numPr>
        <w:spacing w:after="0" w:line="360" w:lineRule="auto"/>
        <w:ind w:firstLine="0"/>
        <w:jc w:val="both"/>
        <w:rPr>
          <w:rFonts w:ascii="Times New Roman" w:hAnsi="Times New Roman" w:cs="Times New Roman"/>
          <w:sz w:val="28"/>
          <w:szCs w:val="28"/>
        </w:rPr>
      </w:pPr>
      <w:r w:rsidRPr="00A2227F">
        <w:rPr>
          <w:rFonts w:ascii="Times New Roman" w:hAnsi="Times New Roman" w:cs="Times New Roman"/>
          <w:sz w:val="28"/>
          <w:szCs w:val="28"/>
        </w:rPr>
        <w:t>Иваникина Н.Н. Культура судебной речи. - М., 1995.</w:t>
      </w:r>
    </w:p>
    <w:p w:rsidR="008D6443" w:rsidRPr="00A2227F" w:rsidRDefault="008D6443" w:rsidP="008D6443">
      <w:pPr>
        <w:spacing w:line="360" w:lineRule="auto"/>
        <w:jc w:val="both"/>
        <w:rPr>
          <w:rFonts w:ascii="Times New Roman" w:hAnsi="Times New Roman" w:cs="Times New Roman"/>
          <w:sz w:val="28"/>
          <w:szCs w:val="28"/>
        </w:rPr>
      </w:pPr>
      <w:r w:rsidRPr="00A53FDF">
        <w:rPr>
          <w:rFonts w:ascii="Times New Roman" w:hAnsi="Times New Roman" w:cs="Times New Roman"/>
          <w:sz w:val="28"/>
          <w:szCs w:val="28"/>
        </w:rPr>
        <w:t xml:space="preserve">    </w:t>
      </w:r>
      <w:r w:rsidRPr="00A2227F">
        <w:rPr>
          <w:rFonts w:ascii="Times New Roman" w:hAnsi="Times New Roman" w:cs="Times New Roman"/>
          <w:sz w:val="28"/>
          <w:szCs w:val="28"/>
        </w:rPr>
        <w:t xml:space="preserve">49. Карнеева Л.М. Привлечение к уголовной ответственности. Законность </w:t>
      </w:r>
      <w:r w:rsidRPr="00A53FDF">
        <w:rPr>
          <w:rFonts w:ascii="Times New Roman" w:hAnsi="Times New Roman" w:cs="Times New Roman"/>
          <w:sz w:val="28"/>
          <w:szCs w:val="28"/>
        </w:rPr>
        <w:t xml:space="preserve">    </w:t>
      </w:r>
      <w:r w:rsidRPr="00A2227F">
        <w:rPr>
          <w:rFonts w:ascii="Times New Roman" w:hAnsi="Times New Roman" w:cs="Times New Roman"/>
          <w:sz w:val="28"/>
          <w:szCs w:val="28"/>
        </w:rPr>
        <w:t>и обоснованность - М., 1971.</w:t>
      </w:r>
    </w:p>
    <w:p w:rsidR="008D6443" w:rsidRPr="00A2227F" w:rsidRDefault="008D6443" w:rsidP="008D6443">
      <w:pPr>
        <w:numPr>
          <w:ilvl w:val="0"/>
          <w:numId w:val="21"/>
        </w:numPr>
        <w:spacing w:after="0" w:line="360" w:lineRule="auto"/>
        <w:ind w:firstLine="0"/>
        <w:jc w:val="both"/>
        <w:rPr>
          <w:rFonts w:ascii="Times New Roman" w:hAnsi="Times New Roman" w:cs="Times New Roman"/>
          <w:sz w:val="28"/>
          <w:szCs w:val="28"/>
        </w:rPr>
      </w:pPr>
      <w:r w:rsidRPr="00A2227F">
        <w:rPr>
          <w:rFonts w:ascii="Times New Roman" w:hAnsi="Times New Roman" w:cs="Times New Roman"/>
          <w:sz w:val="28"/>
          <w:szCs w:val="28"/>
        </w:rPr>
        <w:t>Катькало С.И., Лукашевич В.З. Судопроизводство по делам частного обвинения. - Л., 1972.</w:t>
      </w:r>
    </w:p>
    <w:p w:rsidR="008D6443" w:rsidRPr="00A2227F" w:rsidRDefault="008D6443" w:rsidP="008D6443">
      <w:pPr>
        <w:numPr>
          <w:ilvl w:val="0"/>
          <w:numId w:val="22"/>
        </w:numPr>
        <w:spacing w:after="0" w:line="360" w:lineRule="auto"/>
        <w:ind w:firstLine="0"/>
        <w:jc w:val="both"/>
        <w:rPr>
          <w:rFonts w:ascii="Times New Roman" w:hAnsi="Times New Roman" w:cs="Times New Roman"/>
          <w:sz w:val="28"/>
          <w:szCs w:val="28"/>
        </w:rPr>
      </w:pPr>
      <w:r w:rsidRPr="00A2227F">
        <w:rPr>
          <w:rFonts w:ascii="Times New Roman" w:hAnsi="Times New Roman" w:cs="Times New Roman"/>
          <w:sz w:val="28"/>
          <w:szCs w:val="28"/>
        </w:rPr>
        <w:t>Кипнис Н.Н. Допустимость доказательств в уголовном судопроизводстве - М., 1995.</w:t>
      </w:r>
    </w:p>
    <w:p w:rsidR="008D6443" w:rsidRPr="00A2227F" w:rsidRDefault="008D6443" w:rsidP="008D6443">
      <w:pPr>
        <w:numPr>
          <w:ilvl w:val="0"/>
          <w:numId w:val="22"/>
        </w:numPr>
        <w:spacing w:after="0" w:line="360" w:lineRule="auto"/>
        <w:ind w:firstLine="0"/>
        <w:jc w:val="both"/>
        <w:rPr>
          <w:rFonts w:ascii="Times New Roman" w:hAnsi="Times New Roman" w:cs="Times New Roman"/>
          <w:sz w:val="28"/>
          <w:szCs w:val="28"/>
        </w:rPr>
      </w:pPr>
      <w:r w:rsidRPr="00A2227F">
        <w:rPr>
          <w:rFonts w:ascii="Times New Roman" w:hAnsi="Times New Roman" w:cs="Times New Roman"/>
          <w:sz w:val="28"/>
          <w:szCs w:val="28"/>
        </w:rPr>
        <w:t>Кобликов А.С. Законность - конституционный принцип советского уголовного судопроизводства. - М., 1979.</w:t>
      </w:r>
    </w:p>
    <w:p w:rsidR="008D6443" w:rsidRPr="00A2227F" w:rsidRDefault="008D6443" w:rsidP="008D6443">
      <w:pPr>
        <w:numPr>
          <w:ilvl w:val="0"/>
          <w:numId w:val="22"/>
        </w:numPr>
        <w:spacing w:after="0" w:line="360" w:lineRule="auto"/>
        <w:ind w:firstLine="0"/>
        <w:jc w:val="both"/>
        <w:rPr>
          <w:rFonts w:ascii="Times New Roman" w:hAnsi="Times New Roman" w:cs="Times New Roman"/>
          <w:sz w:val="28"/>
          <w:szCs w:val="28"/>
        </w:rPr>
      </w:pPr>
      <w:r w:rsidRPr="00A2227F">
        <w:rPr>
          <w:rFonts w:ascii="Times New Roman" w:hAnsi="Times New Roman" w:cs="Times New Roman"/>
          <w:sz w:val="28"/>
          <w:szCs w:val="28"/>
        </w:rPr>
        <w:t>Кобликов А.С. Юридическая этика. - М., 1999.</w:t>
      </w:r>
    </w:p>
    <w:p w:rsidR="008D6443" w:rsidRPr="00A2227F" w:rsidRDefault="008D6443" w:rsidP="008D6443">
      <w:pPr>
        <w:numPr>
          <w:ilvl w:val="0"/>
          <w:numId w:val="22"/>
        </w:numPr>
        <w:spacing w:after="0" w:line="360" w:lineRule="auto"/>
        <w:ind w:firstLine="0"/>
        <w:jc w:val="both"/>
        <w:rPr>
          <w:rFonts w:ascii="Times New Roman" w:hAnsi="Times New Roman" w:cs="Times New Roman"/>
          <w:sz w:val="28"/>
          <w:szCs w:val="28"/>
        </w:rPr>
      </w:pPr>
      <w:r w:rsidRPr="00A2227F">
        <w:rPr>
          <w:rFonts w:ascii="Times New Roman" w:hAnsi="Times New Roman" w:cs="Times New Roman"/>
          <w:sz w:val="28"/>
          <w:szCs w:val="28"/>
        </w:rPr>
        <w:t>Ковалев В.А., Чаадаев С.Г. Органы расследования и судебная система США. - М., 1989.</w:t>
      </w:r>
    </w:p>
    <w:p w:rsidR="008D6443" w:rsidRPr="00A2227F" w:rsidRDefault="008D6443" w:rsidP="008D6443">
      <w:pPr>
        <w:numPr>
          <w:ilvl w:val="0"/>
          <w:numId w:val="22"/>
        </w:numPr>
        <w:spacing w:after="0" w:line="360" w:lineRule="auto"/>
        <w:ind w:firstLine="0"/>
        <w:jc w:val="both"/>
        <w:rPr>
          <w:rFonts w:ascii="Times New Roman" w:hAnsi="Times New Roman" w:cs="Times New Roman"/>
          <w:sz w:val="28"/>
          <w:szCs w:val="28"/>
        </w:rPr>
      </w:pPr>
      <w:r w:rsidRPr="00A2227F">
        <w:rPr>
          <w:rFonts w:ascii="Times New Roman" w:hAnsi="Times New Roman" w:cs="Times New Roman"/>
          <w:sz w:val="28"/>
          <w:szCs w:val="28"/>
        </w:rPr>
        <w:t>Коврига З.Ф. Уголовно-процессуальное принуждение. - Воронеж. Изд. ВГУ, 1975.</w:t>
      </w:r>
    </w:p>
    <w:p w:rsidR="008D6443" w:rsidRPr="00A2227F" w:rsidRDefault="008D6443" w:rsidP="008D6443">
      <w:pPr>
        <w:numPr>
          <w:ilvl w:val="0"/>
          <w:numId w:val="22"/>
        </w:numPr>
        <w:spacing w:after="0" w:line="360" w:lineRule="auto"/>
        <w:ind w:firstLine="0"/>
        <w:jc w:val="both"/>
        <w:rPr>
          <w:rFonts w:ascii="Times New Roman" w:hAnsi="Times New Roman" w:cs="Times New Roman"/>
          <w:sz w:val="28"/>
          <w:szCs w:val="28"/>
        </w:rPr>
      </w:pPr>
      <w:r w:rsidRPr="00A2227F">
        <w:rPr>
          <w:rFonts w:ascii="Times New Roman" w:hAnsi="Times New Roman" w:cs="Times New Roman"/>
          <w:sz w:val="28"/>
          <w:szCs w:val="28"/>
        </w:rPr>
        <w:lastRenderedPageBreak/>
        <w:t>Ковтун Н.Н. Судебный контроль в уголовном судопроизводстве России. – Н.Новгород: Нижегородская правовая академия, 2002.</w:t>
      </w:r>
    </w:p>
    <w:p w:rsidR="008D6443" w:rsidRPr="00A2227F" w:rsidRDefault="008D6443" w:rsidP="008D6443">
      <w:pPr>
        <w:numPr>
          <w:ilvl w:val="0"/>
          <w:numId w:val="22"/>
        </w:numPr>
        <w:spacing w:after="0" w:line="360" w:lineRule="auto"/>
        <w:ind w:firstLine="0"/>
        <w:jc w:val="both"/>
        <w:rPr>
          <w:rFonts w:ascii="Times New Roman" w:hAnsi="Times New Roman" w:cs="Times New Roman"/>
          <w:sz w:val="28"/>
          <w:szCs w:val="28"/>
        </w:rPr>
      </w:pPr>
      <w:r w:rsidRPr="00A2227F">
        <w:rPr>
          <w:rFonts w:ascii="Times New Roman" w:hAnsi="Times New Roman" w:cs="Times New Roman"/>
          <w:sz w:val="28"/>
          <w:szCs w:val="28"/>
        </w:rPr>
        <w:t>Кокорев Л.Д. Участники правосудия по уголовным делам. - Воронеж. Изд. ВГУ, 1971.</w:t>
      </w:r>
    </w:p>
    <w:p w:rsidR="008D6443" w:rsidRPr="00A2227F" w:rsidRDefault="008D6443" w:rsidP="008D6443">
      <w:pPr>
        <w:numPr>
          <w:ilvl w:val="0"/>
          <w:numId w:val="22"/>
        </w:numPr>
        <w:spacing w:after="0" w:line="360" w:lineRule="auto"/>
        <w:ind w:firstLine="0"/>
        <w:jc w:val="both"/>
        <w:rPr>
          <w:rFonts w:ascii="Times New Roman" w:hAnsi="Times New Roman" w:cs="Times New Roman"/>
          <w:sz w:val="28"/>
          <w:szCs w:val="28"/>
        </w:rPr>
      </w:pPr>
      <w:r w:rsidRPr="00A2227F">
        <w:rPr>
          <w:rFonts w:ascii="Times New Roman" w:hAnsi="Times New Roman" w:cs="Times New Roman"/>
          <w:sz w:val="28"/>
          <w:szCs w:val="28"/>
        </w:rPr>
        <w:t>Кокорев Л.Д., Кузнецов Н.П. Уголовный процесс: доказательства и доказывание. - Воронеж. Изд. ВГУ, 1995.</w:t>
      </w:r>
    </w:p>
    <w:p w:rsidR="008D6443" w:rsidRPr="00A2227F" w:rsidRDefault="008D6443" w:rsidP="008D6443">
      <w:pPr>
        <w:numPr>
          <w:ilvl w:val="0"/>
          <w:numId w:val="22"/>
        </w:numPr>
        <w:spacing w:after="0" w:line="360" w:lineRule="auto"/>
        <w:ind w:firstLine="0"/>
        <w:jc w:val="both"/>
        <w:rPr>
          <w:rFonts w:ascii="Times New Roman" w:hAnsi="Times New Roman" w:cs="Times New Roman"/>
          <w:sz w:val="28"/>
          <w:szCs w:val="28"/>
        </w:rPr>
      </w:pPr>
      <w:r w:rsidRPr="00A2227F">
        <w:rPr>
          <w:rFonts w:ascii="Times New Roman" w:hAnsi="Times New Roman" w:cs="Times New Roman"/>
          <w:sz w:val="28"/>
          <w:szCs w:val="28"/>
        </w:rPr>
        <w:t>Корнуков В.М. конституционные основы положения личности в уголовном судопроизводстве. - Саратов. Изд. СГУ, 1987.</w:t>
      </w:r>
    </w:p>
    <w:p w:rsidR="008D6443" w:rsidRPr="00A2227F" w:rsidRDefault="008D6443" w:rsidP="008D6443">
      <w:pPr>
        <w:numPr>
          <w:ilvl w:val="0"/>
          <w:numId w:val="22"/>
        </w:numPr>
        <w:spacing w:after="0" w:line="360" w:lineRule="auto"/>
        <w:ind w:firstLine="0"/>
        <w:jc w:val="both"/>
        <w:rPr>
          <w:rFonts w:ascii="Times New Roman" w:hAnsi="Times New Roman" w:cs="Times New Roman"/>
          <w:sz w:val="28"/>
          <w:szCs w:val="28"/>
        </w:rPr>
      </w:pPr>
      <w:r w:rsidRPr="00A2227F">
        <w:rPr>
          <w:rFonts w:ascii="Times New Roman" w:hAnsi="Times New Roman" w:cs="Times New Roman"/>
          <w:sz w:val="28"/>
          <w:szCs w:val="28"/>
        </w:rPr>
        <w:t>Куцова Э.Ф. Гарантии прав личности в советском уголовном процессе. - М., 1973.</w:t>
      </w:r>
    </w:p>
    <w:p w:rsidR="008D6443" w:rsidRPr="00A2227F" w:rsidRDefault="008D6443" w:rsidP="008D6443">
      <w:pPr>
        <w:numPr>
          <w:ilvl w:val="0"/>
          <w:numId w:val="22"/>
        </w:numPr>
        <w:spacing w:after="0" w:line="360" w:lineRule="auto"/>
        <w:ind w:firstLine="0"/>
        <w:jc w:val="both"/>
        <w:rPr>
          <w:rFonts w:ascii="Times New Roman" w:hAnsi="Times New Roman" w:cs="Times New Roman"/>
          <w:sz w:val="28"/>
          <w:szCs w:val="28"/>
        </w:rPr>
      </w:pPr>
      <w:r w:rsidRPr="00A2227F">
        <w:rPr>
          <w:rFonts w:ascii="Times New Roman" w:hAnsi="Times New Roman" w:cs="Times New Roman"/>
          <w:sz w:val="28"/>
          <w:szCs w:val="28"/>
        </w:rPr>
        <w:t>Лазарева В.А. Судебная власть и ее реализация в уголовном процессе. –Самара: Изд-во «Самарский государственный университет», 1999.</w:t>
      </w:r>
    </w:p>
    <w:p w:rsidR="008D6443" w:rsidRPr="00A2227F" w:rsidRDefault="008D6443" w:rsidP="008D6443">
      <w:pPr>
        <w:numPr>
          <w:ilvl w:val="0"/>
          <w:numId w:val="22"/>
        </w:numPr>
        <w:spacing w:after="0" w:line="360" w:lineRule="auto"/>
        <w:ind w:firstLine="0"/>
        <w:jc w:val="both"/>
        <w:rPr>
          <w:rFonts w:ascii="Times New Roman" w:hAnsi="Times New Roman" w:cs="Times New Roman"/>
          <w:sz w:val="28"/>
          <w:szCs w:val="28"/>
        </w:rPr>
      </w:pPr>
      <w:r w:rsidRPr="00A2227F">
        <w:rPr>
          <w:rFonts w:ascii="Times New Roman" w:hAnsi="Times New Roman" w:cs="Times New Roman"/>
          <w:sz w:val="28"/>
          <w:szCs w:val="28"/>
        </w:rPr>
        <w:t>Ларин А.М. Расследование по уголовному делу. Планирование и организация. - М., 1970.</w:t>
      </w:r>
    </w:p>
    <w:p w:rsidR="008D6443" w:rsidRPr="00A2227F" w:rsidRDefault="008D6443" w:rsidP="008D6443">
      <w:pPr>
        <w:numPr>
          <w:ilvl w:val="0"/>
          <w:numId w:val="22"/>
        </w:numPr>
        <w:spacing w:after="0" w:line="360" w:lineRule="auto"/>
        <w:ind w:firstLine="0"/>
        <w:jc w:val="both"/>
        <w:rPr>
          <w:rFonts w:ascii="Times New Roman" w:hAnsi="Times New Roman" w:cs="Times New Roman"/>
          <w:sz w:val="28"/>
          <w:szCs w:val="28"/>
        </w:rPr>
      </w:pPr>
      <w:r w:rsidRPr="00A2227F">
        <w:rPr>
          <w:rFonts w:ascii="Times New Roman" w:hAnsi="Times New Roman" w:cs="Times New Roman"/>
          <w:sz w:val="28"/>
          <w:szCs w:val="28"/>
        </w:rPr>
        <w:t>Ларин А.М. Расследование по уголовному делу: процессуальные функции. - М., 1986.</w:t>
      </w:r>
    </w:p>
    <w:p w:rsidR="008D6443" w:rsidRPr="00A2227F" w:rsidRDefault="008D6443" w:rsidP="008D6443">
      <w:pPr>
        <w:numPr>
          <w:ilvl w:val="0"/>
          <w:numId w:val="22"/>
        </w:numPr>
        <w:spacing w:after="0" w:line="360" w:lineRule="auto"/>
        <w:ind w:firstLine="0"/>
        <w:jc w:val="both"/>
        <w:rPr>
          <w:rFonts w:ascii="Times New Roman" w:hAnsi="Times New Roman" w:cs="Times New Roman"/>
          <w:sz w:val="28"/>
          <w:szCs w:val="28"/>
        </w:rPr>
      </w:pPr>
      <w:r w:rsidRPr="00A2227F">
        <w:rPr>
          <w:rFonts w:ascii="Times New Roman" w:hAnsi="Times New Roman" w:cs="Times New Roman"/>
          <w:sz w:val="28"/>
          <w:szCs w:val="28"/>
        </w:rPr>
        <w:t>Либус И.А. Презумпция невиновности в советском уголовном процессе. - Ташкент, "Узбекистан", 1981.</w:t>
      </w:r>
    </w:p>
    <w:p w:rsidR="008D6443" w:rsidRPr="00A2227F" w:rsidRDefault="008D6443" w:rsidP="008D6443">
      <w:pPr>
        <w:numPr>
          <w:ilvl w:val="0"/>
          <w:numId w:val="22"/>
        </w:numPr>
        <w:spacing w:after="0" w:line="360" w:lineRule="auto"/>
        <w:ind w:firstLine="0"/>
        <w:jc w:val="both"/>
        <w:rPr>
          <w:rFonts w:ascii="Times New Roman" w:hAnsi="Times New Roman" w:cs="Times New Roman"/>
          <w:sz w:val="28"/>
          <w:szCs w:val="28"/>
        </w:rPr>
      </w:pPr>
      <w:r w:rsidRPr="00A2227F">
        <w:rPr>
          <w:rFonts w:ascii="Times New Roman" w:hAnsi="Times New Roman" w:cs="Times New Roman"/>
          <w:sz w:val="28"/>
          <w:szCs w:val="28"/>
        </w:rPr>
        <w:t>Лубенский А.И.  Организация предварительного расследования по законодательству капиталистических государств. - М., 1977.</w:t>
      </w:r>
    </w:p>
    <w:p w:rsidR="008D6443" w:rsidRPr="00A2227F" w:rsidRDefault="008D6443" w:rsidP="008D6443">
      <w:pPr>
        <w:numPr>
          <w:ilvl w:val="0"/>
          <w:numId w:val="22"/>
        </w:numPr>
        <w:spacing w:after="0" w:line="360" w:lineRule="auto"/>
        <w:ind w:firstLine="0"/>
        <w:jc w:val="both"/>
        <w:rPr>
          <w:rFonts w:ascii="Times New Roman" w:hAnsi="Times New Roman" w:cs="Times New Roman"/>
          <w:sz w:val="28"/>
          <w:szCs w:val="28"/>
        </w:rPr>
      </w:pPr>
      <w:r w:rsidRPr="00A2227F">
        <w:rPr>
          <w:rFonts w:ascii="Times New Roman" w:hAnsi="Times New Roman" w:cs="Times New Roman"/>
          <w:sz w:val="28"/>
          <w:szCs w:val="28"/>
        </w:rPr>
        <w:t>Лубшев Ю. Адвокат в уголовном деле. - М., 1999.</w:t>
      </w:r>
    </w:p>
    <w:p w:rsidR="008D6443" w:rsidRPr="00A2227F" w:rsidRDefault="008D6443" w:rsidP="008D6443">
      <w:pPr>
        <w:numPr>
          <w:ilvl w:val="0"/>
          <w:numId w:val="22"/>
        </w:numPr>
        <w:spacing w:after="0" w:line="360" w:lineRule="auto"/>
        <w:ind w:firstLine="0"/>
        <w:jc w:val="both"/>
        <w:rPr>
          <w:rFonts w:ascii="Times New Roman" w:hAnsi="Times New Roman" w:cs="Times New Roman"/>
          <w:sz w:val="28"/>
          <w:szCs w:val="28"/>
        </w:rPr>
      </w:pPr>
      <w:r w:rsidRPr="00A2227F">
        <w:rPr>
          <w:rFonts w:ascii="Times New Roman" w:hAnsi="Times New Roman" w:cs="Times New Roman"/>
          <w:sz w:val="28"/>
          <w:szCs w:val="28"/>
        </w:rPr>
        <w:t>Лукашевич В.З. Установление уголовной ответственности в советском уголовном процессе. - Л., 1985.</w:t>
      </w:r>
    </w:p>
    <w:p w:rsidR="008D6443" w:rsidRPr="00A2227F" w:rsidRDefault="008D6443" w:rsidP="008D6443">
      <w:pPr>
        <w:numPr>
          <w:ilvl w:val="0"/>
          <w:numId w:val="22"/>
        </w:numPr>
        <w:spacing w:after="0" w:line="360" w:lineRule="auto"/>
        <w:ind w:firstLine="0"/>
        <w:jc w:val="both"/>
        <w:rPr>
          <w:rFonts w:ascii="Times New Roman" w:hAnsi="Times New Roman" w:cs="Times New Roman"/>
          <w:sz w:val="28"/>
          <w:szCs w:val="28"/>
        </w:rPr>
      </w:pPr>
      <w:r w:rsidRPr="00A2227F">
        <w:rPr>
          <w:rFonts w:ascii="Times New Roman" w:hAnsi="Times New Roman" w:cs="Times New Roman"/>
          <w:sz w:val="28"/>
          <w:szCs w:val="28"/>
        </w:rPr>
        <w:t>Лупинская П.А. Решения в уголовном судопроизводстве. - М., 1976.</w:t>
      </w:r>
    </w:p>
    <w:p w:rsidR="008D6443" w:rsidRPr="00A2227F" w:rsidRDefault="008D6443" w:rsidP="008D6443">
      <w:pPr>
        <w:numPr>
          <w:ilvl w:val="0"/>
          <w:numId w:val="22"/>
        </w:numPr>
        <w:spacing w:after="0" w:line="360" w:lineRule="auto"/>
        <w:ind w:firstLine="0"/>
        <w:jc w:val="both"/>
        <w:rPr>
          <w:rFonts w:ascii="Times New Roman" w:hAnsi="Times New Roman" w:cs="Times New Roman"/>
          <w:sz w:val="28"/>
          <w:szCs w:val="28"/>
        </w:rPr>
      </w:pPr>
      <w:r w:rsidRPr="00A2227F">
        <w:rPr>
          <w:rFonts w:ascii="Times New Roman" w:hAnsi="Times New Roman" w:cs="Times New Roman"/>
          <w:sz w:val="28"/>
          <w:szCs w:val="28"/>
        </w:rPr>
        <w:t>Люблинский П.И. Свобода личности в уголовном процессе. - СПб, 1906.</w:t>
      </w:r>
    </w:p>
    <w:p w:rsidR="008D6443" w:rsidRPr="00A2227F" w:rsidRDefault="008D6443" w:rsidP="008D6443">
      <w:pPr>
        <w:numPr>
          <w:ilvl w:val="0"/>
          <w:numId w:val="22"/>
        </w:numPr>
        <w:spacing w:after="0" w:line="360" w:lineRule="auto"/>
        <w:ind w:firstLine="0"/>
        <w:jc w:val="both"/>
        <w:rPr>
          <w:rFonts w:ascii="Times New Roman" w:hAnsi="Times New Roman" w:cs="Times New Roman"/>
          <w:sz w:val="28"/>
          <w:szCs w:val="28"/>
        </w:rPr>
      </w:pPr>
      <w:r w:rsidRPr="00A2227F">
        <w:rPr>
          <w:rFonts w:ascii="Times New Roman" w:hAnsi="Times New Roman" w:cs="Times New Roman"/>
          <w:sz w:val="28"/>
          <w:szCs w:val="28"/>
        </w:rPr>
        <w:t>Ляхов Ю.А. Новая уголовно-процессуальная политика. - Ростов-на-Дону, 1992.</w:t>
      </w:r>
    </w:p>
    <w:p w:rsidR="008D6443" w:rsidRPr="00A2227F" w:rsidRDefault="008D6443" w:rsidP="008D6443">
      <w:pPr>
        <w:numPr>
          <w:ilvl w:val="0"/>
          <w:numId w:val="22"/>
        </w:numPr>
        <w:spacing w:after="0" w:line="360" w:lineRule="auto"/>
        <w:ind w:firstLine="0"/>
        <w:jc w:val="both"/>
        <w:rPr>
          <w:rFonts w:ascii="Times New Roman" w:hAnsi="Times New Roman" w:cs="Times New Roman"/>
          <w:sz w:val="28"/>
          <w:szCs w:val="28"/>
        </w:rPr>
      </w:pPr>
      <w:r w:rsidRPr="00A2227F">
        <w:rPr>
          <w:rFonts w:ascii="Times New Roman" w:hAnsi="Times New Roman" w:cs="Times New Roman"/>
          <w:sz w:val="28"/>
          <w:szCs w:val="28"/>
        </w:rPr>
        <w:t>Ляхов Ю.А. Правовое регулирование стадии возбуждения уголовного дела. - М.: «Приор-издат.», 2005.</w:t>
      </w:r>
    </w:p>
    <w:p w:rsidR="008D6443" w:rsidRPr="00A2227F" w:rsidRDefault="008D6443" w:rsidP="008D6443">
      <w:pPr>
        <w:numPr>
          <w:ilvl w:val="0"/>
          <w:numId w:val="22"/>
        </w:numPr>
        <w:spacing w:after="0" w:line="360" w:lineRule="auto"/>
        <w:ind w:firstLine="0"/>
        <w:jc w:val="both"/>
        <w:rPr>
          <w:rFonts w:ascii="Times New Roman" w:hAnsi="Times New Roman" w:cs="Times New Roman"/>
          <w:sz w:val="28"/>
          <w:szCs w:val="28"/>
        </w:rPr>
      </w:pPr>
      <w:r w:rsidRPr="00A2227F">
        <w:rPr>
          <w:rFonts w:ascii="Times New Roman" w:hAnsi="Times New Roman" w:cs="Times New Roman"/>
          <w:sz w:val="28"/>
          <w:szCs w:val="28"/>
        </w:rPr>
        <w:t>Ляхов Ю.А., Филимонов Г.А. Суд присяжных. - М., 1998.</w:t>
      </w:r>
    </w:p>
    <w:p w:rsidR="008D6443" w:rsidRPr="00A2227F" w:rsidRDefault="008D6443" w:rsidP="008D6443">
      <w:pPr>
        <w:numPr>
          <w:ilvl w:val="0"/>
          <w:numId w:val="22"/>
        </w:numPr>
        <w:spacing w:after="0" w:line="360" w:lineRule="auto"/>
        <w:ind w:firstLine="0"/>
        <w:jc w:val="both"/>
        <w:rPr>
          <w:rFonts w:ascii="Times New Roman" w:hAnsi="Times New Roman" w:cs="Times New Roman"/>
          <w:sz w:val="28"/>
          <w:szCs w:val="28"/>
        </w:rPr>
      </w:pPr>
      <w:r w:rsidRPr="00A2227F">
        <w:rPr>
          <w:rFonts w:ascii="Times New Roman" w:hAnsi="Times New Roman" w:cs="Times New Roman"/>
          <w:sz w:val="28"/>
          <w:szCs w:val="28"/>
        </w:rPr>
        <w:lastRenderedPageBreak/>
        <w:t>Ляхов Ю.А. Допустимость доказательств в российском уголовном процессе. - М., 1999.</w:t>
      </w:r>
    </w:p>
    <w:p w:rsidR="008D6443" w:rsidRPr="00A2227F" w:rsidRDefault="008D6443" w:rsidP="008D6443">
      <w:pPr>
        <w:numPr>
          <w:ilvl w:val="0"/>
          <w:numId w:val="22"/>
        </w:numPr>
        <w:spacing w:after="0" w:line="360" w:lineRule="auto"/>
        <w:ind w:firstLine="0"/>
        <w:jc w:val="both"/>
        <w:rPr>
          <w:rFonts w:ascii="Times New Roman" w:hAnsi="Times New Roman" w:cs="Times New Roman"/>
          <w:sz w:val="28"/>
          <w:szCs w:val="28"/>
        </w:rPr>
      </w:pPr>
      <w:r w:rsidRPr="00A2227F">
        <w:rPr>
          <w:rFonts w:ascii="Times New Roman" w:hAnsi="Times New Roman" w:cs="Times New Roman"/>
          <w:sz w:val="28"/>
          <w:szCs w:val="28"/>
        </w:rPr>
        <w:t>Ляхов Ю.А. Надо ли устанавливать истину по уголовному делу/ж. «Закон» №1 М. 2015 г.</w:t>
      </w:r>
    </w:p>
    <w:p w:rsidR="008D6443" w:rsidRPr="00A2227F" w:rsidRDefault="008D6443" w:rsidP="008D6443">
      <w:pPr>
        <w:numPr>
          <w:ilvl w:val="0"/>
          <w:numId w:val="22"/>
        </w:numPr>
        <w:spacing w:after="0" w:line="360" w:lineRule="auto"/>
        <w:ind w:firstLine="0"/>
        <w:jc w:val="both"/>
        <w:rPr>
          <w:rFonts w:ascii="Times New Roman" w:hAnsi="Times New Roman" w:cs="Times New Roman"/>
          <w:sz w:val="28"/>
          <w:szCs w:val="28"/>
        </w:rPr>
      </w:pPr>
      <w:r w:rsidRPr="00A2227F">
        <w:rPr>
          <w:rFonts w:ascii="Times New Roman" w:hAnsi="Times New Roman" w:cs="Times New Roman"/>
          <w:sz w:val="28"/>
          <w:szCs w:val="28"/>
        </w:rPr>
        <w:t>Ляхов Ю.А. Надо ли менять уголовно-процессуальную политику РФ/ ж. «Российская юстиция» №4. 2015 г.  М.</w:t>
      </w:r>
    </w:p>
    <w:p w:rsidR="008D6443" w:rsidRPr="00A2227F" w:rsidRDefault="008D6443" w:rsidP="008D6443">
      <w:pPr>
        <w:numPr>
          <w:ilvl w:val="0"/>
          <w:numId w:val="22"/>
        </w:numPr>
        <w:spacing w:after="0" w:line="360" w:lineRule="auto"/>
        <w:ind w:firstLine="0"/>
        <w:jc w:val="both"/>
        <w:rPr>
          <w:rFonts w:ascii="Times New Roman" w:hAnsi="Times New Roman" w:cs="Times New Roman"/>
          <w:sz w:val="28"/>
          <w:szCs w:val="28"/>
        </w:rPr>
      </w:pPr>
      <w:r w:rsidRPr="00A2227F">
        <w:rPr>
          <w:rFonts w:ascii="Times New Roman" w:hAnsi="Times New Roman" w:cs="Times New Roman"/>
          <w:sz w:val="28"/>
          <w:szCs w:val="28"/>
        </w:rPr>
        <w:t>Ляхов Ю.А. Стадия возбуждения уголовного дела гарантия эффективного предварительного расследования/ ж. «Государство и право», №12 2016 г. М.</w:t>
      </w:r>
    </w:p>
    <w:p w:rsidR="008D6443" w:rsidRPr="00A2227F" w:rsidRDefault="008D6443" w:rsidP="008D6443">
      <w:pPr>
        <w:numPr>
          <w:ilvl w:val="0"/>
          <w:numId w:val="22"/>
        </w:numPr>
        <w:spacing w:after="0" w:line="360" w:lineRule="auto"/>
        <w:ind w:firstLine="0"/>
        <w:jc w:val="both"/>
        <w:rPr>
          <w:rFonts w:ascii="Times New Roman" w:hAnsi="Times New Roman" w:cs="Times New Roman"/>
          <w:sz w:val="28"/>
          <w:szCs w:val="28"/>
        </w:rPr>
      </w:pPr>
      <w:r w:rsidRPr="00A2227F">
        <w:rPr>
          <w:rFonts w:ascii="Times New Roman" w:hAnsi="Times New Roman" w:cs="Times New Roman"/>
          <w:sz w:val="28"/>
          <w:szCs w:val="28"/>
        </w:rPr>
        <w:t>Масленникова Л.Н. Процессуальное значение результатов проверочных действий в доказывании по уголовному делу. - М., 1993.</w:t>
      </w:r>
    </w:p>
    <w:p w:rsidR="008D6443" w:rsidRPr="00A2227F" w:rsidRDefault="008D6443" w:rsidP="008D6443">
      <w:pPr>
        <w:numPr>
          <w:ilvl w:val="0"/>
          <w:numId w:val="22"/>
        </w:numPr>
        <w:spacing w:after="0" w:line="360" w:lineRule="auto"/>
        <w:ind w:firstLine="0"/>
        <w:jc w:val="both"/>
        <w:rPr>
          <w:rFonts w:ascii="Times New Roman" w:hAnsi="Times New Roman" w:cs="Times New Roman"/>
          <w:sz w:val="28"/>
          <w:szCs w:val="28"/>
        </w:rPr>
      </w:pPr>
      <w:r w:rsidRPr="00A2227F">
        <w:rPr>
          <w:rFonts w:ascii="Times New Roman" w:hAnsi="Times New Roman" w:cs="Times New Roman"/>
          <w:sz w:val="28"/>
          <w:szCs w:val="28"/>
        </w:rPr>
        <w:t>Масленникова Л.Н. Суд присяжных в России и проблемы досудебного производства. - М., 1995.</w:t>
      </w:r>
    </w:p>
    <w:p w:rsidR="008D6443" w:rsidRPr="00A2227F" w:rsidRDefault="008D6443" w:rsidP="008D6443">
      <w:pPr>
        <w:numPr>
          <w:ilvl w:val="0"/>
          <w:numId w:val="22"/>
        </w:numPr>
        <w:spacing w:after="0" w:line="360" w:lineRule="auto"/>
        <w:ind w:firstLine="0"/>
        <w:jc w:val="both"/>
        <w:rPr>
          <w:rFonts w:ascii="Times New Roman" w:hAnsi="Times New Roman" w:cs="Times New Roman"/>
          <w:sz w:val="28"/>
          <w:szCs w:val="28"/>
        </w:rPr>
      </w:pPr>
      <w:r w:rsidRPr="00A2227F">
        <w:rPr>
          <w:rFonts w:ascii="Times New Roman" w:hAnsi="Times New Roman" w:cs="Times New Roman"/>
          <w:sz w:val="28"/>
          <w:szCs w:val="28"/>
        </w:rPr>
        <w:t>Матвиенко Е.А. Приговор и его исполнение. - Минск, 1968.</w:t>
      </w:r>
    </w:p>
    <w:p w:rsidR="008D6443" w:rsidRPr="00A2227F" w:rsidRDefault="008D6443" w:rsidP="008D6443">
      <w:pPr>
        <w:numPr>
          <w:ilvl w:val="0"/>
          <w:numId w:val="22"/>
        </w:numPr>
        <w:spacing w:after="0" w:line="360" w:lineRule="auto"/>
        <w:ind w:firstLine="0"/>
        <w:jc w:val="both"/>
        <w:rPr>
          <w:rFonts w:ascii="Times New Roman" w:hAnsi="Times New Roman" w:cs="Times New Roman"/>
          <w:sz w:val="28"/>
          <w:szCs w:val="28"/>
        </w:rPr>
      </w:pPr>
      <w:r w:rsidRPr="00A2227F">
        <w:rPr>
          <w:rFonts w:ascii="Times New Roman" w:hAnsi="Times New Roman" w:cs="Times New Roman"/>
          <w:sz w:val="28"/>
          <w:szCs w:val="28"/>
        </w:rPr>
        <w:t>Махов В.Н., Пешков М.А. Уголовный процесс США. - М., 1998.</w:t>
      </w:r>
    </w:p>
    <w:p w:rsidR="008D6443" w:rsidRPr="00A2227F" w:rsidRDefault="008D6443" w:rsidP="008D6443">
      <w:pPr>
        <w:numPr>
          <w:ilvl w:val="0"/>
          <w:numId w:val="22"/>
        </w:numPr>
        <w:spacing w:after="0" w:line="360" w:lineRule="auto"/>
        <w:ind w:firstLine="0"/>
        <w:jc w:val="both"/>
        <w:rPr>
          <w:rFonts w:ascii="Times New Roman" w:hAnsi="Times New Roman" w:cs="Times New Roman"/>
          <w:sz w:val="28"/>
          <w:szCs w:val="28"/>
        </w:rPr>
      </w:pPr>
      <w:r w:rsidRPr="00A2227F">
        <w:rPr>
          <w:rFonts w:ascii="Times New Roman" w:hAnsi="Times New Roman" w:cs="Times New Roman"/>
          <w:sz w:val="28"/>
          <w:szCs w:val="28"/>
        </w:rPr>
        <w:t>Мидор Д.Д. Американские суды. Сент-Пол. Миннесота. 1991.</w:t>
      </w:r>
    </w:p>
    <w:p w:rsidR="008D6443" w:rsidRPr="00A2227F" w:rsidRDefault="008D6443" w:rsidP="008D6443">
      <w:pPr>
        <w:numPr>
          <w:ilvl w:val="0"/>
          <w:numId w:val="22"/>
        </w:numPr>
        <w:spacing w:after="0" w:line="360" w:lineRule="auto"/>
        <w:ind w:firstLine="0"/>
        <w:jc w:val="both"/>
        <w:rPr>
          <w:rFonts w:ascii="Times New Roman" w:hAnsi="Times New Roman" w:cs="Times New Roman"/>
          <w:sz w:val="28"/>
          <w:szCs w:val="28"/>
        </w:rPr>
      </w:pPr>
      <w:r w:rsidRPr="00A2227F">
        <w:rPr>
          <w:rFonts w:ascii="Times New Roman" w:hAnsi="Times New Roman" w:cs="Times New Roman"/>
          <w:sz w:val="28"/>
          <w:szCs w:val="28"/>
        </w:rPr>
        <w:t>Михайленко А.В. Возбуждение уголовного дела в советском уголовном процессе. - Саратов. Изд. СГУ, 1975.</w:t>
      </w:r>
    </w:p>
    <w:p w:rsidR="008D6443" w:rsidRPr="00A2227F" w:rsidRDefault="008D6443" w:rsidP="008D6443">
      <w:pPr>
        <w:numPr>
          <w:ilvl w:val="0"/>
          <w:numId w:val="22"/>
        </w:numPr>
        <w:spacing w:after="0" w:line="360" w:lineRule="auto"/>
        <w:ind w:firstLine="0"/>
        <w:jc w:val="both"/>
        <w:rPr>
          <w:rFonts w:ascii="Times New Roman" w:hAnsi="Times New Roman" w:cs="Times New Roman"/>
          <w:sz w:val="28"/>
          <w:szCs w:val="28"/>
        </w:rPr>
      </w:pPr>
      <w:r w:rsidRPr="00A2227F">
        <w:rPr>
          <w:rFonts w:ascii="Times New Roman" w:hAnsi="Times New Roman" w:cs="Times New Roman"/>
          <w:sz w:val="28"/>
          <w:szCs w:val="28"/>
        </w:rPr>
        <w:t>Михайлов В.А. Залог - мера пресечения в уголовном судопроизводстве. - М., 1993.</w:t>
      </w:r>
    </w:p>
    <w:p w:rsidR="008D6443" w:rsidRPr="00A2227F" w:rsidRDefault="008D6443" w:rsidP="008D6443">
      <w:pPr>
        <w:numPr>
          <w:ilvl w:val="0"/>
          <w:numId w:val="22"/>
        </w:numPr>
        <w:spacing w:after="0" w:line="360" w:lineRule="auto"/>
        <w:ind w:firstLine="0"/>
        <w:jc w:val="both"/>
        <w:rPr>
          <w:rFonts w:ascii="Times New Roman" w:hAnsi="Times New Roman" w:cs="Times New Roman"/>
          <w:sz w:val="28"/>
          <w:szCs w:val="28"/>
        </w:rPr>
      </w:pPr>
      <w:r w:rsidRPr="00A2227F">
        <w:rPr>
          <w:rFonts w:ascii="Times New Roman" w:hAnsi="Times New Roman" w:cs="Times New Roman"/>
          <w:sz w:val="28"/>
          <w:szCs w:val="28"/>
        </w:rPr>
        <w:t>Михайлов В.А. Процессуальный порядок применения мер пресечения в уголовном судопроизводстве. - М., 1995.</w:t>
      </w:r>
    </w:p>
    <w:p w:rsidR="008D6443" w:rsidRPr="00A2227F" w:rsidRDefault="008D6443" w:rsidP="008D6443">
      <w:pPr>
        <w:numPr>
          <w:ilvl w:val="0"/>
          <w:numId w:val="22"/>
        </w:numPr>
        <w:spacing w:after="0" w:line="360" w:lineRule="auto"/>
        <w:ind w:firstLine="0"/>
        <w:jc w:val="both"/>
        <w:rPr>
          <w:rFonts w:ascii="Times New Roman" w:hAnsi="Times New Roman" w:cs="Times New Roman"/>
          <w:sz w:val="28"/>
          <w:szCs w:val="28"/>
        </w:rPr>
      </w:pPr>
      <w:r w:rsidRPr="00A2227F">
        <w:rPr>
          <w:rFonts w:ascii="Times New Roman" w:hAnsi="Times New Roman" w:cs="Times New Roman"/>
          <w:sz w:val="28"/>
          <w:szCs w:val="28"/>
        </w:rPr>
        <w:t xml:space="preserve">Морщакова Т.Г., Петрухин И.Л. Оценка качества судебного разбирательства (по уголовным делам). – М., 1987. </w:t>
      </w:r>
    </w:p>
    <w:p w:rsidR="008D6443" w:rsidRPr="00A2227F" w:rsidRDefault="008D6443" w:rsidP="008D6443">
      <w:pPr>
        <w:numPr>
          <w:ilvl w:val="0"/>
          <w:numId w:val="22"/>
        </w:numPr>
        <w:spacing w:after="0" w:line="360" w:lineRule="auto"/>
        <w:ind w:firstLine="0"/>
        <w:jc w:val="both"/>
        <w:rPr>
          <w:rFonts w:ascii="Times New Roman" w:hAnsi="Times New Roman" w:cs="Times New Roman"/>
          <w:sz w:val="28"/>
          <w:szCs w:val="28"/>
        </w:rPr>
      </w:pPr>
      <w:r w:rsidRPr="00A2227F">
        <w:rPr>
          <w:rFonts w:ascii="Times New Roman" w:hAnsi="Times New Roman" w:cs="Times New Roman"/>
          <w:sz w:val="28"/>
          <w:szCs w:val="28"/>
        </w:rPr>
        <w:t>Москалькова Т.Н.  Этика уголовно-процессуального доказывания (стадия предварительного расследования). - М., 1996.</w:t>
      </w:r>
    </w:p>
    <w:p w:rsidR="008D6443" w:rsidRPr="00A2227F" w:rsidRDefault="008D6443" w:rsidP="008D6443">
      <w:pPr>
        <w:numPr>
          <w:ilvl w:val="0"/>
          <w:numId w:val="22"/>
        </w:numPr>
        <w:spacing w:after="0" w:line="360" w:lineRule="auto"/>
        <w:ind w:firstLine="0"/>
        <w:jc w:val="both"/>
        <w:rPr>
          <w:rFonts w:ascii="Times New Roman" w:hAnsi="Times New Roman" w:cs="Times New Roman"/>
          <w:sz w:val="28"/>
          <w:szCs w:val="28"/>
        </w:rPr>
      </w:pPr>
      <w:r w:rsidRPr="00A2227F">
        <w:rPr>
          <w:rFonts w:ascii="Times New Roman" w:hAnsi="Times New Roman" w:cs="Times New Roman"/>
          <w:sz w:val="28"/>
          <w:szCs w:val="28"/>
        </w:rPr>
        <w:t>Мотовиловкер Я.О. Основные уголовно-процессуальные функции. - Ярославль. Изд. ЯГУ, 1976.</w:t>
      </w:r>
    </w:p>
    <w:p w:rsidR="008D6443" w:rsidRPr="00A2227F" w:rsidRDefault="008D6443" w:rsidP="008D6443">
      <w:pPr>
        <w:numPr>
          <w:ilvl w:val="0"/>
          <w:numId w:val="22"/>
        </w:numPr>
        <w:spacing w:after="0" w:line="360" w:lineRule="auto"/>
        <w:ind w:firstLine="0"/>
        <w:jc w:val="both"/>
        <w:rPr>
          <w:rFonts w:ascii="Times New Roman" w:hAnsi="Times New Roman" w:cs="Times New Roman"/>
          <w:sz w:val="28"/>
          <w:szCs w:val="28"/>
        </w:rPr>
      </w:pPr>
      <w:r w:rsidRPr="00A2227F">
        <w:rPr>
          <w:rFonts w:ascii="Times New Roman" w:hAnsi="Times New Roman" w:cs="Times New Roman"/>
          <w:sz w:val="28"/>
          <w:szCs w:val="28"/>
        </w:rPr>
        <w:t>Мотовиловкер Я.О. Основной вопрос уголовного дела и его компоненты. Воронеж. Изд. ВГУ, 1984.</w:t>
      </w:r>
    </w:p>
    <w:p w:rsidR="008D6443" w:rsidRPr="00A2227F" w:rsidRDefault="008D6443" w:rsidP="008D6443">
      <w:pPr>
        <w:numPr>
          <w:ilvl w:val="0"/>
          <w:numId w:val="22"/>
        </w:numPr>
        <w:spacing w:after="0" w:line="360" w:lineRule="auto"/>
        <w:ind w:firstLine="0"/>
        <w:jc w:val="both"/>
        <w:rPr>
          <w:rFonts w:ascii="Times New Roman" w:hAnsi="Times New Roman" w:cs="Times New Roman"/>
          <w:sz w:val="28"/>
          <w:szCs w:val="28"/>
        </w:rPr>
      </w:pPr>
      <w:r w:rsidRPr="00A2227F">
        <w:rPr>
          <w:rFonts w:ascii="Times New Roman" w:hAnsi="Times New Roman" w:cs="Times New Roman"/>
          <w:sz w:val="28"/>
          <w:szCs w:val="28"/>
        </w:rPr>
        <w:lastRenderedPageBreak/>
        <w:t>Николайчик В.М.  США: "Билль о правах" и полицейское расследование. - М., 1973.</w:t>
      </w:r>
    </w:p>
    <w:p w:rsidR="008D6443" w:rsidRPr="00A2227F" w:rsidRDefault="008D6443" w:rsidP="008D6443">
      <w:pPr>
        <w:numPr>
          <w:ilvl w:val="0"/>
          <w:numId w:val="22"/>
        </w:numPr>
        <w:spacing w:after="0" w:line="360" w:lineRule="auto"/>
        <w:ind w:firstLine="0"/>
        <w:jc w:val="both"/>
        <w:rPr>
          <w:rFonts w:ascii="Times New Roman" w:hAnsi="Times New Roman" w:cs="Times New Roman"/>
          <w:sz w:val="28"/>
          <w:szCs w:val="28"/>
        </w:rPr>
      </w:pPr>
      <w:r w:rsidRPr="00A2227F">
        <w:rPr>
          <w:rFonts w:ascii="Times New Roman" w:hAnsi="Times New Roman" w:cs="Times New Roman"/>
          <w:sz w:val="28"/>
          <w:szCs w:val="28"/>
        </w:rPr>
        <w:t>Ольков С.Г.  Уголовно-процессуальные правонарушения в российском судопроизводстве и общая теория социального поведения. - Тюмень, 1993.</w:t>
      </w:r>
    </w:p>
    <w:p w:rsidR="008D6443" w:rsidRPr="00A2227F" w:rsidRDefault="008D6443" w:rsidP="008D6443">
      <w:pPr>
        <w:numPr>
          <w:ilvl w:val="0"/>
          <w:numId w:val="22"/>
        </w:numPr>
        <w:spacing w:after="0" w:line="360" w:lineRule="auto"/>
        <w:ind w:firstLine="0"/>
        <w:jc w:val="both"/>
        <w:rPr>
          <w:rFonts w:ascii="Times New Roman" w:hAnsi="Times New Roman" w:cs="Times New Roman"/>
          <w:sz w:val="28"/>
          <w:szCs w:val="28"/>
        </w:rPr>
      </w:pPr>
      <w:r w:rsidRPr="00A2227F">
        <w:rPr>
          <w:rFonts w:ascii="Times New Roman" w:hAnsi="Times New Roman" w:cs="Times New Roman"/>
          <w:sz w:val="28"/>
          <w:szCs w:val="28"/>
        </w:rPr>
        <w:t>Ольков С.Г. Уголовно-процессуальные правонарушения в следственном аппарате органов внутренних дел. - М., 1993.</w:t>
      </w:r>
    </w:p>
    <w:p w:rsidR="008D6443" w:rsidRPr="00A2227F" w:rsidRDefault="008D6443" w:rsidP="008D6443">
      <w:pPr>
        <w:numPr>
          <w:ilvl w:val="0"/>
          <w:numId w:val="22"/>
        </w:numPr>
        <w:spacing w:after="0" w:line="360" w:lineRule="auto"/>
        <w:ind w:firstLine="0"/>
        <w:jc w:val="both"/>
        <w:rPr>
          <w:rFonts w:ascii="Times New Roman" w:hAnsi="Times New Roman" w:cs="Times New Roman"/>
          <w:sz w:val="28"/>
          <w:szCs w:val="28"/>
        </w:rPr>
      </w:pPr>
      <w:r w:rsidRPr="00A2227F">
        <w:rPr>
          <w:rFonts w:ascii="Times New Roman" w:hAnsi="Times New Roman" w:cs="Times New Roman"/>
          <w:sz w:val="28"/>
          <w:szCs w:val="28"/>
        </w:rPr>
        <w:t>Павлов Н.Е. Субъекты уголовного процесса. - М., 1997.</w:t>
      </w:r>
    </w:p>
    <w:p w:rsidR="008D6443" w:rsidRPr="00A2227F" w:rsidRDefault="008D6443" w:rsidP="008D6443">
      <w:pPr>
        <w:numPr>
          <w:ilvl w:val="0"/>
          <w:numId w:val="22"/>
        </w:numPr>
        <w:spacing w:after="0" w:line="360" w:lineRule="auto"/>
        <w:ind w:firstLine="0"/>
        <w:jc w:val="both"/>
        <w:rPr>
          <w:rFonts w:ascii="Times New Roman" w:hAnsi="Times New Roman" w:cs="Times New Roman"/>
          <w:sz w:val="28"/>
          <w:szCs w:val="28"/>
        </w:rPr>
      </w:pPr>
      <w:r w:rsidRPr="00A2227F">
        <w:rPr>
          <w:rFonts w:ascii="Times New Roman" w:hAnsi="Times New Roman" w:cs="Times New Roman"/>
          <w:sz w:val="28"/>
          <w:szCs w:val="28"/>
        </w:rPr>
        <w:t>Перлов И.Д. Судебное следствие в советском уголовном процессе. - М., 1955.</w:t>
      </w:r>
    </w:p>
    <w:p w:rsidR="008D6443" w:rsidRPr="00A2227F" w:rsidRDefault="008D6443" w:rsidP="008D6443">
      <w:pPr>
        <w:numPr>
          <w:ilvl w:val="0"/>
          <w:numId w:val="22"/>
        </w:numPr>
        <w:spacing w:after="0" w:line="360" w:lineRule="auto"/>
        <w:ind w:firstLine="0"/>
        <w:jc w:val="both"/>
        <w:rPr>
          <w:rFonts w:ascii="Times New Roman" w:hAnsi="Times New Roman" w:cs="Times New Roman"/>
          <w:sz w:val="28"/>
          <w:szCs w:val="28"/>
        </w:rPr>
      </w:pPr>
      <w:r w:rsidRPr="00A2227F">
        <w:rPr>
          <w:rFonts w:ascii="Times New Roman" w:hAnsi="Times New Roman" w:cs="Times New Roman"/>
          <w:sz w:val="28"/>
          <w:szCs w:val="28"/>
        </w:rPr>
        <w:t>Перлов И.Д. Приговор в советском уголовном процессе. - М., 1963.</w:t>
      </w:r>
    </w:p>
    <w:p w:rsidR="008D6443" w:rsidRPr="00A2227F" w:rsidRDefault="008D6443" w:rsidP="008D6443">
      <w:pPr>
        <w:numPr>
          <w:ilvl w:val="0"/>
          <w:numId w:val="22"/>
        </w:numPr>
        <w:spacing w:after="0" w:line="360" w:lineRule="auto"/>
        <w:ind w:firstLine="0"/>
        <w:jc w:val="both"/>
        <w:rPr>
          <w:rFonts w:ascii="Times New Roman" w:hAnsi="Times New Roman" w:cs="Times New Roman"/>
          <w:sz w:val="28"/>
          <w:szCs w:val="28"/>
        </w:rPr>
      </w:pPr>
      <w:r w:rsidRPr="00A2227F">
        <w:rPr>
          <w:rFonts w:ascii="Times New Roman" w:hAnsi="Times New Roman" w:cs="Times New Roman"/>
          <w:sz w:val="28"/>
          <w:szCs w:val="28"/>
        </w:rPr>
        <w:t>Перлов И.Д. Кассационное производство в советском уголовном процессе. - М., 1968.</w:t>
      </w:r>
    </w:p>
    <w:p w:rsidR="008D6443" w:rsidRPr="00A2227F" w:rsidRDefault="008D6443" w:rsidP="008D6443">
      <w:pPr>
        <w:numPr>
          <w:ilvl w:val="0"/>
          <w:numId w:val="22"/>
        </w:numPr>
        <w:spacing w:after="0" w:line="360" w:lineRule="auto"/>
        <w:ind w:firstLine="0"/>
        <w:jc w:val="both"/>
        <w:rPr>
          <w:rFonts w:ascii="Times New Roman" w:hAnsi="Times New Roman" w:cs="Times New Roman"/>
          <w:sz w:val="28"/>
          <w:szCs w:val="28"/>
        </w:rPr>
      </w:pPr>
      <w:r w:rsidRPr="00A2227F">
        <w:rPr>
          <w:rFonts w:ascii="Times New Roman" w:hAnsi="Times New Roman" w:cs="Times New Roman"/>
          <w:sz w:val="28"/>
          <w:szCs w:val="28"/>
        </w:rPr>
        <w:t>Петрухин И.Л., Батуров Г.Н., Морщакова Т.Г. Теоретические основы эффективности правосудия. - М., 1979.</w:t>
      </w:r>
    </w:p>
    <w:p w:rsidR="008D6443" w:rsidRPr="00A2227F" w:rsidRDefault="008D6443" w:rsidP="008D6443">
      <w:pPr>
        <w:numPr>
          <w:ilvl w:val="0"/>
          <w:numId w:val="22"/>
        </w:numPr>
        <w:spacing w:after="0" w:line="360" w:lineRule="auto"/>
        <w:ind w:firstLine="0"/>
        <w:jc w:val="both"/>
        <w:rPr>
          <w:rFonts w:ascii="Times New Roman" w:hAnsi="Times New Roman" w:cs="Times New Roman"/>
          <w:sz w:val="28"/>
          <w:szCs w:val="28"/>
        </w:rPr>
      </w:pPr>
      <w:r w:rsidRPr="00A2227F">
        <w:rPr>
          <w:rFonts w:ascii="Times New Roman" w:hAnsi="Times New Roman" w:cs="Times New Roman"/>
          <w:sz w:val="28"/>
          <w:szCs w:val="28"/>
        </w:rPr>
        <w:t>Петрухин И.Л. Неприкосновенность личности и принуждение в уголовном процессе. - М., 1989.</w:t>
      </w:r>
    </w:p>
    <w:p w:rsidR="008D6443" w:rsidRPr="00A2227F" w:rsidRDefault="008D6443" w:rsidP="008D6443">
      <w:pPr>
        <w:numPr>
          <w:ilvl w:val="0"/>
          <w:numId w:val="22"/>
        </w:numPr>
        <w:spacing w:after="0" w:line="360" w:lineRule="auto"/>
        <w:ind w:firstLine="0"/>
        <w:jc w:val="both"/>
        <w:rPr>
          <w:rFonts w:ascii="Times New Roman" w:hAnsi="Times New Roman" w:cs="Times New Roman"/>
          <w:sz w:val="28"/>
          <w:szCs w:val="28"/>
        </w:rPr>
      </w:pPr>
      <w:r w:rsidRPr="00A2227F">
        <w:rPr>
          <w:rFonts w:ascii="Times New Roman" w:hAnsi="Times New Roman" w:cs="Times New Roman"/>
          <w:sz w:val="28"/>
          <w:szCs w:val="28"/>
        </w:rPr>
        <w:t>Петрухин И.Л. Правосудие: время реформ. - М., 1991.</w:t>
      </w:r>
    </w:p>
    <w:p w:rsidR="008D6443" w:rsidRPr="00A2227F" w:rsidRDefault="008D6443" w:rsidP="008D6443">
      <w:pPr>
        <w:numPr>
          <w:ilvl w:val="0"/>
          <w:numId w:val="22"/>
        </w:numPr>
        <w:spacing w:after="0" w:line="360" w:lineRule="auto"/>
        <w:ind w:firstLine="0"/>
        <w:jc w:val="both"/>
        <w:rPr>
          <w:rFonts w:ascii="Times New Roman" w:hAnsi="Times New Roman" w:cs="Times New Roman"/>
          <w:sz w:val="28"/>
          <w:szCs w:val="28"/>
        </w:rPr>
      </w:pPr>
      <w:r w:rsidRPr="00A2227F">
        <w:rPr>
          <w:rFonts w:ascii="Times New Roman" w:hAnsi="Times New Roman" w:cs="Times New Roman"/>
          <w:sz w:val="28"/>
          <w:szCs w:val="28"/>
        </w:rPr>
        <w:t>Петрухин И.Л. Личные тайны (человек и власть). - М., 1998.</w:t>
      </w:r>
    </w:p>
    <w:p w:rsidR="008D6443" w:rsidRPr="00A2227F" w:rsidRDefault="008D6443" w:rsidP="008D6443">
      <w:pPr>
        <w:numPr>
          <w:ilvl w:val="0"/>
          <w:numId w:val="22"/>
        </w:numPr>
        <w:spacing w:after="0" w:line="360" w:lineRule="auto"/>
        <w:ind w:firstLine="0"/>
        <w:jc w:val="both"/>
        <w:rPr>
          <w:rFonts w:ascii="Times New Roman" w:hAnsi="Times New Roman" w:cs="Times New Roman"/>
          <w:sz w:val="28"/>
          <w:szCs w:val="28"/>
        </w:rPr>
      </w:pPr>
      <w:r w:rsidRPr="00A2227F">
        <w:rPr>
          <w:rFonts w:ascii="Times New Roman" w:hAnsi="Times New Roman" w:cs="Times New Roman"/>
          <w:sz w:val="28"/>
          <w:szCs w:val="28"/>
        </w:rPr>
        <w:t>Петуховский А.А. Направление уголовных дел на дополнительное расследование и проблемы повышения качества предварительного следствия. - М., 1990.</w:t>
      </w:r>
    </w:p>
    <w:p w:rsidR="008D6443" w:rsidRPr="00A2227F" w:rsidRDefault="008D6443" w:rsidP="008D6443">
      <w:pPr>
        <w:numPr>
          <w:ilvl w:val="0"/>
          <w:numId w:val="22"/>
        </w:numPr>
        <w:spacing w:after="0" w:line="360" w:lineRule="auto"/>
        <w:ind w:firstLine="0"/>
        <w:jc w:val="both"/>
        <w:rPr>
          <w:rFonts w:ascii="Times New Roman" w:hAnsi="Times New Roman" w:cs="Times New Roman"/>
          <w:sz w:val="28"/>
          <w:szCs w:val="28"/>
        </w:rPr>
      </w:pPr>
      <w:r w:rsidRPr="00A2227F">
        <w:rPr>
          <w:rFonts w:ascii="Times New Roman" w:hAnsi="Times New Roman" w:cs="Times New Roman"/>
          <w:sz w:val="28"/>
          <w:szCs w:val="28"/>
        </w:rPr>
        <w:t>Пешков М.А. Арест и обыск в уголовном процессе США. - М., 1999.</w:t>
      </w:r>
    </w:p>
    <w:p w:rsidR="008D6443" w:rsidRPr="00A2227F" w:rsidRDefault="008D6443" w:rsidP="008D6443">
      <w:pPr>
        <w:numPr>
          <w:ilvl w:val="0"/>
          <w:numId w:val="22"/>
        </w:numPr>
        <w:spacing w:after="0" w:line="360" w:lineRule="auto"/>
        <w:ind w:firstLine="0"/>
        <w:jc w:val="both"/>
        <w:rPr>
          <w:rFonts w:ascii="Times New Roman" w:hAnsi="Times New Roman" w:cs="Times New Roman"/>
          <w:sz w:val="28"/>
          <w:szCs w:val="28"/>
        </w:rPr>
      </w:pPr>
      <w:r w:rsidRPr="00A2227F">
        <w:rPr>
          <w:rFonts w:ascii="Times New Roman" w:hAnsi="Times New Roman" w:cs="Times New Roman"/>
          <w:sz w:val="28"/>
          <w:szCs w:val="28"/>
        </w:rPr>
        <w:t>Полянский Н.Н. Вопросы теории советского уголовного процесса. - М., 1956.</w:t>
      </w:r>
    </w:p>
    <w:p w:rsidR="008D6443" w:rsidRPr="00A2227F" w:rsidRDefault="008D6443" w:rsidP="008D6443">
      <w:pPr>
        <w:numPr>
          <w:ilvl w:val="0"/>
          <w:numId w:val="22"/>
        </w:numPr>
        <w:spacing w:after="0" w:line="360" w:lineRule="auto"/>
        <w:ind w:firstLine="0"/>
        <w:jc w:val="both"/>
        <w:rPr>
          <w:rFonts w:ascii="Times New Roman" w:hAnsi="Times New Roman" w:cs="Times New Roman"/>
          <w:sz w:val="28"/>
          <w:szCs w:val="28"/>
        </w:rPr>
      </w:pPr>
      <w:r w:rsidRPr="00A2227F">
        <w:rPr>
          <w:rFonts w:ascii="Times New Roman" w:hAnsi="Times New Roman" w:cs="Times New Roman"/>
          <w:sz w:val="28"/>
          <w:szCs w:val="28"/>
        </w:rPr>
        <w:t>Полянский Н.Н.   Очерк развития советской науки уголовного процесса. - М., 1960.</w:t>
      </w:r>
    </w:p>
    <w:p w:rsidR="008D6443" w:rsidRPr="00A2227F" w:rsidRDefault="008D6443" w:rsidP="008D6443">
      <w:pPr>
        <w:numPr>
          <w:ilvl w:val="0"/>
          <w:numId w:val="22"/>
        </w:numPr>
        <w:spacing w:after="0" w:line="360" w:lineRule="auto"/>
        <w:ind w:firstLine="0"/>
        <w:jc w:val="both"/>
        <w:rPr>
          <w:rFonts w:ascii="Times New Roman" w:hAnsi="Times New Roman" w:cs="Times New Roman"/>
          <w:sz w:val="28"/>
          <w:szCs w:val="28"/>
        </w:rPr>
      </w:pPr>
      <w:r w:rsidRPr="00A2227F">
        <w:rPr>
          <w:rFonts w:ascii="Times New Roman" w:hAnsi="Times New Roman" w:cs="Times New Roman"/>
          <w:sz w:val="28"/>
          <w:szCs w:val="28"/>
        </w:rPr>
        <w:t>Порубов Н.И. Тактика допроса на предварительном следствии. - М., 1998.</w:t>
      </w:r>
    </w:p>
    <w:p w:rsidR="008D6443" w:rsidRPr="00A2227F" w:rsidRDefault="008D6443" w:rsidP="008D6443">
      <w:pPr>
        <w:numPr>
          <w:ilvl w:val="0"/>
          <w:numId w:val="22"/>
        </w:numPr>
        <w:spacing w:after="0" w:line="360" w:lineRule="auto"/>
        <w:ind w:firstLine="0"/>
        <w:jc w:val="both"/>
        <w:rPr>
          <w:rFonts w:ascii="Times New Roman" w:hAnsi="Times New Roman" w:cs="Times New Roman"/>
          <w:sz w:val="28"/>
          <w:szCs w:val="28"/>
        </w:rPr>
      </w:pPr>
      <w:r w:rsidRPr="00A2227F">
        <w:rPr>
          <w:rFonts w:ascii="Times New Roman" w:hAnsi="Times New Roman" w:cs="Times New Roman"/>
          <w:sz w:val="28"/>
          <w:szCs w:val="28"/>
        </w:rPr>
        <w:t>Правосудие во Франции. - М., 1995.</w:t>
      </w:r>
    </w:p>
    <w:p w:rsidR="008D6443" w:rsidRPr="00A2227F" w:rsidRDefault="008D6443" w:rsidP="008D6443">
      <w:pPr>
        <w:numPr>
          <w:ilvl w:val="0"/>
          <w:numId w:val="23"/>
        </w:numPr>
        <w:spacing w:after="0" w:line="360" w:lineRule="auto"/>
        <w:ind w:firstLine="0"/>
        <w:jc w:val="both"/>
        <w:rPr>
          <w:rFonts w:ascii="Times New Roman" w:hAnsi="Times New Roman" w:cs="Times New Roman"/>
          <w:sz w:val="28"/>
          <w:szCs w:val="28"/>
        </w:rPr>
      </w:pPr>
      <w:r w:rsidRPr="00A2227F">
        <w:rPr>
          <w:rFonts w:ascii="Times New Roman" w:hAnsi="Times New Roman" w:cs="Times New Roman"/>
          <w:sz w:val="28"/>
          <w:szCs w:val="28"/>
        </w:rPr>
        <w:t>Проблемы судебной этики. Под ред. М.С.Строговича. - М., 1974.</w:t>
      </w:r>
    </w:p>
    <w:p w:rsidR="008D6443" w:rsidRPr="00A2227F" w:rsidRDefault="008D6443" w:rsidP="008D6443">
      <w:pPr>
        <w:numPr>
          <w:ilvl w:val="0"/>
          <w:numId w:val="22"/>
        </w:numPr>
        <w:spacing w:after="0" w:line="360" w:lineRule="auto"/>
        <w:ind w:firstLine="0"/>
        <w:jc w:val="both"/>
        <w:rPr>
          <w:rFonts w:ascii="Times New Roman" w:hAnsi="Times New Roman" w:cs="Times New Roman"/>
          <w:sz w:val="28"/>
          <w:szCs w:val="28"/>
        </w:rPr>
      </w:pPr>
      <w:r w:rsidRPr="00A2227F">
        <w:rPr>
          <w:rFonts w:ascii="Times New Roman" w:hAnsi="Times New Roman" w:cs="Times New Roman"/>
          <w:sz w:val="28"/>
          <w:szCs w:val="28"/>
        </w:rPr>
        <w:lastRenderedPageBreak/>
        <w:t>Прокудина Л.А. Возмещение ущерба, причиненного незаконными действиями правоохранительных органов. - М., 1998.</w:t>
      </w:r>
    </w:p>
    <w:p w:rsidR="008D6443" w:rsidRPr="00A2227F" w:rsidRDefault="008D6443" w:rsidP="008D6443">
      <w:pPr>
        <w:numPr>
          <w:ilvl w:val="0"/>
          <w:numId w:val="22"/>
        </w:numPr>
        <w:spacing w:after="0" w:line="360" w:lineRule="auto"/>
        <w:ind w:firstLine="0"/>
        <w:jc w:val="both"/>
        <w:rPr>
          <w:rFonts w:ascii="Times New Roman" w:hAnsi="Times New Roman" w:cs="Times New Roman"/>
          <w:sz w:val="28"/>
          <w:szCs w:val="28"/>
        </w:rPr>
      </w:pPr>
      <w:r w:rsidRPr="00A2227F">
        <w:rPr>
          <w:rFonts w:ascii="Times New Roman" w:hAnsi="Times New Roman" w:cs="Times New Roman"/>
          <w:sz w:val="28"/>
          <w:szCs w:val="28"/>
        </w:rPr>
        <w:t>Резник Г.М. Внутреннее убеждение при оценке доказательств. - М., 1977.</w:t>
      </w:r>
    </w:p>
    <w:p w:rsidR="008D6443" w:rsidRPr="00A2227F" w:rsidRDefault="008D6443" w:rsidP="008D6443">
      <w:pPr>
        <w:numPr>
          <w:ilvl w:val="0"/>
          <w:numId w:val="22"/>
        </w:numPr>
        <w:spacing w:after="0" w:line="360" w:lineRule="auto"/>
        <w:ind w:firstLine="0"/>
        <w:jc w:val="both"/>
        <w:rPr>
          <w:rFonts w:ascii="Times New Roman" w:hAnsi="Times New Roman" w:cs="Times New Roman"/>
          <w:sz w:val="28"/>
          <w:szCs w:val="28"/>
        </w:rPr>
      </w:pPr>
      <w:r w:rsidRPr="00A2227F">
        <w:rPr>
          <w:rFonts w:ascii="Times New Roman" w:hAnsi="Times New Roman" w:cs="Times New Roman"/>
          <w:sz w:val="28"/>
          <w:szCs w:val="28"/>
        </w:rPr>
        <w:t>Решетников О.М. Правовые системы стран мира. - М., 1993.</w:t>
      </w:r>
    </w:p>
    <w:p w:rsidR="008D6443" w:rsidRPr="00A2227F" w:rsidRDefault="008D6443" w:rsidP="008D6443">
      <w:pPr>
        <w:numPr>
          <w:ilvl w:val="0"/>
          <w:numId w:val="22"/>
        </w:numPr>
        <w:spacing w:after="0" w:line="360" w:lineRule="auto"/>
        <w:ind w:firstLine="0"/>
        <w:jc w:val="both"/>
        <w:rPr>
          <w:rFonts w:ascii="Times New Roman" w:hAnsi="Times New Roman" w:cs="Times New Roman"/>
          <w:sz w:val="28"/>
          <w:szCs w:val="28"/>
        </w:rPr>
      </w:pPr>
      <w:r w:rsidRPr="00A2227F">
        <w:rPr>
          <w:rFonts w:ascii="Times New Roman" w:hAnsi="Times New Roman" w:cs="Times New Roman"/>
          <w:sz w:val="28"/>
          <w:szCs w:val="28"/>
        </w:rPr>
        <w:t>Решетникова И.В. Доказательственное право Англии и США. - М., 1995.</w:t>
      </w:r>
    </w:p>
    <w:p w:rsidR="008D6443" w:rsidRPr="00A2227F" w:rsidRDefault="008D6443" w:rsidP="008D6443">
      <w:pPr>
        <w:numPr>
          <w:ilvl w:val="0"/>
          <w:numId w:val="22"/>
        </w:numPr>
        <w:spacing w:after="0" w:line="360" w:lineRule="auto"/>
        <w:ind w:firstLine="0"/>
        <w:jc w:val="both"/>
        <w:rPr>
          <w:rFonts w:ascii="Times New Roman" w:hAnsi="Times New Roman" w:cs="Times New Roman"/>
          <w:sz w:val="28"/>
          <w:szCs w:val="28"/>
        </w:rPr>
      </w:pPr>
      <w:r w:rsidRPr="00A2227F">
        <w:rPr>
          <w:rFonts w:ascii="Times New Roman" w:hAnsi="Times New Roman" w:cs="Times New Roman"/>
          <w:sz w:val="28"/>
          <w:szCs w:val="28"/>
        </w:rPr>
        <w:t>Рыжаков А.П. Производство по применению принудительных мер медицинского характера. - М., 1997.</w:t>
      </w:r>
    </w:p>
    <w:p w:rsidR="008D6443" w:rsidRPr="00A2227F" w:rsidRDefault="008D6443" w:rsidP="008D6443">
      <w:pPr>
        <w:numPr>
          <w:ilvl w:val="0"/>
          <w:numId w:val="22"/>
        </w:numPr>
        <w:spacing w:after="0" w:line="360" w:lineRule="auto"/>
        <w:ind w:firstLine="0"/>
        <w:jc w:val="both"/>
        <w:rPr>
          <w:rFonts w:ascii="Times New Roman" w:hAnsi="Times New Roman" w:cs="Times New Roman"/>
          <w:sz w:val="28"/>
          <w:szCs w:val="28"/>
        </w:rPr>
      </w:pPr>
      <w:r w:rsidRPr="00A2227F">
        <w:rPr>
          <w:rFonts w:ascii="Times New Roman" w:hAnsi="Times New Roman" w:cs="Times New Roman"/>
          <w:sz w:val="28"/>
          <w:szCs w:val="28"/>
        </w:rPr>
        <w:t>Рябинина Т.К. Особенности реализации судебной власти в стадии назначения судебного заседания. М. 2016 г.</w:t>
      </w:r>
    </w:p>
    <w:p w:rsidR="008D6443" w:rsidRPr="00A2227F" w:rsidRDefault="008D6443" w:rsidP="008D6443">
      <w:pPr>
        <w:numPr>
          <w:ilvl w:val="0"/>
          <w:numId w:val="22"/>
        </w:numPr>
        <w:spacing w:after="0" w:line="360" w:lineRule="auto"/>
        <w:ind w:firstLine="0"/>
        <w:jc w:val="both"/>
        <w:rPr>
          <w:rFonts w:ascii="Times New Roman" w:hAnsi="Times New Roman" w:cs="Times New Roman"/>
          <w:sz w:val="28"/>
          <w:szCs w:val="28"/>
        </w:rPr>
      </w:pPr>
      <w:r w:rsidRPr="00A2227F">
        <w:rPr>
          <w:rFonts w:ascii="Times New Roman" w:hAnsi="Times New Roman" w:cs="Times New Roman"/>
          <w:sz w:val="28"/>
          <w:szCs w:val="28"/>
        </w:rPr>
        <w:t>Савицкий В.М. Презумпция невиновности. - М., 1997.</w:t>
      </w:r>
    </w:p>
    <w:p w:rsidR="008D6443" w:rsidRPr="00A2227F" w:rsidRDefault="008D6443" w:rsidP="008D6443">
      <w:pPr>
        <w:numPr>
          <w:ilvl w:val="0"/>
          <w:numId w:val="22"/>
        </w:numPr>
        <w:spacing w:after="0" w:line="360" w:lineRule="auto"/>
        <w:ind w:firstLine="0"/>
        <w:jc w:val="both"/>
        <w:rPr>
          <w:rFonts w:ascii="Times New Roman" w:hAnsi="Times New Roman" w:cs="Times New Roman"/>
          <w:sz w:val="28"/>
          <w:szCs w:val="28"/>
        </w:rPr>
      </w:pPr>
      <w:r w:rsidRPr="00A2227F">
        <w:rPr>
          <w:rFonts w:ascii="Times New Roman" w:hAnsi="Times New Roman" w:cs="Times New Roman"/>
          <w:sz w:val="28"/>
          <w:szCs w:val="28"/>
        </w:rPr>
        <w:t>Саркисянц Г.П. Процессуальное положение защитника. - Ташкент. Изд. "Наука", 1967.</w:t>
      </w:r>
    </w:p>
    <w:p w:rsidR="008D6443" w:rsidRPr="00A2227F" w:rsidRDefault="008D6443" w:rsidP="008D6443">
      <w:pPr>
        <w:numPr>
          <w:ilvl w:val="0"/>
          <w:numId w:val="22"/>
        </w:numPr>
        <w:spacing w:after="0" w:line="360" w:lineRule="auto"/>
        <w:ind w:firstLine="0"/>
        <w:jc w:val="both"/>
        <w:rPr>
          <w:rFonts w:ascii="Times New Roman" w:hAnsi="Times New Roman" w:cs="Times New Roman"/>
          <w:sz w:val="28"/>
          <w:szCs w:val="28"/>
        </w:rPr>
      </w:pPr>
      <w:r w:rsidRPr="00A2227F">
        <w:rPr>
          <w:rFonts w:ascii="Times New Roman" w:hAnsi="Times New Roman" w:cs="Times New Roman"/>
          <w:sz w:val="28"/>
          <w:szCs w:val="28"/>
        </w:rPr>
        <w:t>Сергеич П. Искусство речи на суде. - Тула., 1998.</w:t>
      </w:r>
    </w:p>
    <w:p w:rsidR="008D6443" w:rsidRPr="00A2227F" w:rsidRDefault="008D6443" w:rsidP="008D6443">
      <w:pPr>
        <w:numPr>
          <w:ilvl w:val="0"/>
          <w:numId w:val="22"/>
        </w:numPr>
        <w:spacing w:after="0" w:line="360" w:lineRule="auto"/>
        <w:ind w:firstLine="0"/>
        <w:jc w:val="both"/>
        <w:rPr>
          <w:rFonts w:ascii="Times New Roman" w:hAnsi="Times New Roman" w:cs="Times New Roman"/>
          <w:sz w:val="28"/>
          <w:szCs w:val="28"/>
        </w:rPr>
      </w:pPr>
      <w:r w:rsidRPr="00A2227F">
        <w:rPr>
          <w:rFonts w:ascii="Times New Roman" w:hAnsi="Times New Roman" w:cs="Times New Roman"/>
          <w:sz w:val="28"/>
          <w:szCs w:val="28"/>
        </w:rPr>
        <w:t>Селиванов Н.А. Вещественные доказательства в советском уголовном процессе. - М., 1971.</w:t>
      </w:r>
    </w:p>
    <w:p w:rsidR="008D6443" w:rsidRPr="00A2227F" w:rsidRDefault="008D6443" w:rsidP="008D6443">
      <w:pPr>
        <w:numPr>
          <w:ilvl w:val="0"/>
          <w:numId w:val="22"/>
        </w:numPr>
        <w:spacing w:after="0" w:line="360" w:lineRule="auto"/>
        <w:ind w:firstLine="0"/>
        <w:jc w:val="both"/>
        <w:rPr>
          <w:rFonts w:ascii="Times New Roman" w:hAnsi="Times New Roman" w:cs="Times New Roman"/>
          <w:sz w:val="28"/>
          <w:szCs w:val="28"/>
        </w:rPr>
      </w:pPr>
      <w:r w:rsidRPr="00A2227F">
        <w:rPr>
          <w:rFonts w:ascii="Times New Roman" w:hAnsi="Times New Roman" w:cs="Times New Roman"/>
          <w:sz w:val="28"/>
          <w:szCs w:val="28"/>
        </w:rPr>
        <w:t>Советский уголовно-процессуальный закон и проблемы его эффективности. Под ред. В.М. Савицкого. - М., 1979.</w:t>
      </w:r>
    </w:p>
    <w:p w:rsidR="008D6443" w:rsidRPr="00A2227F" w:rsidRDefault="008D6443" w:rsidP="008D6443">
      <w:pPr>
        <w:numPr>
          <w:ilvl w:val="0"/>
          <w:numId w:val="22"/>
        </w:numPr>
        <w:spacing w:after="0" w:line="360" w:lineRule="auto"/>
        <w:ind w:firstLine="0"/>
        <w:jc w:val="both"/>
        <w:rPr>
          <w:rFonts w:ascii="Times New Roman" w:hAnsi="Times New Roman" w:cs="Times New Roman"/>
          <w:sz w:val="28"/>
          <w:szCs w:val="28"/>
        </w:rPr>
      </w:pPr>
      <w:r w:rsidRPr="00A2227F">
        <w:rPr>
          <w:rFonts w:ascii="Times New Roman" w:hAnsi="Times New Roman" w:cs="Times New Roman"/>
          <w:sz w:val="28"/>
          <w:szCs w:val="28"/>
        </w:rPr>
        <w:t>Становление судебной власти в обновляющейся России. - М., 1997.</w:t>
      </w:r>
    </w:p>
    <w:p w:rsidR="008D6443" w:rsidRPr="00A2227F" w:rsidRDefault="008D6443" w:rsidP="008D6443">
      <w:pPr>
        <w:numPr>
          <w:ilvl w:val="0"/>
          <w:numId w:val="22"/>
        </w:numPr>
        <w:spacing w:after="0" w:line="360" w:lineRule="auto"/>
        <w:ind w:firstLine="0"/>
        <w:jc w:val="both"/>
        <w:rPr>
          <w:rFonts w:ascii="Times New Roman" w:hAnsi="Times New Roman" w:cs="Times New Roman"/>
          <w:sz w:val="28"/>
          <w:szCs w:val="28"/>
        </w:rPr>
      </w:pPr>
      <w:r w:rsidRPr="00A2227F">
        <w:rPr>
          <w:rFonts w:ascii="Times New Roman" w:hAnsi="Times New Roman" w:cs="Times New Roman"/>
          <w:sz w:val="28"/>
          <w:szCs w:val="28"/>
        </w:rPr>
        <w:t>Стецовский Ю.И., Ларин А.М. Конституционный принцип обеспечения обвиняемому права на защиту. - М., 1968.</w:t>
      </w:r>
    </w:p>
    <w:p w:rsidR="008D6443" w:rsidRPr="00A2227F" w:rsidRDefault="008D6443" w:rsidP="008D6443">
      <w:pPr>
        <w:numPr>
          <w:ilvl w:val="0"/>
          <w:numId w:val="22"/>
        </w:numPr>
        <w:spacing w:after="0" w:line="360" w:lineRule="auto"/>
        <w:ind w:firstLine="0"/>
        <w:jc w:val="both"/>
        <w:rPr>
          <w:rFonts w:ascii="Times New Roman" w:hAnsi="Times New Roman" w:cs="Times New Roman"/>
          <w:sz w:val="28"/>
          <w:szCs w:val="28"/>
        </w:rPr>
      </w:pPr>
      <w:r w:rsidRPr="00A2227F">
        <w:rPr>
          <w:rFonts w:ascii="Times New Roman" w:hAnsi="Times New Roman" w:cs="Times New Roman"/>
          <w:sz w:val="28"/>
          <w:szCs w:val="28"/>
        </w:rPr>
        <w:t>Стецовский Ю.И. Судебная власть. - М., 1999.</w:t>
      </w:r>
    </w:p>
    <w:p w:rsidR="008D6443" w:rsidRPr="00A2227F" w:rsidRDefault="008D6443" w:rsidP="008D6443">
      <w:pPr>
        <w:numPr>
          <w:ilvl w:val="0"/>
          <w:numId w:val="22"/>
        </w:numPr>
        <w:spacing w:after="0" w:line="360" w:lineRule="auto"/>
        <w:ind w:firstLine="0"/>
        <w:jc w:val="both"/>
        <w:rPr>
          <w:rFonts w:ascii="Times New Roman" w:hAnsi="Times New Roman" w:cs="Times New Roman"/>
          <w:sz w:val="28"/>
          <w:szCs w:val="28"/>
        </w:rPr>
      </w:pPr>
      <w:r w:rsidRPr="00A2227F">
        <w:rPr>
          <w:rFonts w:ascii="Times New Roman" w:hAnsi="Times New Roman" w:cs="Times New Roman"/>
          <w:sz w:val="28"/>
          <w:szCs w:val="28"/>
        </w:rPr>
        <w:t>Строгович М.С. Право обвиняемого на защиту и презумпция невиновности. - М., 1984.</w:t>
      </w:r>
    </w:p>
    <w:p w:rsidR="008D6443" w:rsidRPr="00A2227F" w:rsidRDefault="008D6443" w:rsidP="008D6443">
      <w:pPr>
        <w:numPr>
          <w:ilvl w:val="0"/>
          <w:numId w:val="22"/>
        </w:numPr>
        <w:spacing w:after="0" w:line="360" w:lineRule="auto"/>
        <w:ind w:firstLine="0"/>
        <w:jc w:val="both"/>
        <w:rPr>
          <w:rFonts w:ascii="Times New Roman" w:hAnsi="Times New Roman" w:cs="Times New Roman"/>
          <w:sz w:val="28"/>
          <w:szCs w:val="28"/>
        </w:rPr>
      </w:pPr>
      <w:r w:rsidRPr="00A2227F">
        <w:rPr>
          <w:rFonts w:ascii="Times New Roman" w:hAnsi="Times New Roman" w:cs="Times New Roman"/>
          <w:sz w:val="28"/>
          <w:szCs w:val="28"/>
        </w:rPr>
        <w:t>Судебная власть / Под ред. И.Л. Петрухина. –М.: «ТК Велби», 2003.</w:t>
      </w:r>
    </w:p>
    <w:p w:rsidR="008D6443" w:rsidRPr="00A2227F" w:rsidRDefault="008D6443" w:rsidP="008D6443">
      <w:pPr>
        <w:numPr>
          <w:ilvl w:val="0"/>
          <w:numId w:val="22"/>
        </w:numPr>
        <w:spacing w:after="0" w:line="360" w:lineRule="auto"/>
        <w:ind w:firstLine="0"/>
        <w:jc w:val="both"/>
        <w:rPr>
          <w:rFonts w:ascii="Times New Roman" w:hAnsi="Times New Roman" w:cs="Times New Roman"/>
          <w:sz w:val="28"/>
          <w:szCs w:val="28"/>
        </w:rPr>
      </w:pPr>
      <w:r w:rsidRPr="00A2227F">
        <w:rPr>
          <w:rFonts w:ascii="Times New Roman" w:hAnsi="Times New Roman" w:cs="Times New Roman"/>
          <w:sz w:val="28"/>
          <w:szCs w:val="28"/>
        </w:rPr>
        <w:t>Судебные системы западных государств. - М., 1991.</w:t>
      </w:r>
    </w:p>
    <w:p w:rsidR="008D6443" w:rsidRPr="00A2227F" w:rsidRDefault="008D6443" w:rsidP="008D6443">
      <w:pPr>
        <w:numPr>
          <w:ilvl w:val="0"/>
          <w:numId w:val="22"/>
        </w:numPr>
        <w:spacing w:after="0" w:line="360" w:lineRule="auto"/>
        <w:ind w:firstLine="0"/>
        <w:jc w:val="both"/>
        <w:rPr>
          <w:rFonts w:ascii="Times New Roman" w:hAnsi="Times New Roman" w:cs="Times New Roman"/>
          <w:sz w:val="28"/>
          <w:szCs w:val="28"/>
        </w:rPr>
      </w:pPr>
      <w:r w:rsidRPr="00A2227F">
        <w:rPr>
          <w:rFonts w:ascii="Times New Roman" w:hAnsi="Times New Roman" w:cs="Times New Roman"/>
          <w:sz w:val="28"/>
          <w:szCs w:val="28"/>
        </w:rPr>
        <w:t>Судебные уставы за 50 лет. Сборник. - Петроград, 1914.</w:t>
      </w:r>
    </w:p>
    <w:p w:rsidR="008D6443" w:rsidRPr="00A2227F" w:rsidRDefault="008D6443" w:rsidP="008D6443">
      <w:pPr>
        <w:numPr>
          <w:ilvl w:val="0"/>
          <w:numId w:val="22"/>
        </w:numPr>
        <w:spacing w:after="0" w:line="360" w:lineRule="auto"/>
        <w:ind w:firstLine="0"/>
        <w:jc w:val="both"/>
        <w:rPr>
          <w:rFonts w:ascii="Times New Roman" w:hAnsi="Times New Roman" w:cs="Times New Roman"/>
          <w:sz w:val="28"/>
          <w:szCs w:val="28"/>
        </w:rPr>
      </w:pPr>
      <w:r w:rsidRPr="00A2227F">
        <w:rPr>
          <w:rFonts w:ascii="Times New Roman" w:hAnsi="Times New Roman" w:cs="Times New Roman"/>
          <w:sz w:val="28"/>
          <w:szCs w:val="28"/>
        </w:rPr>
        <w:t>Судопроизводство у мирового судьи по уголовным делам. – Ростов-на-Дону: Изд-во «Экспертное бюро», 2002.</w:t>
      </w:r>
    </w:p>
    <w:p w:rsidR="008D6443" w:rsidRPr="00A2227F" w:rsidRDefault="008D6443" w:rsidP="008D6443">
      <w:pPr>
        <w:numPr>
          <w:ilvl w:val="0"/>
          <w:numId w:val="22"/>
        </w:numPr>
        <w:spacing w:after="0" w:line="360" w:lineRule="auto"/>
        <w:ind w:firstLine="0"/>
        <w:jc w:val="both"/>
        <w:rPr>
          <w:rFonts w:ascii="Times New Roman" w:hAnsi="Times New Roman" w:cs="Times New Roman"/>
          <w:sz w:val="28"/>
          <w:szCs w:val="28"/>
        </w:rPr>
      </w:pPr>
      <w:r w:rsidRPr="00A2227F">
        <w:rPr>
          <w:rFonts w:ascii="Times New Roman" w:hAnsi="Times New Roman" w:cs="Times New Roman"/>
          <w:sz w:val="28"/>
          <w:szCs w:val="28"/>
        </w:rPr>
        <w:lastRenderedPageBreak/>
        <w:t>Тетерин Б.С. Возбуждение и расследование уголовных дел. - М., 1997.</w:t>
      </w:r>
    </w:p>
    <w:p w:rsidR="008D6443" w:rsidRPr="00A2227F" w:rsidRDefault="008D6443" w:rsidP="008D6443">
      <w:pPr>
        <w:numPr>
          <w:ilvl w:val="0"/>
          <w:numId w:val="22"/>
        </w:numPr>
        <w:spacing w:after="0" w:line="360" w:lineRule="auto"/>
        <w:ind w:firstLine="0"/>
        <w:jc w:val="both"/>
        <w:rPr>
          <w:rFonts w:ascii="Times New Roman" w:hAnsi="Times New Roman" w:cs="Times New Roman"/>
          <w:sz w:val="28"/>
          <w:szCs w:val="28"/>
        </w:rPr>
      </w:pPr>
      <w:r w:rsidRPr="00A2227F">
        <w:rPr>
          <w:rFonts w:ascii="Times New Roman" w:hAnsi="Times New Roman" w:cs="Times New Roman"/>
          <w:sz w:val="28"/>
          <w:szCs w:val="28"/>
        </w:rPr>
        <w:t>Теория доказательств в советском уголовном процессе. 2-е издание. Под ред. Н.В.Жогина. - М., 1973.</w:t>
      </w:r>
    </w:p>
    <w:p w:rsidR="008D6443" w:rsidRPr="00A2227F" w:rsidRDefault="008D6443" w:rsidP="008D6443">
      <w:pPr>
        <w:numPr>
          <w:ilvl w:val="0"/>
          <w:numId w:val="22"/>
        </w:numPr>
        <w:spacing w:after="0" w:line="360" w:lineRule="auto"/>
        <w:ind w:firstLine="0"/>
        <w:jc w:val="both"/>
        <w:rPr>
          <w:rFonts w:ascii="Times New Roman" w:hAnsi="Times New Roman" w:cs="Times New Roman"/>
          <w:sz w:val="28"/>
          <w:szCs w:val="28"/>
        </w:rPr>
      </w:pPr>
      <w:r w:rsidRPr="00A2227F">
        <w:rPr>
          <w:rFonts w:ascii="Times New Roman" w:hAnsi="Times New Roman" w:cs="Times New Roman"/>
          <w:sz w:val="28"/>
          <w:szCs w:val="28"/>
        </w:rPr>
        <w:t>Теория уголовного процесса: презумпции и преюдиции.//Под ред. Н.А.Колоколова. М. 2012 г.</w:t>
      </w:r>
    </w:p>
    <w:p w:rsidR="008D6443" w:rsidRPr="00A2227F" w:rsidRDefault="008D6443" w:rsidP="008D6443">
      <w:pPr>
        <w:numPr>
          <w:ilvl w:val="0"/>
          <w:numId w:val="22"/>
        </w:numPr>
        <w:spacing w:after="0" w:line="360" w:lineRule="auto"/>
        <w:ind w:firstLine="0"/>
        <w:jc w:val="both"/>
        <w:rPr>
          <w:rFonts w:ascii="Times New Roman" w:hAnsi="Times New Roman" w:cs="Times New Roman"/>
          <w:sz w:val="28"/>
          <w:szCs w:val="28"/>
        </w:rPr>
      </w:pPr>
      <w:r w:rsidRPr="00A2227F">
        <w:rPr>
          <w:rFonts w:ascii="Times New Roman" w:hAnsi="Times New Roman" w:cs="Times New Roman"/>
          <w:sz w:val="28"/>
          <w:szCs w:val="28"/>
        </w:rPr>
        <w:t>Уолкер Р. Английская судебная система. - М., 1980.</w:t>
      </w:r>
    </w:p>
    <w:p w:rsidR="008D6443" w:rsidRPr="00A2227F" w:rsidRDefault="008D6443" w:rsidP="008D6443">
      <w:pPr>
        <w:numPr>
          <w:ilvl w:val="0"/>
          <w:numId w:val="22"/>
        </w:numPr>
        <w:spacing w:after="0" w:line="360" w:lineRule="auto"/>
        <w:ind w:firstLine="0"/>
        <w:jc w:val="both"/>
        <w:rPr>
          <w:rFonts w:ascii="Times New Roman" w:hAnsi="Times New Roman" w:cs="Times New Roman"/>
          <w:sz w:val="28"/>
          <w:szCs w:val="28"/>
        </w:rPr>
      </w:pPr>
      <w:r w:rsidRPr="00A2227F">
        <w:rPr>
          <w:rFonts w:ascii="Times New Roman" w:hAnsi="Times New Roman" w:cs="Times New Roman"/>
          <w:sz w:val="28"/>
          <w:szCs w:val="28"/>
        </w:rPr>
        <w:t>Филимонов Б.А. Основы уголовного процесса Германии. - М., 1994.</w:t>
      </w:r>
    </w:p>
    <w:p w:rsidR="008D6443" w:rsidRPr="00A2227F" w:rsidRDefault="008D6443" w:rsidP="008D6443">
      <w:pPr>
        <w:numPr>
          <w:ilvl w:val="0"/>
          <w:numId w:val="22"/>
        </w:numPr>
        <w:spacing w:after="0" w:line="360" w:lineRule="auto"/>
        <w:ind w:firstLine="0"/>
        <w:jc w:val="both"/>
        <w:rPr>
          <w:rFonts w:ascii="Times New Roman" w:hAnsi="Times New Roman" w:cs="Times New Roman"/>
          <w:sz w:val="28"/>
          <w:szCs w:val="28"/>
        </w:rPr>
      </w:pPr>
      <w:r w:rsidRPr="00A2227F">
        <w:rPr>
          <w:rFonts w:ascii="Times New Roman" w:hAnsi="Times New Roman" w:cs="Times New Roman"/>
          <w:sz w:val="28"/>
          <w:szCs w:val="28"/>
        </w:rPr>
        <w:t>Фридмэн Л. Введение в американское право. - М., 1993.</w:t>
      </w:r>
    </w:p>
    <w:p w:rsidR="008D6443" w:rsidRPr="00A2227F" w:rsidRDefault="008D6443" w:rsidP="008D6443">
      <w:pPr>
        <w:numPr>
          <w:ilvl w:val="0"/>
          <w:numId w:val="22"/>
        </w:numPr>
        <w:spacing w:after="0" w:line="360" w:lineRule="auto"/>
        <w:ind w:firstLine="0"/>
        <w:jc w:val="both"/>
        <w:rPr>
          <w:rFonts w:ascii="Times New Roman" w:hAnsi="Times New Roman" w:cs="Times New Roman"/>
          <w:sz w:val="28"/>
          <w:szCs w:val="28"/>
        </w:rPr>
      </w:pPr>
      <w:r w:rsidRPr="00A2227F">
        <w:rPr>
          <w:rFonts w:ascii="Times New Roman" w:hAnsi="Times New Roman" w:cs="Times New Roman"/>
          <w:sz w:val="28"/>
          <w:szCs w:val="28"/>
        </w:rPr>
        <w:t>Хитрова О.В. Участие понятых в российском уголовном судопроизводстве. - М.. 1998.</w:t>
      </w:r>
    </w:p>
    <w:p w:rsidR="008D6443" w:rsidRPr="00A2227F" w:rsidRDefault="008D6443" w:rsidP="008D6443">
      <w:pPr>
        <w:numPr>
          <w:ilvl w:val="0"/>
          <w:numId w:val="22"/>
        </w:numPr>
        <w:spacing w:after="0" w:line="360" w:lineRule="auto"/>
        <w:ind w:firstLine="0"/>
        <w:jc w:val="both"/>
        <w:rPr>
          <w:rFonts w:ascii="Times New Roman" w:hAnsi="Times New Roman" w:cs="Times New Roman"/>
          <w:sz w:val="28"/>
          <w:szCs w:val="28"/>
        </w:rPr>
      </w:pPr>
      <w:r w:rsidRPr="00A2227F">
        <w:rPr>
          <w:rFonts w:ascii="Times New Roman" w:hAnsi="Times New Roman" w:cs="Times New Roman"/>
          <w:sz w:val="28"/>
          <w:szCs w:val="28"/>
        </w:rPr>
        <w:t>Цыпкин А.Л. право на защиту в кассационном и надзорном производстве  и при исполнении приговора. - Саратов, 1965.</w:t>
      </w:r>
    </w:p>
    <w:p w:rsidR="008D6443" w:rsidRPr="00A2227F" w:rsidRDefault="008D6443" w:rsidP="008D6443">
      <w:pPr>
        <w:pStyle w:val="a5"/>
        <w:numPr>
          <w:ilvl w:val="0"/>
          <w:numId w:val="22"/>
        </w:numPr>
        <w:spacing w:after="0" w:line="360" w:lineRule="auto"/>
        <w:ind w:firstLine="0"/>
        <w:jc w:val="both"/>
        <w:rPr>
          <w:rFonts w:ascii="Times New Roman" w:hAnsi="Times New Roman" w:cs="Times New Roman"/>
          <w:sz w:val="28"/>
          <w:szCs w:val="28"/>
        </w:rPr>
      </w:pPr>
      <w:r w:rsidRPr="00A2227F">
        <w:rPr>
          <w:rFonts w:ascii="Times New Roman" w:hAnsi="Times New Roman" w:cs="Times New Roman"/>
          <w:sz w:val="28"/>
          <w:szCs w:val="28"/>
        </w:rPr>
        <w:t>Цыганенко С.С. Производства по уголовным делам в российском уголовном процессе (монография). – Ростов-на-Дону: Изд-во «Проф-пресс», 2003.</w:t>
      </w:r>
    </w:p>
    <w:p w:rsidR="008D6443" w:rsidRPr="00A2227F" w:rsidRDefault="008D6443" w:rsidP="008D6443">
      <w:pPr>
        <w:pStyle w:val="a5"/>
        <w:numPr>
          <w:ilvl w:val="0"/>
          <w:numId w:val="22"/>
        </w:numPr>
        <w:spacing w:after="0" w:line="360" w:lineRule="auto"/>
        <w:ind w:firstLine="0"/>
        <w:jc w:val="both"/>
        <w:rPr>
          <w:rFonts w:ascii="Times New Roman" w:hAnsi="Times New Roman" w:cs="Times New Roman"/>
          <w:sz w:val="28"/>
          <w:szCs w:val="28"/>
        </w:rPr>
      </w:pPr>
      <w:r w:rsidRPr="00A2227F">
        <w:rPr>
          <w:rFonts w:ascii="Times New Roman" w:hAnsi="Times New Roman" w:cs="Times New Roman"/>
          <w:sz w:val="28"/>
          <w:szCs w:val="28"/>
        </w:rPr>
        <w:t>Цыганенко С.С. Ускоренное судопроизводство. - Ростов-на-Дону, 1993.</w:t>
      </w:r>
    </w:p>
    <w:p w:rsidR="008D6443" w:rsidRPr="00A2227F" w:rsidRDefault="008D6443" w:rsidP="008D6443">
      <w:pPr>
        <w:numPr>
          <w:ilvl w:val="0"/>
          <w:numId w:val="22"/>
        </w:numPr>
        <w:spacing w:after="0" w:line="360" w:lineRule="auto"/>
        <w:ind w:firstLine="0"/>
        <w:jc w:val="both"/>
        <w:rPr>
          <w:rFonts w:ascii="Times New Roman" w:hAnsi="Times New Roman" w:cs="Times New Roman"/>
          <w:sz w:val="28"/>
          <w:szCs w:val="28"/>
        </w:rPr>
      </w:pPr>
      <w:r w:rsidRPr="00A2227F">
        <w:rPr>
          <w:rFonts w:ascii="Times New Roman" w:hAnsi="Times New Roman" w:cs="Times New Roman"/>
          <w:sz w:val="28"/>
          <w:szCs w:val="28"/>
        </w:rPr>
        <w:t>Чельцов-Бебутов М.А. Положение личности в уголовном процессе. Ч.1. - М., 1948.</w:t>
      </w:r>
    </w:p>
    <w:p w:rsidR="008D6443" w:rsidRPr="00A2227F" w:rsidRDefault="008D6443" w:rsidP="008D6443">
      <w:pPr>
        <w:numPr>
          <w:ilvl w:val="0"/>
          <w:numId w:val="22"/>
        </w:numPr>
        <w:spacing w:after="0" w:line="360" w:lineRule="auto"/>
        <w:ind w:firstLine="0"/>
        <w:jc w:val="both"/>
        <w:rPr>
          <w:rFonts w:ascii="Times New Roman" w:hAnsi="Times New Roman" w:cs="Times New Roman"/>
          <w:sz w:val="28"/>
          <w:szCs w:val="28"/>
        </w:rPr>
      </w:pPr>
      <w:r w:rsidRPr="00A2227F">
        <w:rPr>
          <w:rFonts w:ascii="Times New Roman" w:hAnsi="Times New Roman" w:cs="Times New Roman"/>
          <w:sz w:val="28"/>
          <w:szCs w:val="28"/>
        </w:rPr>
        <w:t>Чельцов-Бебутов М.А. Курс советского уголовно-процессуального права. Т.1. М., 1957; СПб, 1995.</w:t>
      </w:r>
    </w:p>
    <w:p w:rsidR="008D6443" w:rsidRPr="00A2227F" w:rsidRDefault="008D6443" w:rsidP="008D6443">
      <w:pPr>
        <w:numPr>
          <w:ilvl w:val="0"/>
          <w:numId w:val="22"/>
        </w:numPr>
        <w:spacing w:after="0" w:line="360" w:lineRule="auto"/>
        <w:ind w:firstLine="0"/>
        <w:jc w:val="both"/>
        <w:rPr>
          <w:rFonts w:ascii="Times New Roman" w:hAnsi="Times New Roman" w:cs="Times New Roman"/>
          <w:sz w:val="28"/>
          <w:szCs w:val="28"/>
        </w:rPr>
      </w:pPr>
      <w:r w:rsidRPr="00A2227F">
        <w:rPr>
          <w:rFonts w:ascii="Times New Roman" w:hAnsi="Times New Roman" w:cs="Times New Roman"/>
          <w:sz w:val="28"/>
          <w:szCs w:val="28"/>
        </w:rPr>
        <w:t>Шейфер С.А. Доказательства и доказывание по уголовным делам: проблемы теории и правового регулирования. – Тольятти, 1997.</w:t>
      </w:r>
    </w:p>
    <w:p w:rsidR="008D6443" w:rsidRPr="00A2227F" w:rsidRDefault="008D6443" w:rsidP="008D6443">
      <w:pPr>
        <w:numPr>
          <w:ilvl w:val="0"/>
          <w:numId w:val="22"/>
        </w:numPr>
        <w:spacing w:after="0" w:line="360" w:lineRule="auto"/>
        <w:ind w:firstLine="0"/>
        <w:jc w:val="both"/>
        <w:rPr>
          <w:rFonts w:ascii="Times New Roman" w:hAnsi="Times New Roman" w:cs="Times New Roman"/>
          <w:sz w:val="28"/>
          <w:szCs w:val="28"/>
        </w:rPr>
      </w:pPr>
      <w:r w:rsidRPr="00A2227F">
        <w:rPr>
          <w:rFonts w:ascii="Times New Roman" w:hAnsi="Times New Roman" w:cs="Times New Roman"/>
          <w:sz w:val="28"/>
          <w:szCs w:val="28"/>
        </w:rPr>
        <w:t>Шейфер С.А. Собирание доказательств в советском уголовном процессе. - Саратов. Изд. СГУ, 1986.</w:t>
      </w:r>
    </w:p>
    <w:p w:rsidR="008D6443" w:rsidRPr="00A2227F" w:rsidRDefault="008D6443" w:rsidP="008D6443">
      <w:pPr>
        <w:numPr>
          <w:ilvl w:val="0"/>
          <w:numId w:val="22"/>
        </w:numPr>
        <w:spacing w:after="0" w:line="360" w:lineRule="auto"/>
        <w:ind w:firstLine="0"/>
        <w:jc w:val="both"/>
        <w:rPr>
          <w:rFonts w:ascii="Times New Roman" w:hAnsi="Times New Roman" w:cs="Times New Roman"/>
          <w:sz w:val="28"/>
          <w:szCs w:val="28"/>
        </w:rPr>
      </w:pPr>
      <w:r w:rsidRPr="00A2227F">
        <w:rPr>
          <w:rFonts w:ascii="Times New Roman" w:hAnsi="Times New Roman" w:cs="Times New Roman"/>
          <w:sz w:val="28"/>
          <w:szCs w:val="28"/>
        </w:rPr>
        <w:t>Щерба С.П. Расследование и судебное разбирательство по дела лиц, страдающих физическими или психическими недостатками. - М., 1975.</w:t>
      </w:r>
    </w:p>
    <w:p w:rsidR="008D6443" w:rsidRPr="00A2227F" w:rsidRDefault="008D6443" w:rsidP="008D6443">
      <w:pPr>
        <w:numPr>
          <w:ilvl w:val="0"/>
          <w:numId w:val="22"/>
        </w:numPr>
        <w:spacing w:after="0" w:line="360" w:lineRule="auto"/>
        <w:ind w:firstLine="0"/>
        <w:jc w:val="both"/>
        <w:rPr>
          <w:rFonts w:ascii="Times New Roman" w:hAnsi="Times New Roman" w:cs="Times New Roman"/>
          <w:sz w:val="28"/>
          <w:szCs w:val="28"/>
        </w:rPr>
      </w:pPr>
      <w:r w:rsidRPr="00A2227F">
        <w:rPr>
          <w:rFonts w:ascii="Times New Roman" w:hAnsi="Times New Roman" w:cs="Times New Roman"/>
          <w:sz w:val="28"/>
          <w:szCs w:val="28"/>
        </w:rPr>
        <w:t>Щерба С.П., Зайцев О.А. Охрана прав потерпевших и свидетелей по уголовным делам. - М., 1996.</w:t>
      </w:r>
    </w:p>
    <w:p w:rsidR="008D6443" w:rsidRPr="00A2227F" w:rsidRDefault="008D6443" w:rsidP="008D6443">
      <w:pPr>
        <w:numPr>
          <w:ilvl w:val="0"/>
          <w:numId w:val="22"/>
        </w:numPr>
        <w:spacing w:after="0" w:line="360" w:lineRule="auto"/>
        <w:ind w:firstLine="0"/>
        <w:jc w:val="both"/>
        <w:rPr>
          <w:rFonts w:ascii="Times New Roman" w:hAnsi="Times New Roman" w:cs="Times New Roman"/>
          <w:sz w:val="28"/>
          <w:szCs w:val="28"/>
        </w:rPr>
      </w:pPr>
      <w:r w:rsidRPr="00A2227F">
        <w:rPr>
          <w:rFonts w:ascii="Times New Roman" w:hAnsi="Times New Roman" w:cs="Times New Roman"/>
          <w:sz w:val="28"/>
          <w:szCs w:val="28"/>
        </w:rPr>
        <w:lastRenderedPageBreak/>
        <w:t>Щерба С.П., Савкин А.В. Деятельное раскаяние в совершенном преступлении. - М., 1997.</w:t>
      </w:r>
    </w:p>
    <w:p w:rsidR="008D6443" w:rsidRPr="00A2227F" w:rsidRDefault="008D6443" w:rsidP="008D6443">
      <w:pPr>
        <w:numPr>
          <w:ilvl w:val="0"/>
          <w:numId w:val="22"/>
        </w:numPr>
        <w:spacing w:after="0" w:line="360" w:lineRule="auto"/>
        <w:ind w:firstLine="0"/>
        <w:jc w:val="both"/>
        <w:rPr>
          <w:rFonts w:ascii="Times New Roman" w:hAnsi="Times New Roman" w:cs="Times New Roman"/>
          <w:sz w:val="28"/>
          <w:szCs w:val="28"/>
        </w:rPr>
      </w:pPr>
      <w:r w:rsidRPr="00A2227F">
        <w:rPr>
          <w:rFonts w:ascii="Times New Roman" w:hAnsi="Times New Roman" w:cs="Times New Roman"/>
          <w:sz w:val="28"/>
          <w:szCs w:val="28"/>
        </w:rPr>
        <w:t>Элькинд П.С. Сущность советского уголовно-процессуального права. - Л., 1963.</w:t>
      </w:r>
    </w:p>
    <w:p w:rsidR="008D6443" w:rsidRPr="00A2227F" w:rsidRDefault="008D6443" w:rsidP="008D6443">
      <w:pPr>
        <w:numPr>
          <w:ilvl w:val="0"/>
          <w:numId w:val="22"/>
        </w:numPr>
        <w:spacing w:after="0" w:line="360" w:lineRule="auto"/>
        <w:ind w:firstLine="0"/>
        <w:jc w:val="both"/>
        <w:rPr>
          <w:rFonts w:ascii="Times New Roman" w:hAnsi="Times New Roman" w:cs="Times New Roman"/>
          <w:sz w:val="28"/>
          <w:szCs w:val="28"/>
        </w:rPr>
      </w:pPr>
      <w:r w:rsidRPr="00A2227F">
        <w:rPr>
          <w:rFonts w:ascii="Times New Roman" w:hAnsi="Times New Roman" w:cs="Times New Roman"/>
          <w:sz w:val="28"/>
          <w:szCs w:val="28"/>
        </w:rPr>
        <w:t>Элькинд П.С. Цели и средства их достижения в советском уголовно-процессуальном праве. - Л., 1976.</w:t>
      </w:r>
    </w:p>
    <w:p w:rsidR="008D6443" w:rsidRPr="00A2227F" w:rsidRDefault="008D6443" w:rsidP="008D6443">
      <w:pPr>
        <w:numPr>
          <w:ilvl w:val="0"/>
          <w:numId w:val="22"/>
        </w:numPr>
        <w:spacing w:after="0" w:line="360"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Якуб М.Л. Процессуальная </w:t>
      </w:r>
      <w:r w:rsidRPr="00A2227F">
        <w:rPr>
          <w:rFonts w:ascii="Times New Roman" w:hAnsi="Times New Roman" w:cs="Times New Roman"/>
          <w:sz w:val="28"/>
          <w:szCs w:val="28"/>
        </w:rPr>
        <w:t>форма в советском уголовном судопроизводстве. - М., 1981.</w:t>
      </w:r>
    </w:p>
    <w:p w:rsidR="008D6443" w:rsidRPr="00A2227F" w:rsidRDefault="008D6443" w:rsidP="008D6443">
      <w:pPr>
        <w:numPr>
          <w:ilvl w:val="0"/>
          <w:numId w:val="22"/>
        </w:numPr>
        <w:spacing w:after="0" w:line="360" w:lineRule="auto"/>
        <w:ind w:firstLine="0"/>
        <w:jc w:val="both"/>
        <w:rPr>
          <w:rFonts w:ascii="Times New Roman" w:hAnsi="Times New Roman" w:cs="Times New Roman"/>
          <w:sz w:val="28"/>
          <w:szCs w:val="28"/>
        </w:rPr>
      </w:pPr>
      <w:r w:rsidRPr="00A2227F">
        <w:rPr>
          <w:rFonts w:ascii="Times New Roman" w:hAnsi="Times New Roman" w:cs="Times New Roman"/>
          <w:sz w:val="28"/>
          <w:szCs w:val="28"/>
        </w:rPr>
        <w:t>Якубович Н.А. Теоретические основы предварительного следствия. - М., 1971.</w:t>
      </w:r>
    </w:p>
    <w:p w:rsidR="008D6443" w:rsidRDefault="008D6443" w:rsidP="008D6443">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p>
    <w:p w:rsidR="008D6443" w:rsidRDefault="008D6443" w:rsidP="008D6443">
      <w:pPr>
        <w:spacing w:line="360" w:lineRule="auto"/>
        <w:jc w:val="center"/>
        <w:rPr>
          <w:rFonts w:ascii="Times New Roman" w:hAnsi="Times New Roman" w:cs="Times New Roman"/>
          <w:b/>
          <w:sz w:val="28"/>
          <w:szCs w:val="28"/>
        </w:rPr>
      </w:pPr>
    </w:p>
    <w:p w:rsidR="00326548" w:rsidRDefault="00326548" w:rsidP="00326548">
      <w:pPr>
        <w:autoSpaceDE w:val="0"/>
        <w:autoSpaceDN w:val="0"/>
        <w:adjustRightInd w:val="0"/>
        <w:spacing w:after="0" w:line="240" w:lineRule="auto"/>
        <w:jc w:val="both"/>
        <w:outlineLvl w:val="1"/>
        <w:rPr>
          <w:rFonts w:ascii="Times New Roman" w:eastAsiaTheme="majorEastAsia" w:hAnsi="Times New Roman" w:cs="Times New Roman"/>
          <w:bCs/>
          <w:i/>
          <w:sz w:val="24"/>
          <w:szCs w:val="24"/>
          <w:lang w:eastAsia="ru-RU"/>
        </w:rPr>
      </w:pPr>
    </w:p>
    <w:p w:rsidR="008D6443" w:rsidRDefault="008D6443" w:rsidP="00326548">
      <w:pPr>
        <w:autoSpaceDE w:val="0"/>
        <w:autoSpaceDN w:val="0"/>
        <w:adjustRightInd w:val="0"/>
        <w:spacing w:after="0" w:line="240" w:lineRule="auto"/>
        <w:jc w:val="both"/>
        <w:outlineLvl w:val="1"/>
        <w:rPr>
          <w:rFonts w:ascii="Times New Roman" w:eastAsiaTheme="majorEastAsia" w:hAnsi="Times New Roman" w:cs="Times New Roman"/>
          <w:bCs/>
          <w:i/>
          <w:sz w:val="24"/>
          <w:szCs w:val="24"/>
          <w:lang w:eastAsia="ru-RU"/>
        </w:rPr>
      </w:pPr>
    </w:p>
    <w:p w:rsidR="008D6443" w:rsidRDefault="008D6443" w:rsidP="00326548">
      <w:pPr>
        <w:autoSpaceDE w:val="0"/>
        <w:autoSpaceDN w:val="0"/>
        <w:adjustRightInd w:val="0"/>
        <w:spacing w:after="0" w:line="240" w:lineRule="auto"/>
        <w:jc w:val="both"/>
        <w:outlineLvl w:val="1"/>
        <w:rPr>
          <w:rFonts w:ascii="Times New Roman" w:eastAsiaTheme="majorEastAsia" w:hAnsi="Times New Roman" w:cs="Times New Roman"/>
          <w:bCs/>
          <w:i/>
          <w:sz w:val="24"/>
          <w:szCs w:val="24"/>
          <w:lang w:eastAsia="ru-RU"/>
        </w:rPr>
      </w:pPr>
    </w:p>
    <w:p w:rsidR="008D6443" w:rsidRDefault="008D6443" w:rsidP="00326548">
      <w:pPr>
        <w:autoSpaceDE w:val="0"/>
        <w:autoSpaceDN w:val="0"/>
        <w:adjustRightInd w:val="0"/>
        <w:spacing w:after="0" w:line="240" w:lineRule="auto"/>
        <w:jc w:val="both"/>
        <w:outlineLvl w:val="1"/>
        <w:rPr>
          <w:rFonts w:ascii="Times New Roman" w:eastAsiaTheme="majorEastAsia" w:hAnsi="Times New Roman" w:cs="Times New Roman"/>
          <w:bCs/>
          <w:i/>
          <w:sz w:val="24"/>
          <w:szCs w:val="24"/>
          <w:lang w:eastAsia="ru-RU"/>
        </w:rPr>
      </w:pPr>
    </w:p>
    <w:p w:rsidR="008D6443" w:rsidRDefault="008D6443" w:rsidP="00326548">
      <w:pPr>
        <w:autoSpaceDE w:val="0"/>
        <w:autoSpaceDN w:val="0"/>
        <w:adjustRightInd w:val="0"/>
        <w:spacing w:after="0" w:line="240" w:lineRule="auto"/>
        <w:jc w:val="both"/>
        <w:outlineLvl w:val="1"/>
        <w:rPr>
          <w:rFonts w:ascii="Times New Roman" w:eastAsiaTheme="majorEastAsia" w:hAnsi="Times New Roman" w:cs="Times New Roman"/>
          <w:bCs/>
          <w:i/>
          <w:sz w:val="24"/>
          <w:szCs w:val="24"/>
          <w:lang w:eastAsia="ru-RU"/>
        </w:rPr>
      </w:pPr>
    </w:p>
    <w:p w:rsidR="008D6443" w:rsidRDefault="008D6443" w:rsidP="00326548">
      <w:pPr>
        <w:autoSpaceDE w:val="0"/>
        <w:autoSpaceDN w:val="0"/>
        <w:adjustRightInd w:val="0"/>
        <w:spacing w:after="0" w:line="240" w:lineRule="auto"/>
        <w:jc w:val="both"/>
        <w:outlineLvl w:val="1"/>
        <w:rPr>
          <w:rFonts w:ascii="Times New Roman" w:eastAsiaTheme="majorEastAsia" w:hAnsi="Times New Roman" w:cs="Times New Roman"/>
          <w:bCs/>
          <w:i/>
          <w:sz w:val="24"/>
          <w:szCs w:val="24"/>
          <w:lang w:eastAsia="ru-RU"/>
        </w:rPr>
      </w:pPr>
    </w:p>
    <w:p w:rsidR="008D6443" w:rsidRDefault="008D6443" w:rsidP="00326548">
      <w:pPr>
        <w:autoSpaceDE w:val="0"/>
        <w:autoSpaceDN w:val="0"/>
        <w:adjustRightInd w:val="0"/>
        <w:spacing w:after="0" w:line="240" w:lineRule="auto"/>
        <w:jc w:val="both"/>
        <w:outlineLvl w:val="1"/>
        <w:rPr>
          <w:rFonts w:ascii="Times New Roman" w:eastAsiaTheme="majorEastAsia" w:hAnsi="Times New Roman" w:cs="Times New Roman"/>
          <w:bCs/>
          <w:i/>
          <w:sz w:val="24"/>
          <w:szCs w:val="24"/>
          <w:lang w:eastAsia="ru-RU"/>
        </w:rPr>
      </w:pPr>
    </w:p>
    <w:p w:rsidR="008D6443" w:rsidRDefault="008D6443" w:rsidP="00326548">
      <w:pPr>
        <w:autoSpaceDE w:val="0"/>
        <w:autoSpaceDN w:val="0"/>
        <w:adjustRightInd w:val="0"/>
        <w:spacing w:after="0" w:line="240" w:lineRule="auto"/>
        <w:jc w:val="both"/>
        <w:outlineLvl w:val="1"/>
        <w:rPr>
          <w:rFonts w:ascii="Times New Roman" w:eastAsiaTheme="majorEastAsia" w:hAnsi="Times New Roman" w:cs="Times New Roman"/>
          <w:bCs/>
          <w:i/>
          <w:sz w:val="24"/>
          <w:szCs w:val="24"/>
          <w:lang w:eastAsia="ru-RU"/>
        </w:rPr>
      </w:pPr>
    </w:p>
    <w:p w:rsidR="008D6443" w:rsidRDefault="008D6443" w:rsidP="00326548">
      <w:pPr>
        <w:autoSpaceDE w:val="0"/>
        <w:autoSpaceDN w:val="0"/>
        <w:adjustRightInd w:val="0"/>
        <w:spacing w:after="0" w:line="240" w:lineRule="auto"/>
        <w:jc w:val="both"/>
        <w:outlineLvl w:val="1"/>
        <w:rPr>
          <w:rFonts w:ascii="Times New Roman" w:eastAsiaTheme="majorEastAsia" w:hAnsi="Times New Roman" w:cs="Times New Roman"/>
          <w:bCs/>
          <w:i/>
          <w:sz w:val="24"/>
          <w:szCs w:val="24"/>
          <w:lang w:eastAsia="ru-RU"/>
        </w:rPr>
      </w:pPr>
    </w:p>
    <w:p w:rsidR="008D6443" w:rsidRDefault="008D6443" w:rsidP="00326548">
      <w:pPr>
        <w:autoSpaceDE w:val="0"/>
        <w:autoSpaceDN w:val="0"/>
        <w:adjustRightInd w:val="0"/>
        <w:spacing w:after="0" w:line="240" w:lineRule="auto"/>
        <w:jc w:val="both"/>
        <w:outlineLvl w:val="1"/>
        <w:rPr>
          <w:rFonts w:ascii="Times New Roman" w:eastAsiaTheme="majorEastAsia" w:hAnsi="Times New Roman" w:cs="Times New Roman"/>
          <w:bCs/>
          <w:i/>
          <w:sz w:val="24"/>
          <w:szCs w:val="24"/>
          <w:lang w:eastAsia="ru-RU"/>
        </w:rPr>
      </w:pPr>
    </w:p>
    <w:p w:rsidR="008D6443" w:rsidRDefault="008D6443" w:rsidP="00326548">
      <w:pPr>
        <w:autoSpaceDE w:val="0"/>
        <w:autoSpaceDN w:val="0"/>
        <w:adjustRightInd w:val="0"/>
        <w:spacing w:after="0" w:line="240" w:lineRule="auto"/>
        <w:jc w:val="both"/>
        <w:outlineLvl w:val="1"/>
        <w:rPr>
          <w:rFonts w:ascii="Times New Roman" w:eastAsiaTheme="majorEastAsia" w:hAnsi="Times New Roman" w:cs="Times New Roman"/>
          <w:bCs/>
          <w:i/>
          <w:sz w:val="24"/>
          <w:szCs w:val="24"/>
          <w:lang w:eastAsia="ru-RU"/>
        </w:rPr>
      </w:pPr>
    </w:p>
    <w:p w:rsidR="008D6443" w:rsidRDefault="008D6443" w:rsidP="00326548">
      <w:pPr>
        <w:autoSpaceDE w:val="0"/>
        <w:autoSpaceDN w:val="0"/>
        <w:adjustRightInd w:val="0"/>
        <w:spacing w:after="0" w:line="240" w:lineRule="auto"/>
        <w:jc w:val="both"/>
        <w:outlineLvl w:val="1"/>
        <w:rPr>
          <w:rFonts w:ascii="Times New Roman" w:eastAsiaTheme="majorEastAsia" w:hAnsi="Times New Roman" w:cs="Times New Roman"/>
          <w:bCs/>
          <w:i/>
          <w:sz w:val="24"/>
          <w:szCs w:val="24"/>
          <w:lang w:eastAsia="ru-RU"/>
        </w:rPr>
      </w:pPr>
    </w:p>
    <w:p w:rsidR="008D6443" w:rsidRDefault="008D6443" w:rsidP="00326548">
      <w:pPr>
        <w:autoSpaceDE w:val="0"/>
        <w:autoSpaceDN w:val="0"/>
        <w:adjustRightInd w:val="0"/>
        <w:spacing w:after="0" w:line="240" w:lineRule="auto"/>
        <w:jc w:val="both"/>
        <w:outlineLvl w:val="1"/>
        <w:rPr>
          <w:rFonts w:ascii="Times New Roman" w:eastAsiaTheme="majorEastAsia" w:hAnsi="Times New Roman" w:cs="Times New Roman"/>
          <w:bCs/>
          <w:i/>
          <w:sz w:val="24"/>
          <w:szCs w:val="24"/>
          <w:lang w:eastAsia="ru-RU"/>
        </w:rPr>
      </w:pPr>
    </w:p>
    <w:p w:rsidR="008D6443" w:rsidRDefault="008D6443" w:rsidP="00326548">
      <w:pPr>
        <w:autoSpaceDE w:val="0"/>
        <w:autoSpaceDN w:val="0"/>
        <w:adjustRightInd w:val="0"/>
        <w:spacing w:after="0" w:line="240" w:lineRule="auto"/>
        <w:jc w:val="both"/>
        <w:outlineLvl w:val="1"/>
        <w:rPr>
          <w:rFonts w:ascii="Times New Roman" w:eastAsiaTheme="majorEastAsia" w:hAnsi="Times New Roman" w:cs="Times New Roman"/>
          <w:bCs/>
          <w:i/>
          <w:sz w:val="24"/>
          <w:szCs w:val="24"/>
          <w:lang w:eastAsia="ru-RU"/>
        </w:rPr>
      </w:pPr>
    </w:p>
    <w:p w:rsidR="008D6443" w:rsidRDefault="008D6443" w:rsidP="00326548">
      <w:pPr>
        <w:autoSpaceDE w:val="0"/>
        <w:autoSpaceDN w:val="0"/>
        <w:adjustRightInd w:val="0"/>
        <w:spacing w:after="0" w:line="240" w:lineRule="auto"/>
        <w:jc w:val="both"/>
        <w:outlineLvl w:val="1"/>
        <w:rPr>
          <w:rFonts w:ascii="Times New Roman" w:eastAsiaTheme="majorEastAsia" w:hAnsi="Times New Roman" w:cs="Times New Roman"/>
          <w:bCs/>
          <w:i/>
          <w:sz w:val="24"/>
          <w:szCs w:val="24"/>
          <w:lang w:eastAsia="ru-RU"/>
        </w:rPr>
      </w:pPr>
    </w:p>
    <w:p w:rsidR="008D6443" w:rsidRDefault="008D6443" w:rsidP="00326548">
      <w:pPr>
        <w:autoSpaceDE w:val="0"/>
        <w:autoSpaceDN w:val="0"/>
        <w:adjustRightInd w:val="0"/>
        <w:spacing w:after="0" w:line="240" w:lineRule="auto"/>
        <w:jc w:val="both"/>
        <w:outlineLvl w:val="1"/>
        <w:rPr>
          <w:rFonts w:ascii="Times New Roman" w:eastAsiaTheme="majorEastAsia" w:hAnsi="Times New Roman" w:cs="Times New Roman"/>
          <w:bCs/>
          <w:i/>
          <w:sz w:val="24"/>
          <w:szCs w:val="24"/>
          <w:lang w:eastAsia="ru-RU"/>
        </w:rPr>
      </w:pPr>
    </w:p>
    <w:p w:rsidR="008D6443" w:rsidRDefault="008D6443" w:rsidP="00326548">
      <w:pPr>
        <w:autoSpaceDE w:val="0"/>
        <w:autoSpaceDN w:val="0"/>
        <w:adjustRightInd w:val="0"/>
        <w:spacing w:after="0" w:line="240" w:lineRule="auto"/>
        <w:jc w:val="both"/>
        <w:outlineLvl w:val="1"/>
        <w:rPr>
          <w:rFonts w:ascii="Times New Roman" w:eastAsiaTheme="majorEastAsia" w:hAnsi="Times New Roman" w:cs="Times New Roman"/>
          <w:bCs/>
          <w:i/>
          <w:sz w:val="24"/>
          <w:szCs w:val="24"/>
          <w:lang w:eastAsia="ru-RU"/>
        </w:rPr>
      </w:pPr>
    </w:p>
    <w:p w:rsidR="008D6443" w:rsidRDefault="008D6443" w:rsidP="00326548">
      <w:pPr>
        <w:autoSpaceDE w:val="0"/>
        <w:autoSpaceDN w:val="0"/>
        <w:adjustRightInd w:val="0"/>
        <w:spacing w:after="0" w:line="240" w:lineRule="auto"/>
        <w:jc w:val="both"/>
        <w:outlineLvl w:val="1"/>
        <w:rPr>
          <w:rFonts w:ascii="Times New Roman" w:eastAsiaTheme="majorEastAsia" w:hAnsi="Times New Roman" w:cs="Times New Roman"/>
          <w:bCs/>
          <w:i/>
          <w:sz w:val="24"/>
          <w:szCs w:val="24"/>
          <w:lang w:eastAsia="ru-RU"/>
        </w:rPr>
      </w:pPr>
    </w:p>
    <w:p w:rsidR="008D6443" w:rsidRDefault="008D6443" w:rsidP="00326548">
      <w:pPr>
        <w:autoSpaceDE w:val="0"/>
        <w:autoSpaceDN w:val="0"/>
        <w:adjustRightInd w:val="0"/>
        <w:spacing w:after="0" w:line="240" w:lineRule="auto"/>
        <w:jc w:val="both"/>
        <w:outlineLvl w:val="1"/>
        <w:rPr>
          <w:rFonts w:ascii="Times New Roman" w:eastAsiaTheme="majorEastAsia" w:hAnsi="Times New Roman" w:cs="Times New Roman"/>
          <w:bCs/>
          <w:i/>
          <w:sz w:val="24"/>
          <w:szCs w:val="24"/>
          <w:lang w:eastAsia="ru-RU"/>
        </w:rPr>
      </w:pPr>
    </w:p>
    <w:p w:rsidR="008D6443" w:rsidRDefault="008D6443" w:rsidP="00326548">
      <w:pPr>
        <w:autoSpaceDE w:val="0"/>
        <w:autoSpaceDN w:val="0"/>
        <w:adjustRightInd w:val="0"/>
        <w:spacing w:after="0" w:line="240" w:lineRule="auto"/>
        <w:jc w:val="both"/>
        <w:outlineLvl w:val="1"/>
        <w:rPr>
          <w:rFonts w:ascii="Times New Roman" w:eastAsiaTheme="majorEastAsia" w:hAnsi="Times New Roman" w:cs="Times New Roman"/>
          <w:bCs/>
          <w:i/>
          <w:sz w:val="24"/>
          <w:szCs w:val="24"/>
          <w:lang w:eastAsia="ru-RU"/>
        </w:rPr>
      </w:pPr>
    </w:p>
    <w:p w:rsidR="008D6443" w:rsidRDefault="008D6443" w:rsidP="00326548">
      <w:pPr>
        <w:autoSpaceDE w:val="0"/>
        <w:autoSpaceDN w:val="0"/>
        <w:adjustRightInd w:val="0"/>
        <w:spacing w:after="0" w:line="240" w:lineRule="auto"/>
        <w:jc w:val="both"/>
        <w:outlineLvl w:val="1"/>
        <w:rPr>
          <w:rFonts w:ascii="Times New Roman" w:eastAsiaTheme="majorEastAsia" w:hAnsi="Times New Roman" w:cs="Times New Roman"/>
          <w:bCs/>
          <w:i/>
          <w:sz w:val="24"/>
          <w:szCs w:val="24"/>
          <w:lang w:eastAsia="ru-RU"/>
        </w:rPr>
      </w:pPr>
    </w:p>
    <w:p w:rsidR="008D6443" w:rsidRDefault="008D6443" w:rsidP="00326548">
      <w:pPr>
        <w:autoSpaceDE w:val="0"/>
        <w:autoSpaceDN w:val="0"/>
        <w:adjustRightInd w:val="0"/>
        <w:spacing w:after="0" w:line="240" w:lineRule="auto"/>
        <w:jc w:val="both"/>
        <w:outlineLvl w:val="1"/>
        <w:rPr>
          <w:rFonts w:ascii="Times New Roman" w:eastAsiaTheme="majorEastAsia" w:hAnsi="Times New Roman" w:cs="Times New Roman"/>
          <w:bCs/>
          <w:i/>
          <w:sz w:val="24"/>
          <w:szCs w:val="24"/>
          <w:lang w:eastAsia="ru-RU"/>
        </w:rPr>
      </w:pPr>
    </w:p>
    <w:p w:rsidR="008D6443" w:rsidRDefault="008D6443" w:rsidP="00326548">
      <w:pPr>
        <w:autoSpaceDE w:val="0"/>
        <w:autoSpaceDN w:val="0"/>
        <w:adjustRightInd w:val="0"/>
        <w:spacing w:after="0" w:line="240" w:lineRule="auto"/>
        <w:jc w:val="both"/>
        <w:outlineLvl w:val="1"/>
        <w:rPr>
          <w:rFonts w:ascii="Times New Roman" w:eastAsiaTheme="majorEastAsia" w:hAnsi="Times New Roman" w:cs="Times New Roman"/>
          <w:bCs/>
          <w:i/>
          <w:sz w:val="24"/>
          <w:szCs w:val="24"/>
          <w:lang w:eastAsia="ru-RU"/>
        </w:rPr>
      </w:pPr>
    </w:p>
    <w:p w:rsidR="008D6443" w:rsidRDefault="008D6443" w:rsidP="00326548">
      <w:pPr>
        <w:autoSpaceDE w:val="0"/>
        <w:autoSpaceDN w:val="0"/>
        <w:adjustRightInd w:val="0"/>
        <w:spacing w:after="0" w:line="240" w:lineRule="auto"/>
        <w:jc w:val="both"/>
        <w:outlineLvl w:val="1"/>
        <w:rPr>
          <w:rFonts w:ascii="Times New Roman" w:eastAsiaTheme="majorEastAsia" w:hAnsi="Times New Roman" w:cs="Times New Roman"/>
          <w:bCs/>
          <w:i/>
          <w:sz w:val="24"/>
          <w:szCs w:val="24"/>
          <w:lang w:eastAsia="ru-RU"/>
        </w:rPr>
      </w:pPr>
    </w:p>
    <w:p w:rsidR="008D6443" w:rsidRDefault="008D6443" w:rsidP="00326548">
      <w:pPr>
        <w:autoSpaceDE w:val="0"/>
        <w:autoSpaceDN w:val="0"/>
        <w:adjustRightInd w:val="0"/>
        <w:spacing w:after="0" w:line="240" w:lineRule="auto"/>
        <w:jc w:val="both"/>
        <w:outlineLvl w:val="1"/>
        <w:rPr>
          <w:rFonts w:ascii="Times New Roman" w:eastAsiaTheme="majorEastAsia" w:hAnsi="Times New Roman" w:cs="Times New Roman"/>
          <w:bCs/>
          <w:i/>
          <w:sz w:val="24"/>
          <w:szCs w:val="24"/>
          <w:lang w:eastAsia="ru-RU"/>
        </w:rPr>
      </w:pPr>
    </w:p>
    <w:p w:rsidR="008D6443" w:rsidRDefault="008D6443" w:rsidP="00326548">
      <w:pPr>
        <w:autoSpaceDE w:val="0"/>
        <w:autoSpaceDN w:val="0"/>
        <w:adjustRightInd w:val="0"/>
        <w:spacing w:after="0" w:line="240" w:lineRule="auto"/>
        <w:jc w:val="both"/>
        <w:outlineLvl w:val="1"/>
        <w:rPr>
          <w:rFonts w:ascii="Times New Roman" w:eastAsiaTheme="majorEastAsia" w:hAnsi="Times New Roman" w:cs="Times New Roman"/>
          <w:bCs/>
          <w:i/>
          <w:sz w:val="24"/>
          <w:szCs w:val="24"/>
          <w:lang w:eastAsia="ru-RU"/>
        </w:rPr>
      </w:pPr>
    </w:p>
    <w:p w:rsidR="008D6443" w:rsidRDefault="008D6443" w:rsidP="00326548">
      <w:pPr>
        <w:autoSpaceDE w:val="0"/>
        <w:autoSpaceDN w:val="0"/>
        <w:adjustRightInd w:val="0"/>
        <w:spacing w:after="0" w:line="240" w:lineRule="auto"/>
        <w:jc w:val="both"/>
        <w:outlineLvl w:val="1"/>
        <w:rPr>
          <w:rFonts w:ascii="Times New Roman" w:eastAsiaTheme="majorEastAsia" w:hAnsi="Times New Roman" w:cs="Times New Roman"/>
          <w:bCs/>
          <w:i/>
          <w:sz w:val="24"/>
          <w:szCs w:val="24"/>
          <w:lang w:eastAsia="ru-RU"/>
        </w:rPr>
      </w:pPr>
    </w:p>
    <w:p w:rsidR="008D6443" w:rsidRDefault="008D6443" w:rsidP="00326548">
      <w:pPr>
        <w:autoSpaceDE w:val="0"/>
        <w:autoSpaceDN w:val="0"/>
        <w:adjustRightInd w:val="0"/>
        <w:spacing w:after="0" w:line="240" w:lineRule="auto"/>
        <w:jc w:val="both"/>
        <w:outlineLvl w:val="1"/>
        <w:rPr>
          <w:rFonts w:ascii="Times New Roman" w:eastAsiaTheme="majorEastAsia" w:hAnsi="Times New Roman" w:cs="Times New Roman"/>
          <w:bCs/>
          <w:i/>
          <w:sz w:val="24"/>
          <w:szCs w:val="24"/>
          <w:lang w:eastAsia="ru-RU"/>
        </w:rPr>
      </w:pPr>
    </w:p>
    <w:p w:rsidR="008D6443" w:rsidRDefault="008D6443" w:rsidP="00326548">
      <w:pPr>
        <w:autoSpaceDE w:val="0"/>
        <w:autoSpaceDN w:val="0"/>
        <w:adjustRightInd w:val="0"/>
        <w:spacing w:after="0" w:line="240" w:lineRule="auto"/>
        <w:jc w:val="both"/>
        <w:outlineLvl w:val="1"/>
        <w:rPr>
          <w:rFonts w:ascii="Times New Roman" w:eastAsiaTheme="majorEastAsia" w:hAnsi="Times New Roman" w:cs="Times New Roman"/>
          <w:bCs/>
          <w:i/>
          <w:sz w:val="24"/>
          <w:szCs w:val="24"/>
          <w:lang w:eastAsia="ru-RU"/>
        </w:rPr>
      </w:pPr>
    </w:p>
    <w:p w:rsidR="008D6443" w:rsidRDefault="008D6443" w:rsidP="00326548">
      <w:pPr>
        <w:autoSpaceDE w:val="0"/>
        <w:autoSpaceDN w:val="0"/>
        <w:adjustRightInd w:val="0"/>
        <w:spacing w:after="0" w:line="240" w:lineRule="auto"/>
        <w:jc w:val="both"/>
        <w:outlineLvl w:val="1"/>
        <w:rPr>
          <w:rFonts w:ascii="Times New Roman" w:eastAsiaTheme="majorEastAsia" w:hAnsi="Times New Roman" w:cs="Times New Roman"/>
          <w:bCs/>
          <w:i/>
          <w:sz w:val="24"/>
          <w:szCs w:val="24"/>
          <w:lang w:eastAsia="ru-RU"/>
        </w:rPr>
      </w:pPr>
    </w:p>
    <w:p w:rsidR="008D6443" w:rsidRPr="00326548" w:rsidRDefault="008D6443" w:rsidP="00326548">
      <w:pPr>
        <w:autoSpaceDE w:val="0"/>
        <w:autoSpaceDN w:val="0"/>
        <w:adjustRightInd w:val="0"/>
        <w:spacing w:after="0" w:line="240" w:lineRule="auto"/>
        <w:jc w:val="both"/>
        <w:outlineLvl w:val="1"/>
        <w:rPr>
          <w:rFonts w:ascii="Times New Roman" w:eastAsiaTheme="majorEastAsia" w:hAnsi="Times New Roman" w:cs="Times New Roman"/>
          <w:bCs/>
          <w:i/>
          <w:sz w:val="24"/>
          <w:szCs w:val="24"/>
          <w:lang w:eastAsia="ru-RU"/>
        </w:rPr>
      </w:pPr>
    </w:p>
    <w:p w:rsidR="00326548" w:rsidRPr="00326548" w:rsidRDefault="00326548" w:rsidP="00326548">
      <w:pPr>
        <w:widowControl w:val="0"/>
        <w:autoSpaceDE w:val="0"/>
        <w:autoSpaceDN w:val="0"/>
        <w:adjustRightInd w:val="0"/>
        <w:spacing w:after="0" w:line="240" w:lineRule="auto"/>
        <w:ind w:firstLine="567"/>
        <w:jc w:val="right"/>
        <w:rPr>
          <w:rFonts w:ascii="Times New Roman" w:eastAsia="Times New Roman" w:hAnsi="Times New Roman" w:cs="Times New Roman"/>
          <w:b/>
          <w:sz w:val="28"/>
          <w:szCs w:val="28"/>
          <w:lang w:eastAsia="ru-RU"/>
        </w:rPr>
      </w:pPr>
      <w:r w:rsidRPr="00326548">
        <w:rPr>
          <w:rFonts w:ascii="Times New Roman" w:eastAsia="Times New Roman" w:hAnsi="Times New Roman" w:cs="Times New Roman"/>
          <w:b/>
          <w:sz w:val="28"/>
          <w:szCs w:val="28"/>
          <w:lang w:eastAsia="ru-RU"/>
        </w:rPr>
        <w:t>ПРИЛОЖЕНИЕ</w:t>
      </w:r>
    </w:p>
    <w:p w:rsidR="00326548" w:rsidRPr="00326548" w:rsidRDefault="00326548" w:rsidP="0032654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326548" w:rsidRPr="00326548" w:rsidRDefault="00326548" w:rsidP="00326548">
      <w:pPr>
        <w:widowControl w:val="0"/>
        <w:autoSpaceDE w:val="0"/>
        <w:autoSpaceDN w:val="0"/>
        <w:adjustRightInd w:val="0"/>
        <w:spacing w:after="0" w:line="240" w:lineRule="auto"/>
        <w:ind w:firstLine="567"/>
        <w:jc w:val="both"/>
        <w:rPr>
          <w:rFonts w:ascii="Times New Roman" w:eastAsia="Times New Roman" w:hAnsi="Times New Roman" w:cs="Times New Roman"/>
          <w:b/>
          <w:i/>
          <w:sz w:val="28"/>
          <w:szCs w:val="28"/>
          <w:lang w:eastAsia="ru-RU"/>
        </w:rPr>
      </w:pPr>
      <w:r w:rsidRPr="00326548">
        <w:rPr>
          <w:rFonts w:ascii="Times New Roman" w:eastAsia="Times New Roman" w:hAnsi="Times New Roman" w:cs="Times New Roman"/>
          <w:b/>
          <w:i/>
          <w:sz w:val="28"/>
          <w:szCs w:val="28"/>
          <w:lang w:eastAsia="ru-RU"/>
        </w:rPr>
        <w:t>Перечень вопросов к итоговому государственному экзамену</w:t>
      </w:r>
    </w:p>
    <w:p w:rsidR="00326548" w:rsidRPr="00326548" w:rsidRDefault="00326548" w:rsidP="00326548">
      <w:pPr>
        <w:widowControl w:val="0"/>
        <w:autoSpaceDE w:val="0"/>
        <w:autoSpaceDN w:val="0"/>
        <w:adjustRightInd w:val="0"/>
        <w:spacing w:after="0" w:line="240" w:lineRule="auto"/>
        <w:ind w:firstLine="567"/>
        <w:jc w:val="both"/>
        <w:rPr>
          <w:rFonts w:ascii="Times New Roman" w:eastAsia="Times New Roman" w:hAnsi="Times New Roman" w:cs="Times New Roman"/>
          <w:b/>
          <w:i/>
          <w:sz w:val="28"/>
          <w:szCs w:val="28"/>
          <w:lang w:eastAsia="ru-RU"/>
        </w:rPr>
      </w:pPr>
    </w:p>
    <w:p w:rsidR="00326548" w:rsidRPr="00326548" w:rsidRDefault="00326548" w:rsidP="00326548">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326548">
        <w:rPr>
          <w:rFonts w:ascii="Times New Roman" w:eastAsia="Times New Roman" w:hAnsi="Times New Roman" w:cs="Times New Roman"/>
          <w:b/>
          <w:sz w:val="28"/>
          <w:szCs w:val="28"/>
          <w:lang w:eastAsia="ru-RU"/>
        </w:rPr>
        <w:t>Педагогика высшей школы:</w:t>
      </w:r>
    </w:p>
    <w:p w:rsidR="00326548" w:rsidRPr="00326548" w:rsidRDefault="00326548" w:rsidP="0032654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326548" w:rsidRPr="00326548" w:rsidRDefault="00326548" w:rsidP="00326548">
      <w:pPr>
        <w:widowControl w:val="0"/>
        <w:numPr>
          <w:ilvl w:val="0"/>
          <w:numId w:val="6"/>
        </w:numPr>
        <w:spacing w:after="0" w:line="240" w:lineRule="auto"/>
        <w:jc w:val="both"/>
        <w:rPr>
          <w:rFonts w:ascii="Times New Roman" w:eastAsia="Times New Roman" w:hAnsi="Times New Roman" w:cs="Times New Roman"/>
          <w:sz w:val="24"/>
          <w:szCs w:val="24"/>
          <w:lang w:eastAsia="ru-RU"/>
        </w:rPr>
      </w:pPr>
      <w:r w:rsidRPr="00326548">
        <w:rPr>
          <w:rFonts w:ascii="Times New Roman" w:eastAsia="Times New Roman" w:hAnsi="Times New Roman" w:cs="Times New Roman"/>
          <w:sz w:val="24"/>
          <w:szCs w:val="24"/>
          <w:lang w:eastAsia="ru-RU"/>
        </w:rPr>
        <w:t xml:space="preserve">Становление педагогики как науки. Объект, предмет и функции педагогики (общетеоретическая, прогностическая, практическая). </w:t>
      </w:r>
    </w:p>
    <w:p w:rsidR="00326548" w:rsidRPr="00326548" w:rsidRDefault="00326548" w:rsidP="00326548">
      <w:pPr>
        <w:widowControl w:val="0"/>
        <w:numPr>
          <w:ilvl w:val="0"/>
          <w:numId w:val="6"/>
        </w:numPr>
        <w:spacing w:after="0" w:line="240" w:lineRule="auto"/>
        <w:jc w:val="both"/>
        <w:rPr>
          <w:rFonts w:ascii="Times New Roman" w:eastAsia="Times New Roman" w:hAnsi="Times New Roman" w:cs="Times New Roman"/>
          <w:sz w:val="24"/>
          <w:szCs w:val="24"/>
          <w:lang w:eastAsia="ru-RU"/>
        </w:rPr>
      </w:pPr>
      <w:r w:rsidRPr="00326548">
        <w:rPr>
          <w:rFonts w:ascii="Times New Roman" w:eastAsia="Times New Roman" w:hAnsi="Times New Roman" w:cs="Times New Roman"/>
          <w:sz w:val="24"/>
          <w:szCs w:val="24"/>
          <w:lang w:eastAsia="ru-RU"/>
        </w:rPr>
        <w:t>Система педагогических наук. Педагогика высшей школы как особая концептуализация педагогики.</w:t>
      </w:r>
    </w:p>
    <w:p w:rsidR="00326548" w:rsidRPr="00326548" w:rsidRDefault="00326548" w:rsidP="00326548">
      <w:pPr>
        <w:widowControl w:val="0"/>
        <w:numPr>
          <w:ilvl w:val="0"/>
          <w:numId w:val="6"/>
        </w:numPr>
        <w:spacing w:after="0" w:line="240" w:lineRule="auto"/>
        <w:jc w:val="both"/>
        <w:rPr>
          <w:rFonts w:ascii="Times New Roman" w:eastAsia="Times New Roman" w:hAnsi="Times New Roman" w:cs="Times New Roman"/>
          <w:sz w:val="24"/>
          <w:szCs w:val="24"/>
          <w:lang w:eastAsia="ru-RU"/>
        </w:rPr>
      </w:pPr>
      <w:r w:rsidRPr="00326548">
        <w:rPr>
          <w:rFonts w:ascii="Times New Roman" w:eastAsia="Times New Roman" w:hAnsi="Times New Roman" w:cs="Times New Roman"/>
          <w:sz w:val="24"/>
          <w:szCs w:val="24"/>
          <w:lang w:eastAsia="ru-RU"/>
        </w:rPr>
        <w:t xml:space="preserve">Предмет педагогической науки. Связь педагогики с другими науками. </w:t>
      </w:r>
    </w:p>
    <w:p w:rsidR="00326548" w:rsidRPr="00326548" w:rsidRDefault="00326548" w:rsidP="00326548">
      <w:pPr>
        <w:widowControl w:val="0"/>
        <w:numPr>
          <w:ilvl w:val="0"/>
          <w:numId w:val="6"/>
        </w:numPr>
        <w:spacing w:after="0" w:line="240" w:lineRule="auto"/>
        <w:jc w:val="both"/>
        <w:rPr>
          <w:rFonts w:ascii="Times New Roman" w:eastAsia="Times New Roman" w:hAnsi="Times New Roman" w:cs="Times New Roman"/>
          <w:sz w:val="24"/>
          <w:szCs w:val="24"/>
          <w:lang w:eastAsia="ru-RU"/>
        </w:rPr>
      </w:pPr>
      <w:r w:rsidRPr="00326548">
        <w:rPr>
          <w:rFonts w:ascii="Times New Roman" w:eastAsia="Times New Roman" w:hAnsi="Times New Roman" w:cs="Times New Roman"/>
          <w:sz w:val="24"/>
          <w:szCs w:val="24"/>
          <w:lang w:eastAsia="ru-RU"/>
        </w:rPr>
        <w:t>Компоненты педагогической деятельности.</w:t>
      </w:r>
    </w:p>
    <w:p w:rsidR="00326548" w:rsidRPr="00326548" w:rsidRDefault="00326548" w:rsidP="00326548">
      <w:pPr>
        <w:widowControl w:val="0"/>
        <w:numPr>
          <w:ilvl w:val="0"/>
          <w:numId w:val="6"/>
        </w:numPr>
        <w:spacing w:after="0" w:line="240" w:lineRule="auto"/>
        <w:jc w:val="both"/>
        <w:rPr>
          <w:rFonts w:ascii="Times New Roman" w:eastAsia="Times New Roman" w:hAnsi="Times New Roman" w:cs="Times New Roman"/>
          <w:sz w:val="24"/>
          <w:szCs w:val="24"/>
          <w:lang w:eastAsia="ru-RU"/>
        </w:rPr>
      </w:pPr>
      <w:r w:rsidRPr="00326548">
        <w:rPr>
          <w:rFonts w:ascii="Times New Roman" w:eastAsia="Times New Roman" w:hAnsi="Times New Roman" w:cs="Times New Roman"/>
          <w:sz w:val="24"/>
          <w:szCs w:val="24"/>
          <w:lang w:eastAsia="ru-RU"/>
        </w:rPr>
        <w:t xml:space="preserve">Методология педагогики и основные методы педагогических исследований. </w:t>
      </w:r>
    </w:p>
    <w:p w:rsidR="00326548" w:rsidRPr="00326548" w:rsidRDefault="00326548" w:rsidP="00326548">
      <w:pPr>
        <w:widowControl w:val="0"/>
        <w:numPr>
          <w:ilvl w:val="0"/>
          <w:numId w:val="6"/>
        </w:numPr>
        <w:spacing w:after="0" w:line="240" w:lineRule="auto"/>
        <w:jc w:val="both"/>
        <w:rPr>
          <w:rFonts w:ascii="Times New Roman" w:eastAsia="Times New Roman" w:hAnsi="Times New Roman" w:cs="Times New Roman"/>
          <w:sz w:val="24"/>
          <w:szCs w:val="24"/>
          <w:lang w:eastAsia="ru-RU"/>
        </w:rPr>
      </w:pPr>
      <w:r w:rsidRPr="00326548">
        <w:rPr>
          <w:rFonts w:ascii="Times New Roman" w:eastAsia="Times New Roman" w:hAnsi="Times New Roman" w:cs="Times New Roman"/>
          <w:sz w:val="24"/>
          <w:szCs w:val="24"/>
          <w:lang w:eastAsia="ru-RU"/>
        </w:rPr>
        <w:t>Исследовательский характер современной профессионально-педагогической деятельности.</w:t>
      </w:r>
    </w:p>
    <w:p w:rsidR="00326548" w:rsidRPr="00326548" w:rsidRDefault="00326548" w:rsidP="00326548">
      <w:pPr>
        <w:widowControl w:val="0"/>
        <w:numPr>
          <w:ilvl w:val="0"/>
          <w:numId w:val="6"/>
        </w:numPr>
        <w:spacing w:after="0" w:line="240" w:lineRule="auto"/>
        <w:jc w:val="both"/>
        <w:rPr>
          <w:rFonts w:ascii="Times New Roman" w:eastAsia="Times New Roman" w:hAnsi="Times New Roman" w:cs="Times New Roman"/>
          <w:sz w:val="24"/>
          <w:szCs w:val="24"/>
          <w:lang w:eastAsia="ru-RU"/>
        </w:rPr>
      </w:pPr>
      <w:r w:rsidRPr="00326548">
        <w:rPr>
          <w:rFonts w:ascii="Times New Roman" w:eastAsia="Times New Roman" w:hAnsi="Times New Roman" w:cs="Times New Roman"/>
          <w:sz w:val="24"/>
          <w:szCs w:val="24"/>
          <w:lang w:eastAsia="ru-RU"/>
        </w:rPr>
        <w:t>Педагогика высшей школы: задачи, функции.</w:t>
      </w:r>
    </w:p>
    <w:p w:rsidR="00326548" w:rsidRPr="00326548" w:rsidRDefault="00326548" w:rsidP="00326548">
      <w:pPr>
        <w:widowControl w:val="0"/>
        <w:numPr>
          <w:ilvl w:val="0"/>
          <w:numId w:val="6"/>
        </w:numPr>
        <w:spacing w:after="0" w:line="240" w:lineRule="auto"/>
        <w:jc w:val="both"/>
        <w:rPr>
          <w:rFonts w:ascii="Times New Roman" w:eastAsia="Times New Roman" w:hAnsi="Times New Roman" w:cs="Times New Roman"/>
          <w:sz w:val="24"/>
          <w:szCs w:val="24"/>
          <w:lang w:eastAsia="ru-RU"/>
        </w:rPr>
      </w:pPr>
      <w:r w:rsidRPr="00326548">
        <w:rPr>
          <w:rFonts w:ascii="Times New Roman" w:eastAsia="Times New Roman" w:hAnsi="Times New Roman" w:cs="Times New Roman"/>
          <w:sz w:val="24"/>
          <w:szCs w:val="24"/>
          <w:lang w:eastAsia="ru-RU"/>
        </w:rPr>
        <w:t xml:space="preserve">Воспитание в системе ВПО как процесс: цели, способы, типы, модели и стили воспитания. Понятие о самовоспитании и саморазвитии. </w:t>
      </w:r>
    </w:p>
    <w:p w:rsidR="00326548" w:rsidRPr="00326548" w:rsidRDefault="00326548" w:rsidP="00326548">
      <w:pPr>
        <w:widowControl w:val="0"/>
        <w:numPr>
          <w:ilvl w:val="0"/>
          <w:numId w:val="6"/>
        </w:numPr>
        <w:spacing w:after="0" w:line="240" w:lineRule="auto"/>
        <w:jc w:val="both"/>
        <w:rPr>
          <w:rFonts w:ascii="Times New Roman" w:eastAsia="Times New Roman" w:hAnsi="Times New Roman" w:cs="Times New Roman"/>
          <w:sz w:val="24"/>
          <w:szCs w:val="24"/>
          <w:lang w:eastAsia="ru-RU"/>
        </w:rPr>
      </w:pPr>
      <w:r w:rsidRPr="00326548">
        <w:rPr>
          <w:rFonts w:ascii="Times New Roman" w:eastAsia="Times New Roman" w:hAnsi="Times New Roman" w:cs="Times New Roman"/>
          <w:sz w:val="24"/>
          <w:szCs w:val="24"/>
          <w:lang w:eastAsia="ru-RU"/>
        </w:rPr>
        <w:t xml:space="preserve">Сущность образования как педагогической категории.  </w:t>
      </w:r>
    </w:p>
    <w:p w:rsidR="00326548" w:rsidRPr="00326548" w:rsidRDefault="00326548" w:rsidP="00326548">
      <w:pPr>
        <w:widowControl w:val="0"/>
        <w:numPr>
          <w:ilvl w:val="0"/>
          <w:numId w:val="6"/>
        </w:numPr>
        <w:spacing w:after="0" w:line="240" w:lineRule="auto"/>
        <w:jc w:val="both"/>
        <w:rPr>
          <w:rFonts w:ascii="Times New Roman" w:eastAsia="Times New Roman" w:hAnsi="Times New Roman" w:cs="Times New Roman"/>
          <w:sz w:val="24"/>
          <w:szCs w:val="24"/>
          <w:lang w:eastAsia="ru-RU"/>
        </w:rPr>
      </w:pPr>
      <w:r w:rsidRPr="00326548">
        <w:rPr>
          <w:rFonts w:ascii="Times New Roman" w:eastAsia="Times New Roman" w:hAnsi="Times New Roman" w:cs="Times New Roman"/>
          <w:sz w:val="24"/>
          <w:szCs w:val="24"/>
          <w:lang w:eastAsia="ru-RU"/>
        </w:rPr>
        <w:t>Педагогические способности преподавателя высшей школы</w:t>
      </w:r>
    </w:p>
    <w:p w:rsidR="00326548" w:rsidRPr="00326548" w:rsidRDefault="00326548" w:rsidP="00326548">
      <w:pPr>
        <w:widowControl w:val="0"/>
        <w:numPr>
          <w:ilvl w:val="0"/>
          <w:numId w:val="6"/>
        </w:numPr>
        <w:spacing w:after="0" w:line="240" w:lineRule="auto"/>
        <w:jc w:val="both"/>
        <w:rPr>
          <w:rFonts w:ascii="Times New Roman" w:eastAsia="Times New Roman" w:hAnsi="Times New Roman" w:cs="Times New Roman"/>
          <w:sz w:val="24"/>
          <w:szCs w:val="24"/>
          <w:lang w:eastAsia="ru-RU"/>
        </w:rPr>
      </w:pPr>
      <w:r w:rsidRPr="00326548">
        <w:rPr>
          <w:rFonts w:ascii="Times New Roman" w:eastAsia="Times New Roman" w:hAnsi="Times New Roman" w:cs="Times New Roman"/>
          <w:sz w:val="24"/>
          <w:szCs w:val="24"/>
          <w:lang w:eastAsia="ru-RU"/>
        </w:rPr>
        <w:t xml:space="preserve">Высшее образование как процесс и результат педагогической деятельности. </w:t>
      </w:r>
    </w:p>
    <w:p w:rsidR="00326548" w:rsidRPr="00326548" w:rsidRDefault="00326548" w:rsidP="00326548">
      <w:pPr>
        <w:widowControl w:val="0"/>
        <w:numPr>
          <w:ilvl w:val="0"/>
          <w:numId w:val="6"/>
        </w:numPr>
        <w:spacing w:after="0" w:line="240" w:lineRule="auto"/>
        <w:jc w:val="both"/>
        <w:rPr>
          <w:rFonts w:ascii="Times New Roman" w:eastAsia="Times New Roman" w:hAnsi="Times New Roman" w:cs="Times New Roman"/>
          <w:sz w:val="24"/>
          <w:szCs w:val="24"/>
          <w:lang w:eastAsia="ru-RU"/>
        </w:rPr>
      </w:pPr>
      <w:r w:rsidRPr="00326548">
        <w:rPr>
          <w:rFonts w:ascii="Times New Roman" w:eastAsia="Times New Roman" w:hAnsi="Times New Roman" w:cs="Times New Roman"/>
          <w:sz w:val="24"/>
          <w:szCs w:val="24"/>
          <w:lang w:eastAsia="ru-RU"/>
        </w:rPr>
        <w:t>Принципы государственной политики в сфере высшего образования. Гуманистический характер высшего образования.</w:t>
      </w:r>
    </w:p>
    <w:p w:rsidR="00326548" w:rsidRPr="00326548" w:rsidRDefault="00326548" w:rsidP="00326548">
      <w:pPr>
        <w:widowControl w:val="0"/>
        <w:numPr>
          <w:ilvl w:val="0"/>
          <w:numId w:val="6"/>
        </w:numPr>
        <w:spacing w:after="0" w:line="240" w:lineRule="auto"/>
        <w:jc w:val="both"/>
        <w:rPr>
          <w:rFonts w:ascii="Times New Roman" w:eastAsia="Times New Roman" w:hAnsi="Times New Roman" w:cs="Times New Roman"/>
          <w:sz w:val="24"/>
          <w:szCs w:val="24"/>
          <w:lang w:eastAsia="ru-RU"/>
        </w:rPr>
      </w:pPr>
      <w:r w:rsidRPr="00326548">
        <w:rPr>
          <w:rFonts w:ascii="Times New Roman" w:eastAsia="Times New Roman" w:hAnsi="Times New Roman" w:cs="Times New Roman"/>
          <w:sz w:val="24"/>
          <w:szCs w:val="24"/>
          <w:lang w:eastAsia="ru-RU"/>
        </w:rPr>
        <w:t xml:space="preserve">Болонские преобразования и появление новых способов оценки качества высшего образования.  </w:t>
      </w:r>
    </w:p>
    <w:p w:rsidR="00326548" w:rsidRPr="00326548" w:rsidRDefault="00326548" w:rsidP="00326548">
      <w:pPr>
        <w:widowControl w:val="0"/>
        <w:numPr>
          <w:ilvl w:val="0"/>
          <w:numId w:val="6"/>
        </w:numPr>
        <w:spacing w:after="0" w:line="240" w:lineRule="auto"/>
        <w:jc w:val="both"/>
        <w:rPr>
          <w:rFonts w:ascii="Times New Roman" w:eastAsia="Times New Roman" w:hAnsi="Times New Roman" w:cs="Times New Roman"/>
          <w:sz w:val="24"/>
          <w:szCs w:val="24"/>
          <w:lang w:eastAsia="ru-RU"/>
        </w:rPr>
      </w:pPr>
      <w:r w:rsidRPr="00326548">
        <w:rPr>
          <w:rFonts w:ascii="Times New Roman" w:eastAsia="Times New Roman" w:hAnsi="Times New Roman" w:cs="Times New Roman"/>
          <w:sz w:val="24"/>
          <w:szCs w:val="24"/>
          <w:lang w:eastAsia="ru-RU"/>
        </w:rPr>
        <w:t xml:space="preserve"> Педагогическая диагностика в образовательном процессе. </w:t>
      </w:r>
    </w:p>
    <w:p w:rsidR="00326548" w:rsidRPr="00326548" w:rsidRDefault="00326548" w:rsidP="00326548">
      <w:pPr>
        <w:widowControl w:val="0"/>
        <w:numPr>
          <w:ilvl w:val="0"/>
          <w:numId w:val="6"/>
        </w:numPr>
        <w:spacing w:after="0" w:line="240" w:lineRule="auto"/>
        <w:jc w:val="both"/>
        <w:rPr>
          <w:rFonts w:ascii="Times New Roman" w:eastAsia="Times New Roman" w:hAnsi="Times New Roman" w:cs="Times New Roman"/>
          <w:sz w:val="24"/>
          <w:szCs w:val="24"/>
          <w:lang w:eastAsia="ru-RU"/>
        </w:rPr>
      </w:pPr>
      <w:r w:rsidRPr="00326548">
        <w:rPr>
          <w:rFonts w:ascii="Times New Roman" w:eastAsia="Times New Roman" w:hAnsi="Times New Roman" w:cs="Times New Roman"/>
          <w:sz w:val="24"/>
          <w:szCs w:val="24"/>
          <w:lang w:eastAsia="ru-RU"/>
        </w:rPr>
        <w:t>Современные педагогические технологии.</w:t>
      </w:r>
    </w:p>
    <w:p w:rsidR="00326548" w:rsidRPr="00326548" w:rsidRDefault="00326548" w:rsidP="003A6612">
      <w:pPr>
        <w:widowControl w:val="0"/>
        <w:spacing w:after="0" w:line="240" w:lineRule="auto"/>
        <w:jc w:val="both"/>
        <w:rPr>
          <w:rFonts w:ascii="Times New Roman" w:eastAsia="Times New Roman" w:hAnsi="Times New Roman" w:cs="Times New Roman"/>
          <w:sz w:val="24"/>
          <w:szCs w:val="24"/>
          <w:lang w:eastAsia="ru-RU"/>
        </w:rPr>
      </w:pPr>
    </w:p>
    <w:p w:rsidR="00326548" w:rsidRPr="00326548" w:rsidRDefault="00326548" w:rsidP="00326548">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326548">
        <w:rPr>
          <w:rFonts w:ascii="Times New Roman" w:eastAsia="Times New Roman" w:hAnsi="Times New Roman" w:cs="Times New Roman"/>
          <w:b/>
          <w:sz w:val="28"/>
          <w:szCs w:val="28"/>
          <w:lang w:eastAsia="ru-RU"/>
        </w:rPr>
        <w:t>Методики профессионально ориентированного обучения:</w:t>
      </w:r>
    </w:p>
    <w:p w:rsidR="00326548" w:rsidRPr="00326548" w:rsidRDefault="00326548" w:rsidP="00326548">
      <w:pPr>
        <w:widowControl w:val="0"/>
        <w:numPr>
          <w:ilvl w:val="0"/>
          <w:numId w:val="7"/>
        </w:num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26548">
        <w:rPr>
          <w:rFonts w:ascii="Times New Roman" w:eastAsia="Times New Roman" w:hAnsi="Times New Roman" w:cs="Times New Roman"/>
          <w:sz w:val="24"/>
          <w:szCs w:val="24"/>
          <w:lang w:eastAsia="ru-RU"/>
        </w:rPr>
        <w:t>Система высшего образования в РФ. Структура современного юридического образования в РФ.</w:t>
      </w:r>
    </w:p>
    <w:p w:rsidR="00326548" w:rsidRPr="00326548" w:rsidRDefault="00326548" w:rsidP="00326548">
      <w:pPr>
        <w:widowControl w:val="0"/>
        <w:numPr>
          <w:ilvl w:val="0"/>
          <w:numId w:val="7"/>
        </w:num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26548">
        <w:rPr>
          <w:rFonts w:ascii="Times New Roman" w:eastAsia="Times New Roman" w:hAnsi="Times New Roman" w:cs="Times New Roman"/>
          <w:sz w:val="24"/>
          <w:szCs w:val="24"/>
          <w:lang w:eastAsia="ru-RU"/>
        </w:rPr>
        <w:t>Правовые основы высшего профессионального образования в РФ.</w:t>
      </w:r>
    </w:p>
    <w:p w:rsidR="00326548" w:rsidRPr="00326548" w:rsidRDefault="00326548" w:rsidP="00326548">
      <w:pPr>
        <w:widowControl w:val="0"/>
        <w:numPr>
          <w:ilvl w:val="0"/>
          <w:numId w:val="7"/>
        </w:numPr>
        <w:tabs>
          <w:tab w:val="left" w:pos="5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6548">
        <w:rPr>
          <w:rFonts w:ascii="Times New Roman" w:eastAsia="Times New Roman" w:hAnsi="Times New Roman" w:cs="Times New Roman"/>
          <w:sz w:val="24"/>
          <w:szCs w:val="24"/>
          <w:lang w:eastAsia="ru-RU"/>
        </w:rPr>
        <w:t xml:space="preserve">   Общие требования к организации образовательного процесса в вузе. Структура педагогической деятельности.</w:t>
      </w:r>
    </w:p>
    <w:p w:rsidR="00326548" w:rsidRPr="00326548" w:rsidRDefault="00326548" w:rsidP="00326548">
      <w:pPr>
        <w:widowControl w:val="0"/>
        <w:numPr>
          <w:ilvl w:val="0"/>
          <w:numId w:val="7"/>
        </w:num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26548">
        <w:rPr>
          <w:rFonts w:ascii="Times New Roman" w:eastAsia="Times New Roman" w:hAnsi="Times New Roman" w:cs="Times New Roman"/>
          <w:sz w:val="24"/>
          <w:szCs w:val="24"/>
          <w:lang w:eastAsia="ru-RU"/>
        </w:rPr>
        <w:t>Основы методики преподавания юридических наук. Методы и средства обучения в высшей школе.</w:t>
      </w:r>
    </w:p>
    <w:p w:rsidR="00326548" w:rsidRPr="00326548" w:rsidRDefault="00326548" w:rsidP="00326548">
      <w:pPr>
        <w:widowControl w:val="0"/>
        <w:numPr>
          <w:ilvl w:val="0"/>
          <w:numId w:val="7"/>
        </w:numPr>
        <w:tabs>
          <w:tab w:val="left" w:pos="5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6548">
        <w:rPr>
          <w:rFonts w:ascii="Times New Roman" w:eastAsia="Times New Roman" w:hAnsi="Times New Roman" w:cs="Times New Roman"/>
          <w:sz w:val="24"/>
          <w:szCs w:val="24"/>
          <w:lang w:eastAsia="ru-RU"/>
        </w:rPr>
        <w:t>Основные формы организации учебного процесса в вузе.</w:t>
      </w:r>
    </w:p>
    <w:p w:rsidR="00326548" w:rsidRPr="00326548" w:rsidRDefault="00326548" w:rsidP="00326548">
      <w:pPr>
        <w:widowControl w:val="0"/>
        <w:numPr>
          <w:ilvl w:val="0"/>
          <w:numId w:val="7"/>
        </w:numPr>
        <w:tabs>
          <w:tab w:val="left" w:pos="5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6548">
        <w:rPr>
          <w:rFonts w:ascii="Times New Roman" w:eastAsia="Times New Roman" w:hAnsi="Times New Roman" w:cs="Times New Roman"/>
          <w:sz w:val="24"/>
          <w:szCs w:val="24"/>
          <w:lang w:eastAsia="ru-RU"/>
        </w:rPr>
        <w:t xml:space="preserve"> Виды и формы контроля знаний в процессе обучения юриспруденции.</w:t>
      </w:r>
    </w:p>
    <w:p w:rsidR="00326548" w:rsidRPr="00326548" w:rsidRDefault="00326548" w:rsidP="00326548">
      <w:pPr>
        <w:widowControl w:val="0"/>
        <w:numPr>
          <w:ilvl w:val="0"/>
          <w:numId w:val="7"/>
        </w:num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26548">
        <w:rPr>
          <w:rFonts w:ascii="Times New Roman" w:eastAsia="Times New Roman" w:hAnsi="Times New Roman" w:cs="Times New Roman"/>
          <w:sz w:val="24"/>
          <w:szCs w:val="24"/>
          <w:lang w:eastAsia="ru-RU"/>
        </w:rPr>
        <w:t>Понятие и виды самостоятельной работы студентов. Руководство преподавателем самостоятельной работой студентов.</w:t>
      </w:r>
    </w:p>
    <w:p w:rsidR="00326548" w:rsidRPr="00326548" w:rsidRDefault="00326548" w:rsidP="00326548">
      <w:pPr>
        <w:widowControl w:val="0"/>
        <w:numPr>
          <w:ilvl w:val="0"/>
          <w:numId w:val="7"/>
        </w:num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26548">
        <w:rPr>
          <w:rFonts w:ascii="Times New Roman" w:eastAsia="Times New Roman" w:hAnsi="Times New Roman" w:cs="Times New Roman"/>
          <w:sz w:val="24"/>
          <w:szCs w:val="24"/>
          <w:lang w:eastAsia="ru-RU"/>
        </w:rPr>
        <w:t>Методика преподавания отдельных юридических дисциплин: общее и особенное.</w:t>
      </w:r>
    </w:p>
    <w:p w:rsidR="00326548" w:rsidRPr="00326548" w:rsidRDefault="00326548" w:rsidP="00326548">
      <w:pPr>
        <w:widowControl w:val="0"/>
        <w:numPr>
          <w:ilvl w:val="0"/>
          <w:numId w:val="7"/>
        </w:num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26548">
        <w:rPr>
          <w:rFonts w:ascii="Times New Roman" w:eastAsia="Times New Roman" w:hAnsi="Times New Roman" w:cs="Times New Roman"/>
          <w:sz w:val="24"/>
          <w:szCs w:val="24"/>
          <w:lang w:eastAsia="ru-RU"/>
        </w:rPr>
        <w:t xml:space="preserve">Промежуточная аттестация студентов: общие требования к организации и проведению. </w:t>
      </w:r>
    </w:p>
    <w:p w:rsidR="00326548" w:rsidRPr="00326548" w:rsidRDefault="00326548" w:rsidP="00326548">
      <w:pPr>
        <w:widowControl w:val="0"/>
        <w:numPr>
          <w:ilvl w:val="0"/>
          <w:numId w:val="7"/>
        </w:num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26548">
        <w:rPr>
          <w:rFonts w:ascii="Times New Roman" w:eastAsia="Times New Roman" w:hAnsi="Times New Roman" w:cs="Times New Roman"/>
          <w:sz w:val="24"/>
          <w:szCs w:val="24"/>
          <w:lang w:eastAsia="ru-RU"/>
        </w:rPr>
        <w:t xml:space="preserve">Структура основной образовательной программы (бакалавриат) по направлению «Юриспруденция». </w:t>
      </w:r>
    </w:p>
    <w:p w:rsidR="00326548" w:rsidRPr="00326548" w:rsidRDefault="00326548" w:rsidP="00326548">
      <w:pPr>
        <w:widowControl w:val="0"/>
        <w:numPr>
          <w:ilvl w:val="0"/>
          <w:numId w:val="7"/>
        </w:num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26548">
        <w:rPr>
          <w:rFonts w:ascii="Times New Roman" w:eastAsia="Times New Roman" w:hAnsi="Times New Roman" w:cs="Times New Roman"/>
          <w:sz w:val="24"/>
          <w:szCs w:val="24"/>
          <w:lang w:eastAsia="ru-RU"/>
        </w:rPr>
        <w:t>Лекция как основная форма учебных занятий в вузе. Подготовка к лекции: основные требования и методические приемы.</w:t>
      </w:r>
    </w:p>
    <w:p w:rsidR="00326548" w:rsidRPr="00326548" w:rsidRDefault="00326548" w:rsidP="00326548">
      <w:pPr>
        <w:widowControl w:val="0"/>
        <w:numPr>
          <w:ilvl w:val="0"/>
          <w:numId w:val="7"/>
        </w:num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26548">
        <w:rPr>
          <w:rFonts w:ascii="Times New Roman" w:eastAsia="Times New Roman" w:hAnsi="Times New Roman" w:cs="Times New Roman"/>
          <w:sz w:val="24"/>
          <w:szCs w:val="24"/>
          <w:lang w:eastAsia="ru-RU"/>
        </w:rPr>
        <w:t xml:space="preserve">Практические занятий как вид учебных занятий в вузе: понятие, виды, структура. Методика подготовки преподавателя юриспруденции к практическим занятиям. </w:t>
      </w:r>
    </w:p>
    <w:p w:rsidR="00326548" w:rsidRPr="00326548" w:rsidRDefault="00326548" w:rsidP="00326548">
      <w:pPr>
        <w:widowControl w:val="0"/>
        <w:numPr>
          <w:ilvl w:val="0"/>
          <w:numId w:val="7"/>
        </w:numPr>
        <w:tabs>
          <w:tab w:val="left" w:pos="5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6548">
        <w:rPr>
          <w:rFonts w:ascii="Times New Roman" w:eastAsia="Times New Roman" w:hAnsi="Times New Roman" w:cs="Times New Roman"/>
          <w:sz w:val="24"/>
          <w:szCs w:val="24"/>
          <w:lang w:eastAsia="ru-RU"/>
        </w:rPr>
        <w:lastRenderedPageBreak/>
        <w:t>Сущность и тенденции развития современных образовательных технологий.</w:t>
      </w:r>
    </w:p>
    <w:p w:rsidR="00326548" w:rsidRPr="00326548" w:rsidRDefault="00326548" w:rsidP="00326548">
      <w:pPr>
        <w:widowControl w:val="0"/>
        <w:numPr>
          <w:ilvl w:val="0"/>
          <w:numId w:val="7"/>
        </w:num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26548">
        <w:rPr>
          <w:rFonts w:ascii="Times New Roman" w:eastAsia="Times New Roman" w:hAnsi="Times New Roman" w:cs="Times New Roman"/>
          <w:sz w:val="24"/>
          <w:szCs w:val="24"/>
          <w:lang w:eastAsia="ru-RU"/>
        </w:rPr>
        <w:t xml:space="preserve">Применение активных форм обучения при проведении практических занятий по юридическим дисциплинам. </w:t>
      </w:r>
    </w:p>
    <w:p w:rsidR="00326548" w:rsidRPr="00326548" w:rsidRDefault="00326548" w:rsidP="00326548">
      <w:pPr>
        <w:widowControl w:val="0"/>
        <w:numPr>
          <w:ilvl w:val="0"/>
          <w:numId w:val="7"/>
        </w:num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26548">
        <w:rPr>
          <w:rFonts w:ascii="Times New Roman" w:eastAsia="Times New Roman" w:hAnsi="Times New Roman" w:cs="Times New Roman"/>
          <w:sz w:val="24"/>
          <w:szCs w:val="24"/>
          <w:lang w:eastAsia="ru-RU"/>
        </w:rPr>
        <w:t>Методика проведения зачетов и экзаменов.</w:t>
      </w:r>
    </w:p>
    <w:p w:rsidR="008D6443" w:rsidRPr="003A6612" w:rsidRDefault="008D6443" w:rsidP="003A6612">
      <w:pPr>
        <w:spacing w:after="0" w:line="276" w:lineRule="auto"/>
        <w:ind w:firstLine="36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Уголовный процесс </w:t>
      </w:r>
    </w:p>
    <w:p w:rsidR="008D6443" w:rsidRPr="003A6612" w:rsidRDefault="008D6443" w:rsidP="003A6612">
      <w:pPr>
        <w:numPr>
          <w:ilvl w:val="0"/>
          <w:numId w:val="26"/>
        </w:numPr>
        <w:tabs>
          <w:tab w:val="num" w:pos="0"/>
        </w:tabs>
        <w:spacing w:after="0" w:line="240" w:lineRule="auto"/>
        <w:ind w:left="0" w:firstLine="426"/>
        <w:contextualSpacing/>
        <w:jc w:val="both"/>
        <w:rPr>
          <w:rFonts w:ascii="Times New Roman" w:eastAsia="Calibri" w:hAnsi="Times New Roman" w:cs="Times New Roman"/>
          <w:sz w:val="24"/>
          <w:szCs w:val="24"/>
        </w:rPr>
      </w:pPr>
      <w:r w:rsidRPr="003A6612">
        <w:rPr>
          <w:rFonts w:ascii="Times New Roman" w:eastAsia="Calibri" w:hAnsi="Times New Roman" w:cs="Times New Roman"/>
          <w:sz w:val="24"/>
          <w:szCs w:val="24"/>
        </w:rPr>
        <w:t>Понятие уголовного процесса и его назначение.</w:t>
      </w:r>
    </w:p>
    <w:p w:rsidR="008D6443" w:rsidRPr="003A6612" w:rsidRDefault="008D6443" w:rsidP="003A6612">
      <w:pPr>
        <w:numPr>
          <w:ilvl w:val="0"/>
          <w:numId w:val="26"/>
        </w:numPr>
        <w:tabs>
          <w:tab w:val="num" w:pos="0"/>
        </w:tabs>
        <w:spacing w:after="0" w:line="240" w:lineRule="auto"/>
        <w:ind w:left="0" w:firstLine="426"/>
        <w:contextualSpacing/>
        <w:jc w:val="both"/>
        <w:rPr>
          <w:rFonts w:ascii="Times New Roman" w:eastAsia="Calibri" w:hAnsi="Times New Roman" w:cs="Times New Roman"/>
          <w:sz w:val="24"/>
          <w:szCs w:val="24"/>
        </w:rPr>
      </w:pPr>
      <w:r w:rsidRPr="003A6612">
        <w:rPr>
          <w:rFonts w:ascii="Times New Roman" w:eastAsia="Calibri" w:hAnsi="Times New Roman" w:cs="Times New Roman"/>
          <w:sz w:val="24"/>
          <w:szCs w:val="24"/>
        </w:rPr>
        <w:t xml:space="preserve">Стадии уголовного процесса (понятие и система). </w:t>
      </w:r>
    </w:p>
    <w:p w:rsidR="008D6443" w:rsidRPr="003A6612" w:rsidRDefault="008D6443" w:rsidP="003A6612">
      <w:pPr>
        <w:numPr>
          <w:ilvl w:val="0"/>
          <w:numId w:val="26"/>
        </w:numPr>
        <w:tabs>
          <w:tab w:val="num" w:pos="0"/>
        </w:tabs>
        <w:spacing w:after="0" w:line="240" w:lineRule="auto"/>
        <w:ind w:left="0" w:firstLine="426"/>
        <w:contextualSpacing/>
        <w:jc w:val="both"/>
        <w:rPr>
          <w:rFonts w:ascii="Times New Roman" w:eastAsia="Calibri" w:hAnsi="Times New Roman" w:cs="Times New Roman"/>
          <w:sz w:val="24"/>
          <w:szCs w:val="24"/>
        </w:rPr>
      </w:pPr>
      <w:r w:rsidRPr="003A6612">
        <w:rPr>
          <w:rFonts w:ascii="Times New Roman" w:eastAsia="Calibri" w:hAnsi="Times New Roman" w:cs="Times New Roman"/>
          <w:sz w:val="24"/>
          <w:szCs w:val="24"/>
        </w:rPr>
        <w:t>Принцип состязательности в уголовном процессе.</w:t>
      </w:r>
    </w:p>
    <w:p w:rsidR="008D6443" w:rsidRPr="003A6612" w:rsidRDefault="008D6443" w:rsidP="003A6612">
      <w:pPr>
        <w:numPr>
          <w:ilvl w:val="0"/>
          <w:numId w:val="26"/>
        </w:numPr>
        <w:tabs>
          <w:tab w:val="num" w:pos="0"/>
        </w:tabs>
        <w:spacing w:after="0" w:line="240" w:lineRule="auto"/>
        <w:ind w:left="0" w:firstLine="426"/>
        <w:contextualSpacing/>
        <w:jc w:val="both"/>
        <w:rPr>
          <w:rFonts w:ascii="Times New Roman" w:eastAsia="Calibri" w:hAnsi="Times New Roman" w:cs="Times New Roman"/>
          <w:sz w:val="24"/>
          <w:szCs w:val="24"/>
        </w:rPr>
      </w:pPr>
      <w:r w:rsidRPr="003A6612">
        <w:rPr>
          <w:rFonts w:ascii="Times New Roman" w:eastAsia="Calibri" w:hAnsi="Times New Roman" w:cs="Times New Roman"/>
          <w:sz w:val="24"/>
          <w:szCs w:val="24"/>
        </w:rPr>
        <w:t>Принцип презумпции невиновности.</w:t>
      </w:r>
    </w:p>
    <w:p w:rsidR="008D6443" w:rsidRPr="003A6612" w:rsidRDefault="008D6443" w:rsidP="003A6612">
      <w:pPr>
        <w:numPr>
          <w:ilvl w:val="0"/>
          <w:numId w:val="26"/>
        </w:numPr>
        <w:tabs>
          <w:tab w:val="num" w:pos="0"/>
        </w:tabs>
        <w:spacing w:after="0" w:line="240" w:lineRule="auto"/>
        <w:ind w:left="0" w:firstLine="426"/>
        <w:contextualSpacing/>
        <w:jc w:val="both"/>
        <w:rPr>
          <w:rFonts w:ascii="Times New Roman" w:eastAsia="Calibri" w:hAnsi="Times New Roman" w:cs="Times New Roman"/>
          <w:sz w:val="24"/>
          <w:szCs w:val="24"/>
        </w:rPr>
      </w:pPr>
      <w:r w:rsidRPr="003A6612">
        <w:rPr>
          <w:rFonts w:ascii="Times New Roman" w:eastAsia="Calibri" w:hAnsi="Times New Roman" w:cs="Times New Roman"/>
          <w:sz w:val="24"/>
          <w:szCs w:val="24"/>
        </w:rPr>
        <w:t>Принцип законности в российском уголовном процессе.</w:t>
      </w:r>
    </w:p>
    <w:p w:rsidR="008D6443" w:rsidRPr="003A6612" w:rsidRDefault="008D6443" w:rsidP="003A6612">
      <w:pPr>
        <w:numPr>
          <w:ilvl w:val="0"/>
          <w:numId w:val="26"/>
        </w:numPr>
        <w:tabs>
          <w:tab w:val="num" w:pos="0"/>
        </w:tabs>
        <w:spacing w:after="0" w:line="240" w:lineRule="auto"/>
        <w:ind w:left="0" w:firstLine="426"/>
        <w:contextualSpacing/>
        <w:jc w:val="both"/>
        <w:rPr>
          <w:rFonts w:ascii="Times New Roman" w:eastAsia="Calibri" w:hAnsi="Times New Roman" w:cs="Times New Roman"/>
          <w:sz w:val="24"/>
          <w:szCs w:val="24"/>
        </w:rPr>
      </w:pPr>
      <w:r w:rsidRPr="003A6612">
        <w:rPr>
          <w:rFonts w:ascii="Times New Roman" w:eastAsia="Calibri" w:hAnsi="Times New Roman" w:cs="Times New Roman"/>
          <w:sz w:val="24"/>
          <w:szCs w:val="24"/>
        </w:rPr>
        <w:t>Принцип публичности в российском уголовном процессе.</w:t>
      </w:r>
    </w:p>
    <w:p w:rsidR="008D6443" w:rsidRPr="003A6612" w:rsidRDefault="008D6443" w:rsidP="003A6612">
      <w:pPr>
        <w:numPr>
          <w:ilvl w:val="0"/>
          <w:numId w:val="26"/>
        </w:numPr>
        <w:tabs>
          <w:tab w:val="num" w:pos="0"/>
        </w:tabs>
        <w:spacing w:after="0" w:line="240" w:lineRule="auto"/>
        <w:ind w:left="0" w:firstLine="426"/>
        <w:contextualSpacing/>
        <w:jc w:val="both"/>
        <w:rPr>
          <w:rFonts w:ascii="Times New Roman" w:eastAsia="Calibri" w:hAnsi="Times New Roman" w:cs="Times New Roman"/>
          <w:sz w:val="24"/>
          <w:szCs w:val="24"/>
        </w:rPr>
      </w:pPr>
      <w:r w:rsidRPr="003A6612">
        <w:rPr>
          <w:rFonts w:ascii="Times New Roman" w:eastAsia="Calibri" w:hAnsi="Times New Roman" w:cs="Times New Roman"/>
          <w:sz w:val="24"/>
          <w:szCs w:val="24"/>
        </w:rPr>
        <w:t>Полномочия суда в уголовном процессе. Сущность и значение судебного контроля.</w:t>
      </w:r>
    </w:p>
    <w:p w:rsidR="008D6443" w:rsidRPr="003A6612" w:rsidRDefault="008D6443" w:rsidP="003A6612">
      <w:pPr>
        <w:numPr>
          <w:ilvl w:val="0"/>
          <w:numId w:val="26"/>
        </w:numPr>
        <w:tabs>
          <w:tab w:val="num" w:pos="0"/>
        </w:tabs>
        <w:spacing w:after="0" w:line="240" w:lineRule="auto"/>
        <w:ind w:left="0" w:firstLine="426"/>
        <w:contextualSpacing/>
        <w:jc w:val="both"/>
        <w:rPr>
          <w:rFonts w:ascii="Times New Roman" w:eastAsia="Calibri" w:hAnsi="Times New Roman" w:cs="Times New Roman"/>
          <w:sz w:val="24"/>
          <w:szCs w:val="24"/>
        </w:rPr>
      </w:pPr>
      <w:r w:rsidRPr="003A6612">
        <w:rPr>
          <w:rFonts w:ascii="Times New Roman" w:eastAsia="Calibri" w:hAnsi="Times New Roman" w:cs="Times New Roman"/>
          <w:sz w:val="24"/>
          <w:szCs w:val="24"/>
        </w:rPr>
        <w:t>Понятие доказательств, их относимость и допустимость. Недопустимые доказательства.</w:t>
      </w:r>
    </w:p>
    <w:p w:rsidR="008D6443" w:rsidRPr="003A6612" w:rsidRDefault="008D6443" w:rsidP="003A6612">
      <w:pPr>
        <w:numPr>
          <w:ilvl w:val="0"/>
          <w:numId w:val="26"/>
        </w:numPr>
        <w:tabs>
          <w:tab w:val="num" w:pos="0"/>
        </w:tabs>
        <w:spacing w:after="0" w:line="240" w:lineRule="auto"/>
        <w:ind w:left="0" w:firstLine="426"/>
        <w:contextualSpacing/>
        <w:jc w:val="both"/>
        <w:rPr>
          <w:rFonts w:ascii="Times New Roman" w:eastAsia="Calibri" w:hAnsi="Times New Roman" w:cs="Times New Roman"/>
          <w:sz w:val="24"/>
          <w:szCs w:val="24"/>
        </w:rPr>
      </w:pPr>
      <w:r w:rsidRPr="003A6612">
        <w:rPr>
          <w:rFonts w:ascii="Times New Roman" w:eastAsia="Calibri" w:hAnsi="Times New Roman" w:cs="Times New Roman"/>
          <w:sz w:val="24"/>
          <w:szCs w:val="24"/>
        </w:rPr>
        <w:t>Собирание, проверка и оценка доказательств (способы собирания и проверки доказательств и правила их оценки).</w:t>
      </w:r>
    </w:p>
    <w:p w:rsidR="008D6443" w:rsidRPr="003A6612" w:rsidRDefault="008D6443" w:rsidP="003A6612">
      <w:pPr>
        <w:numPr>
          <w:ilvl w:val="0"/>
          <w:numId w:val="26"/>
        </w:numPr>
        <w:tabs>
          <w:tab w:val="num" w:pos="0"/>
        </w:tabs>
        <w:spacing w:after="0" w:line="240" w:lineRule="auto"/>
        <w:ind w:left="0" w:firstLine="426"/>
        <w:contextualSpacing/>
        <w:jc w:val="both"/>
        <w:rPr>
          <w:rFonts w:ascii="Times New Roman" w:eastAsia="Calibri" w:hAnsi="Times New Roman" w:cs="Times New Roman"/>
          <w:sz w:val="24"/>
          <w:szCs w:val="24"/>
        </w:rPr>
      </w:pPr>
      <w:r w:rsidRPr="003A6612">
        <w:rPr>
          <w:rFonts w:ascii="Times New Roman" w:eastAsia="Calibri" w:hAnsi="Times New Roman" w:cs="Times New Roman"/>
          <w:sz w:val="24"/>
          <w:szCs w:val="24"/>
        </w:rPr>
        <w:t>Предмет и пределы доказывания по уголовному делу.</w:t>
      </w:r>
    </w:p>
    <w:p w:rsidR="008D6443" w:rsidRPr="003A6612" w:rsidRDefault="008D6443" w:rsidP="003A6612">
      <w:pPr>
        <w:numPr>
          <w:ilvl w:val="0"/>
          <w:numId w:val="26"/>
        </w:numPr>
        <w:tabs>
          <w:tab w:val="num" w:pos="0"/>
        </w:tabs>
        <w:spacing w:after="0" w:line="240" w:lineRule="auto"/>
        <w:ind w:left="0" w:firstLine="426"/>
        <w:contextualSpacing/>
        <w:jc w:val="both"/>
        <w:rPr>
          <w:rFonts w:ascii="Times New Roman" w:eastAsia="Calibri" w:hAnsi="Times New Roman" w:cs="Times New Roman"/>
          <w:sz w:val="24"/>
          <w:szCs w:val="24"/>
        </w:rPr>
      </w:pPr>
      <w:r w:rsidRPr="003A6612">
        <w:rPr>
          <w:rFonts w:ascii="Times New Roman" w:eastAsia="Calibri" w:hAnsi="Times New Roman" w:cs="Times New Roman"/>
          <w:sz w:val="24"/>
          <w:szCs w:val="24"/>
        </w:rPr>
        <w:t>Защитник в уголовном процессе. Полномочия и порядок его участия в уголовном деле. Обязательное участие защитника.</w:t>
      </w:r>
    </w:p>
    <w:p w:rsidR="008D6443" w:rsidRPr="003A6612" w:rsidRDefault="008D6443" w:rsidP="003A6612">
      <w:pPr>
        <w:numPr>
          <w:ilvl w:val="0"/>
          <w:numId w:val="26"/>
        </w:numPr>
        <w:tabs>
          <w:tab w:val="num" w:pos="0"/>
        </w:tabs>
        <w:spacing w:after="0" w:line="240" w:lineRule="auto"/>
        <w:ind w:left="0" w:firstLine="426"/>
        <w:contextualSpacing/>
        <w:jc w:val="both"/>
        <w:rPr>
          <w:rFonts w:ascii="Times New Roman" w:eastAsia="Calibri" w:hAnsi="Times New Roman" w:cs="Times New Roman"/>
          <w:sz w:val="24"/>
          <w:szCs w:val="24"/>
        </w:rPr>
      </w:pPr>
      <w:r w:rsidRPr="003A6612">
        <w:rPr>
          <w:rFonts w:ascii="Times New Roman" w:eastAsia="Calibri" w:hAnsi="Times New Roman" w:cs="Times New Roman"/>
          <w:sz w:val="24"/>
          <w:szCs w:val="24"/>
        </w:rPr>
        <w:t>Основания, порядок и сроки применения заключения под стражу, залога, домашнего ареста.</w:t>
      </w:r>
    </w:p>
    <w:p w:rsidR="008D6443" w:rsidRPr="003A6612" w:rsidRDefault="008D6443" w:rsidP="003A6612">
      <w:pPr>
        <w:numPr>
          <w:ilvl w:val="0"/>
          <w:numId w:val="26"/>
        </w:numPr>
        <w:tabs>
          <w:tab w:val="num" w:pos="0"/>
        </w:tabs>
        <w:spacing w:after="0" w:line="240" w:lineRule="auto"/>
        <w:ind w:left="0" w:firstLine="426"/>
        <w:contextualSpacing/>
        <w:jc w:val="both"/>
        <w:rPr>
          <w:rFonts w:ascii="Times New Roman" w:eastAsia="Calibri" w:hAnsi="Times New Roman" w:cs="Times New Roman"/>
          <w:sz w:val="24"/>
          <w:szCs w:val="24"/>
        </w:rPr>
      </w:pPr>
      <w:r w:rsidRPr="003A6612">
        <w:rPr>
          <w:rFonts w:ascii="Times New Roman" w:eastAsia="Calibri" w:hAnsi="Times New Roman" w:cs="Times New Roman"/>
          <w:sz w:val="24"/>
          <w:szCs w:val="24"/>
        </w:rPr>
        <w:t xml:space="preserve">Поводы и основания к возбуждению уголовного дела. Порядок возбуждения уголовного дела. </w:t>
      </w:r>
    </w:p>
    <w:p w:rsidR="008D6443" w:rsidRPr="003A6612" w:rsidRDefault="008D6443" w:rsidP="003A6612">
      <w:pPr>
        <w:numPr>
          <w:ilvl w:val="0"/>
          <w:numId w:val="26"/>
        </w:numPr>
        <w:tabs>
          <w:tab w:val="num" w:pos="0"/>
        </w:tabs>
        <w:spacing w:after="0" w:line="240" w:lineRule="auto"/>
        <w:ind w:left="0" w:firstLine="426"/>
        <w:contextualSpacing/>
        <w:jc w:val="both"/>
        <w:rPr>
          <w:rFonts w:ascii="Times New Roman" w:eastAsia="Calibri" w:hAnsi="Times New Roman" w:cs="Times New Roman"/>
          <w:sz w:val="24"/>
          <w:szCs w:val="24"/>
        </w:rPr>
      </w:pPr>
      <w:r w:rsidRPr="003A6612">
        <w:rPr>
          <w:rFonts w:ascii="Times New Roman" w:eastAsia="Calibri" w:hAnsi="Times New Roman" w:cs="Times New Roman"/>
          <w:sz w:val="24"/>
          <w:szCs w:val="24"/>
        </w:rPr>
        <w:t>Понятие и значение предварительного следствия. Полномочия следователя и руководителя следственного органа.</w:t>
      </w:r>
    </w:p>
    <w:p w:rsidR="008D6443" w:rsidRPr="003A6612" w:rsidRDefault="008D6443" w:rsidP="003A6612">
      <w:pPr>
        <w:numPr>
          <w:ilvl w:val="0"/>
          <w:numId w:val="26"/>
        </w:numPr>
        <w:tabs>
          <w:tab w:val="num" w:pos="0"/>
        </w:tabs>
        <w:spacing w:after="0" w:line="240" w:lineRule="auto"/>
        <w:ind w:left="0" w:firstLine="426"/>
        <w:contextualSpacing/>
        <w:jc w:val="both"/>
        <w:rPr>
          <w:rFonts w:ascii="Times New Roman" w:eastAsia="Calibri" w:hAnsi="Times New Roman" w:cs="Times New Roman"/>
          <w:sz w:val="24"/>
          <w:szCs w:val="24"/>
        </w:rPr>
      </w:pPr>
      <w:r w:rsidRPr="003A6612">
        <w:rPr>
          <w:rFonts w:ascii="Times New Roman" w:eastAsia="Calibri" w:hAnsi="Times New Roman" w:cs="Times New Roman"/>
          <w:sz w:val="24"/>
          <w:szCs w:val="24"/>
        </w:rPr>
        <w:t>Дознание (понятие, значение, виды дознания и порядок их производства). Обвинительный акт. Обвинительное постановление.</w:t>
      </w:r>
    </w:p>
    <w:p w:rsidR="008D6443" w:rsidRPr="003A6612" w:rsidRDefault="008D6443" w:rsidP="003A6612">
      <w:pPr>
        <w:numPr>
          <w:ilvl w:val="0"/>
          <w:numId w:val="26"/>
        </w:numPr>
        <w:tabs>
          <w:tab w:val="num" w:pos="0"/>
        </w:tabs>
        <w:spacing w:after="0" w:line="240" w:lineRule="auto"/>
        <w:ind w:left="0" w:firstLine="426"/>
        <w:contextualSpacing/>
        <w:jc w:val="both"/>
        <w:rPr>
          <w:rFonts w:ascii="Times New Roman" w:eastAsia="Calibri" w:hAnsi="Times New Roman" w:cs="Times New Roman"/>
          <w:sz w:val="24"/>
          <w:szCs w:val="24"/>
        </w:rPr>
      </w:pPr>
      <w:r w:rsidRPr="003A6612">
        <w:rPr>
          <w:rFonts w:ascii="Times New Roman" w:eastAsia="Calibri" w:hAnsi="Times New Roman" w:cs="Times New Roman"/>
          <w:sz w:val="24"/>
          <w:szCs w:val="24"/>
        </w:rPr>
        <w:t xml:space="preserve">Допрос свидетеля и потерпевшего. Очная ставка. Следственный эксперимент. </w:t>
      </w:r>
    </w:p>
    <w:p w:rsidR="008D6443" w:rsidRPr="003A6612" w:rsidRDefault="008D6443" w:rsidP="003A6612">
      <w:pPr>
        <w:numPr>
          <w:ilvl w:val="0"/>
          <w:numId w:val="26"/>
        </w:numPr>
        <w:tabs>
          <w:tab w:val="num" w:pos="0"/>
        </w:tabs>
        <w:spacing w:after="0" w:line="240" w:lineRule="auto"/>
        <w:ind w:left="0" w:firstLine="426"/>
        <w:contextualSpacing/>
        <w:jc w:val="both"/>
        <w:rPr>
          <w:rFonts w:ascii="Times New Roman" w:eastAsia="Calibri" w:hAnsi="Times New Roman" w:cs="Times New Roman"/>
          <w:sz w:val="24"/>
          <w:szCs w:val="24"/>
        </w:rPr>
      </w:pPr>
      <w:r w:rsidRPr="003A6612">
        <w:rPr>
          <w:rFonts w:ascii="Times New Roman" w:eastAsia="Calibri" w:hAnsi="Times New Roman" w:cs="Times New Roman"/>
          <w:sz w:val="24"/>
          <w:szCs w:val="24"/>
        </w:rPr>
        <w:t>Привлечение лица в качестве обвиняемого. Предъявление обвинения. Допрос обвиняемого.</w:t>
      </w:r>
    </w:p>
    <w:p w:rsidR="008D6443" w:rsidRPr="003A6612" w:rsidRDefault="008D6443" w:rsidP="003A6612">
      <w:pPr>
        <w:numPr>
          <w:ilvl w:val="0"/>
          <w:numId w:val="26"/>
        </w:numPr>
        <w:tabs>
          <w:tab w:val="num" w:pos="0"/>
        </w:tabs>
        <w:spacing w:after="0" w:line="240" w:lineRule="auto"/>
        <w:ind w:left="0" w:firstLine="426"/>
        <w:contextualSpacing/>
        <w:jc w:val="both"/>
        <w:rPr>
          <w:rFonts w:ascii="Times New Roman" w:eastAsia="Calibri" w:hAnsi="Times New Roman" w:cs="Times New Roman"/>
          <w:sz w:val="24"/>
          <w:szCs w:val="24"/>
        </w:rPr>
      </w:pPr>
      <w:r w:rsidRPr="003A6612">
        <w:rPr>
          <w:rFonts w:ascii="Times New Roman" w:eastAsia="Calibri" w:hAnsi="Times New Roman" w:cs="Times New Roman"/>
          <w:sz w:val="24"/>
          <w:szCs w:val="24"/>
        </w:rPr>
        <w:t>Предъявление для опознания. Освидетельствование.</w:t>
      </w:r>
    </w:p>
    <w:p w:rsidR="008D6443" w:rsidRPr="003A6612" w:rsidRDefault="008D6443" w:rsidP="003A6612">
      <w:pPr>
        <w:numPr>
          <w:ilvl w:val="0"/>
          <w:numId w:val="26"/>
        </w:numPr>
        <w:tabs>
          <w:tab w:val="num" w:pos="0"/>
        </w:tabs>
        <w:spacing w:after="0" w:line="240" w:lineRule="auto"/>
        <w:ind w:left="0" w:firstLine="426"/>
        <w:contextualSpacing/>
        <w:jc w:val="both"/>
        <w:rPr>
          <w:rFonts w:ascii="Times New Roman" w:eastAsia="Calibri" w:hAnsi="Times New Roman" w:cs="Times New Roman"/>
          <w:sz w:val="24"/>
          <w:szCs w:val="24"/>
        </w:rPr>
      </w:pPr>
      <w:r w:rsidRPr="003A6612">
        <w:rPr>
          <w:rFonts w:ascii="Times New Roman" w:eastAsia="Calibri" w:hAnsi="Times New Roman" w:cs="Times New Roman"/>
          <w:sz w:val="24"/>
          <w:szCs w:val="24"/>
        </w:rPr>
        <w:t>Осмотр. Обыск. Выемка. (Виды, основания и порядок производства).</w:t>
      </w:r>
    </w:p>
    <w:p w:rsidR="008D6443" w:rsidRPr="003A6612" w:rsidRDefault="008D6443" w:rsidP="003A6612">
      <w:pPr>
        <w:numPr>
          <w:ilvl w:val="0"/>
          <w:numId w:val="26"/>
        </w:numPr>
        <w:tabs>
          <w:tab w:val="num" w:pos="0"/>
        </w:tabs>
        <w:spacing w:after="0" w:line="240" w:lineRule="auto"/>
        <w:ind w:left="0" w:firstLine="426"/>
        <w:contextualSpacing/>
        <w:jc w:val="both"/>
        <w:rPr>
          <w:rFonts w:ascii="Times New Roman" w:eastAsia="Calibri" w:hAnsi="Times New Roman" w:cs="Times New Roman"/>
          <w:sz w:val="24"/>
          <w:szCs w:val="24"/>
        </w:rPr>
      </w:pPr>
      <w:r w:rsidRPr="003A6612">
        <w:rPr>
          <w:rFonts w:ascii="Times New Roman" w:eastAsia="Calibri" w:hAnsi="Times New Roman" w:cs="Times New Roman"/>
          <w:sz w:val="24"/>
          <w:szCs w:val="24"/>
        </w:rPr>
        <w:t>Судебная экспертиза (основания и порядок назначения и производства, виды). Получение информации о соединениях между абонентами и (или) абонентскими устройствами.</w:t>
      </w:r>
    </w:p>
    <w:p w:rsidR="008D6443" w:rsidRPr="003A6612" w:rsidRDefault="008D6443" w:rsidP="003A6612">
      <w:pPr>
        <w:numPr>
          <w:ilvl w:val="0"/>
          <w:numId w:val="26"/>
        </w:numPr>
        <w:tabs>
          <w:tab w:val="num" w:pos="0"/>
        </w:tabs>
        <w:spacing w:after="0" w:line="240" w:lineRule="auto"/>
        <w:ind w:left="0" w:firstLine="426"/>
        <w:contextualSpacing/>
        <w:jc w:val="both"/>
        <w:rPr>
          <w:rFonts w:ascii="Times New Roman" w:eastAsia="Calibri" w:hAnsi="Times New Roman" w:cs="Times New Roman"/>
          <w:sz w:val="24"/>
          <w:szCs w:val="24"/>
        </w:rPr>
      </w:pPr>
      <w:r w:rsidRPr="003A6612">
        <w:rPr>
          <w:rFonts w:ascii="Times New Roman" w:eastAsia="Calibri" w:hAnsi="Times New Roman" w:cs="Times New Roman"/>
          <w:sz w:val="24"/>
          <w:szCs w:val="24"/>
        </w:rPr>
        <w:t>Система предварительного следствия. Обвинительное заключение.</w:t>
      </w:r>
    </w:p>
    <w:p w:rsidR="008D6443" w:rsidRPr="003A6612" w:rsidRDefault="008D6443" w:rsidP="003A6612">
      <w:pPr>
        <w:numPr>
          <w:ilvl w:val="0"/>
          <w:numId w:val="26"/>
        </w:numPr>
        <w:tabs>
          <w:tab w:val="num" w:pos="0"/>
        </w:tabs>
        <w:spacing w:after="0" w:line="240" w:lineRule="auto"/>
        <w:ind w:left="0" w:firstLine="426"/>
        <w:contextualSpacing/>
        <w:jc w:val="both"/>
        <w:rPr>
          <w:rFonts w:ascii="Times New Roman" w:eastAsia="Calibri" w:hAnsi="Times New Roman" w:cs="Times New Roman"/>
          <w:sz w:val="24"/>
          <w:szCs w:val="24"/>
        </w:rPr>
      </w:pPr>
      <w:r w:rsidRPr="003A6612">
        <w:rPr>
          <w:rFonts w:ascii="Times New Roman" w:eastAsia="Calibri" w:hAnsi="Times New Roman" w:cs="Times New Roman"/>
          <w:sz w:val="24"/>
          <w:szCs w:val="24"/>
        </w:rPr>
        <w:t>Понятие и значение стадии назначения судебного заседания. Основания и порядок проведения предварительного слушания.</w:t>
      </w:r>
    </w:p>
    <w:p w:rsidR="008D6443" w:rsidRPr="003A6612" w:rsidRDefault="008D6443" w:rsidP="003A6612">
      <w:pPr>
        <w:numPr>
          <w:ilvl w:val="0"/>
          <w:numId w:val="26"/>
        </w:numPr>
        <w:tabs>
          <w:tab w:val="num" w:pos="0"/>
        </w:tabs>
        <w:spacing w:after="0" w:line="240" w:lineRule="auto"/>
        <w:ind w:left="0" w:firstLine="426"/>
        <w:contextualSpacing/>
        <w:jc w:val="both"/>
        <w:rPr>
          <w:rFonts w:ascii="Times New Roman" w:eastAsia="Calibri" w:hAnsi="Times New Roman" w:cs="Times New Roman"/>
          <w:sz w:val="24"/>
          <w:szCs w:val="24"/>
        </w:rPr>
      </w:pPr>
      <w:r w:rsidRPr="003A6612">
        <w:rPr>
          <w:rFonts w:ascii="Times New Roman" w:eastAsia="Calibri" w:hAnsi="Times New Roman" w:cs="Times New Roman"/>
          <w:sz w:val="24"/>
          <w:szCs w:val="24"/>
        </w:rPr>
        <w:t>Сущность и значение судебного разбирательства. Части судебного заседания. Приговор суда.</w:t>
      </w:r>
    </w:p>
    <w:p w:rsidR="008D6443" w:rsidRPr="003A6612" w:rsidRDefault="008D6443" w:rsidP="003A6612">
      <w:pPr>
        <w:numPr>
          <w:ilvl w:val="0"/>
          <w:numId w:val="26"/>
        </w:numPr>
        <w:tabs>
          <w:tab w:val="num" w:pos="0"/>
        </w:tabs>
        <w:spacing w:after="0" w:line="240" w:lineRule="auto"/>
        <w:ind w:left="0" w:firstLine="426"/>
        <w:contextualSpacing/>
        <w:jc w:val="both"/>
        <w:rPr>
          <w:rFonts w:ascii="Times New Roman" w:eastAsia="Calibri" w:hAnsi="Times New Roman" w:cs="Times New Roman"/>
          <w:sz w:val="24"/>
          <w:szCs w:val="24"/>
        </w:rPr>
      </w:pPr>
      <w:r w:rsidRPr="003A6612">
        <w:rPr>
          <w:rFonts w:ascii="Times New Roman" w:eastAsia="Calibri" w:hAnsi="Times New Roman" w:cs="Times New Roman"/>
          <w:sz w:val="24"/>
          <w:szCs w:val="24"/>
        </w:rPr>
        <w:t>Понятие, значение и порядок судебного следствия. Роль судьи в судебном следствии состязательного судопроизводства.</w:t>
      </w:r>
    </w:p>
    <w:p w:rsidR="008D6443" w:rsidRPr="003A6612" w:rsidRDefault="008D6443" w:rsidP="003A6612">
      <w:pPr>
        <w:numPr>
          <w:ilvl w:val="0"/>
          <w:numId w:val="26"/>
        </w:numPr>
        <w:tabs>
          <w:tab w:val="num" w:pos="0"/>
        </w:tabs>
        <w:spacing w:after="0" w:line="240" w:lineRule="auto"/>
        <w:ind w:left="0" w:firstLine="426"/>
        <w:contextualSpacing/>
        <w:jc w:val="both"/>
        <w:rPr>
          <w:rFonts w:ascii="Times New Roman" w:eastAsia="Calibri" w:hAnsi="Times New Roman" w:cs="Times New Roman"/>
          <w:sz w:val="24"/>
          <w:szCs w:val="24"/>
        </w:rPr>
      </w:pPr>
      <w:r w:rsidRPr="003A6612">
        <w:rPr>
          <w:rFonts w:ascii="Times New Roman" w:eastAsia="Calibri" w:hAnsi="Times New Roman" w:cs="Times New Roman"/>
          <w:sz w:val="24"/>
          <w:szCs w:val="24"/>
        </w:rPr>
        <w:t>Особый порядок судебного разбирательства при согласии обвиняемого с предъявленным ему обвинением.</w:t>
      </w:r>
    </w:p>
    <w:p w:rsidR="008D6443" w:rsidRPr="003A6612" w:rsidRDefault="008D6443" w:rsidP="003A6612">
      <w:pPr>
        <w:numPr>
          <w:ilvl w:val="0"/>
          <w:numId w:val="26"/>
        </w:numPr>
        <w:tabs>
          <w:tab w:val="num" w:pos="0"/>
        </w:tabs>
        <w:spacing w:after="0" w:line="240" w:lineRule="auto"/>
        <w:ind w:left="0" w:firstLine="426"/>
        <w:contextualSpacing/>
        <w:jc w:val="both"/>
        <w:rPr>
          <w:rFonts w:ascii="Times New Roman" w:eastAsia="Calibri" w:hAnsi="Times New Roman" w:cs="Times New Roman"/>
          <w:sz w:val="24"/>
          <w:szCs w:val="24"/>
        </w:rPr>
      </w:pPr>
      <w:r w:rsidRPr="003A6612">
        <w:rPr>
          <w:rFonts w:ascii="Times New Roman" w:eastAsia="Calibri" w:hAnsi="Times New Roman" w:cs="Times New Roman"/>
          <w:sz w:val="24"/>
          <w:szCs w:val="24"/>
        </w:rPr>
        <w:t>Особый порядок принятия судебного решения при заключении досудебного соглашения о сотрудничестве.</w:t>
      </w:r>
    </w:p>
    <w:p w:rsidR="008D6443" w:rsidRPr="003A6612" w:rsidRDefault="008D6443" w:rsidP="003A6612">
      <w:pPr>
        <w:numPr>
          <w:ilvl w:val="0"/>
          <w:numId w:val="26"/>
        </w:numPr>
        <w:tabs>
          <w:tab w:val="num" w:pos="0"/>
        </w:tabs>
        <w:spacing w:after="0" w:line="240" w:lineRule="auto"/>
        <w:ind w:left="0" w:firstLine="426"/>
        <w:contextualSpacing/>
        <w:jc w:val="both"/>
        <w:rPr>
          <w:rFonts w:ascii="Times New Roman" w:eastAsia="Calibri" w:hAnsi="Times New Roman" w:cs="Times New Roman"/>
          <w:sz w:val="24"/>
          <w:szCs w:val="24"/>
        </w:rPr>
      </w:pPr>
      <w:r w:rsidRPr="003A6612">
        <w:rPr>
          <w:rFonts w:ascii="Times New Roman" w:eastAsia="Calibri" w:hAnsi="Times New Roman" w:cs="Times New Roman"/>
          <w:sz w:val="24"/>
          <w:szCs w:val="24"/>
        </w:rPr>
        <w:t xml:space="preserve">Сущность и значение права на суд присяжных. Особенности судебного разбирательства в суде с участием присяжных. </w:t>
      </w:r>
    </w:p>
    <w:p w:rsidR="008D6443" w:rsidRPr="003A6612" w:rsidRDefault="008D6443" w:rsidP="003A6612">
      <w:pPr>
        <w:numPr>
          <w:ilvl w:val="0"/>
          <w:numId w:val="26"/>
        </w:numPr>
        <w:tabs>
          <w:tab w:val="num" w:pos="0"/>
        </w:tabs>
        <w:spacing w:after="0" w:line="240" w:lineRule="auto"/>
        <w:ind w:left="0" w:firstLine="426"/>
        <w:contextualSpacing/>
        <w:jc w:val="both"/>
        <w:rPr>
          <w:rFonts w:ascii="Times New Roman" w:eastAsia="Calibri" w:hAnsi="Times New Roman" w:cs="Times New Roman"/>
          <w:sz w:val="24"/>
          <w:szCs w:val="24"/>
        </w:rPr>
      </w:pPr>
      <w:r w:rsidRPr="003A6612">
        <w:rPr>
          <w:rFonts w:ascii="Times New Roman" w:eastAsia="Calibri" w:hAnsi="Times New Roman" w:cs="Times New Roman"/>
          <w:sz w:val="24"/>
          <w:szCs w:val="24"/>
        </w:rPr>
        <w:t xml:space="preserve">Особенности производства по уголовным делам у мирового судьи. </w:t>
      </w:r>
    </w:p>
    <w:p w:rsidR="008D6443" w:rsidRPr="003A6612" w:rsidRDefault="008D6443" w:rsidP="003A6612">
      <w:pPr>
        <w:numPr>
          <w:ilvl w:val="0"/>
          <w:numId w:val="26"/>
        </w:numPr>
        <w:tabs>
          <w:tab w:val="num" w:pos="0"/>
        </w:tabs>
        <w:spacing w:after="0" w:line="240" w:lineRule="auto"/>
        <w:ind w:left="0" w:firstLine="426"/>
        <w:contextualSpacing/>
        <w:jc w:val="both"/>
        <w:rPr>
          <w:rFonts w:ascii="Times New Roman" w:eastAsia="Calibri" w:hAnsi="Times New Roman" w:cs="Times New Roman"/>
          <w:sz w:val="24"/>
          <w:szCs w:val="24"/>
        </w:rPr>
      </w:pPr>
      <w:r w:rsidRPr="003A6612">
        <w:rPr>
          <w:rFonts w:ascii="Times New Roman" w:eastAsia="Calibri" w:hAnsi="Times New Roman" w:cs="Times New Roman"/>
          <w:sz w:val="24"/>
          <w:szCs w:val="24"/>
        </w:rPr>
        <w:t>Апелляционное производство (сущность, значение, порядок).</w:t>
      </w:r>
    </w:p>
    <w:p w:rsidR="00326548" w:rsidRPr="003A6612" w:rsidRDefault="008D6443" w:rsidP="003A6612">
      <w:pPr>
        <w:numPr>
          <w:ilvl w:val="0"/>
          <w:numId w:val="26"/>
        </w:numPr>
        <w:tabs>
          <w:tab w:val="num" w:pos="0"/>
        </w:tabs>
        <w:spacing w:after="0" w:line="240" w:lineRule="auto"/>
        <w:ind w:left="0" w:firstLine="426"/>
        <w:contextualSpacing/>
        <w:jc w:val="both"/>
        <w:rPr>
          <w:rFonts w:ascii="Times New Roman" w:eastAsia="Calibri" w:hAnsi="Times New Roman" w:cs="Times New Roman"/>
          <w:sz w:val="24"/>
          <w:szCs w:val="24"/>
        </w:rPr>
      </w:pPr>
      <w:r w:rsidRPr="003A6612">
        <w:rPr>
          <w:rFonts w:ascii="Times New Roman" w:eastAsia="Calibri" w:hAnsi="Times New Roman" w:cs="Times New Roman"/>
          <w:sz w:val="24"/>
          <w:szCs w:val="24"/>
        </w:rPr>
        <w:t>Кассационное производство (сущность, значение, порядок).</w:t>
      </w:r>
    </w:p>
    <w:p w:rsidR="00326548" w:rsidRPr="00326548" w:rsidRDefault="00326548" w:rsidP="00326548">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b/>
          <w:sz w:val="28"/>
          <w:szCs w:val="28"/>
          <w:lang w:eastAsia="ru-RU"/>
        </w:rPr>
      </w:pPr>
      <w:r w:rsidRPr="00326548">
        <w:rPr>
          <w:rFonts w:ascii="Times New Roman" w:eastAsia="Times New Roman" w:hAnsi="Times New Roman" w:cs="Times New Roman"/>
          <w:b/>
          <w:sz w:val="28"/>
          <w:szCs w:val="28"/>
          <w:lang w:eastAsia="ru-RU"/>
        </w:rPr>
        <w:lastRenderedPageBreak/>
        <w:t>Практикоориентированное задание:</w:t>
      </w:r>
    </w:p>
    <w:p w:rsidR="00326548" w:rsidRPr="00326548" w:rsidRDefault="00326548" w:rsidP="00326548">
      <w:pPr>
        <w:widowControl w:val="0"/>
        <w:autoSpaceDE w:val="0"/>
        <w:autoSpaceDN w:val="0"/>
        <w:adjustRightInd w:val="0"/>
        <w:spacing w:before="100" w:beforeAutospacing="1" w:after="100" w:afterAutospacing="1" w:line="240" w:lineRule="auto"/>
        <w:ind w:left="720"/>
        <w:jc w:val="both"/>
        <w:rPr>
          <w:rFonts w:ascii="Times New Roman" w:eastAsia="Times New Roman" w:hAnsi="Times New Roman" w:cs="Times New Roman"/>
          <w:b/>
          <w:i/>
          <w:sz w:val="28"/>
          <w:szCs w:val="28"/>
          <w:lang w:eastAsia="ru-RU"/>
        </w:rPr>
      </w:pPr>
      <w:r w:rsidRPr="00326548">
        <w:rPr>
          <w:rFonts w:ascii="Times New Roman" w:eastAsia="Times New Roman" w:hAnsi="Times New Roman" w:cs="Times New Roman"/>
          <w:b/>
          <w:i/>
          <w:sz w:val="28"/>
          <w:szCs w:val="28"/>
          <w:lang w:eastAsia="ru-RU"/>
        </w:rPr>
        <w:t>(выполняется с учетом направленности и прилагаемой программы)</w:t>
      </w:r>
    </w:p>
    <w:p w:rsidR="00326548" w:rsidRPr="00326548" w:rsidRDefault="00326548" w:rsidP="00326548">
      <w:pPr>
        <w:widowControl w:val="0"/>
        <w:numPr>
          <w:ilvl w:val="0"/>
          <w:numId w:val="8"/>
        </w:num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26548">
        <w:rPr>
          <w:rFonts w:ascii="Times New Roman" w:eastAsia="Times New Roman" w:hAnsi="Times New Roman" w:cs="Times New Roman"/>
          <w:sz w:val="24"/>
          <w:szCs w:val="24"/>
          <w:lang w:eastAsia="ru-RU"/>
        </w:rPr>
        <w:t>Составить план лекции на тему …</w:t>
      </w:r>
    </w:p>
    <w:p w:rsidR="00326548" w:rsidRPr="00326548" w:rsidRDefault="00326548" w:rsidP="00326548">
      <w:pPr>
        <w:widowControl w:val="0"/>
        <w:numPr>
          <w:ilvl w:val="0"/>
          <w:numId w:val="8"/>
        </w:num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26548">
        <w:rPr>
          <w:rFonts w:ascii="Times New Roman" w:eastAsia="Times New Roman" w:hAnsi="Times New Roman" w:cs="Times New Roman"/>
          <w:sz w:val="24"/>
          <w:szCs w:val="24"/>
          <w:lang w:eastAsia="ru-RU"/>
        </w:rPr>
        <w:t>Структурировать семинарское занятие по теме…</w:t>
      </w:r>
    </w:p>
    <w:p w:rsidR="00326548" w:rsidRPr="00326548" w:rsidRDefault="00326548" w:rsidP="00326548">
      <w:pPr>
        <w:widowControl w:val="0"/>
        <w:numPr>
          <w:ilvl w:val="0"/>
          <w:numId w:val="8"/>
        </w:num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26548">
        <w:rPr>
          <w:rFonts w:ascii="Times New Roman" w:eastAsia="Times New Roman" w:hAnsi="Times New Roman" w:cs="Times New Roman"/>
          <w:sz w:val="24"/>
          <w:szCs w:val="24"/>
          <w:lang w:eastAsia="ru-RU"/>
        </w:rPr>
        <w:t>Написать рецензию на научную статью (статья прилагается)</w:t>
      </w:r>
    </w:p>
    <w:p w:rsidR="00326548" w:rsidRPr="00326548" w:rsidRDefault="00326548" w:rsidP="00326548">
      <w:pPr>
        <w:widowControl w:val="0"/>
        <w:numPr>
          <w:ilvl w:val="0"/>
          <w:numId w:val="8"/>
        </w:num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26548">
        <w:rPr>
          <w:rFonts w:ascii="Times New Roman" w:eastAsia="Times New Roman" w:hAnsi="Times New Roman" w:cs="Times New Roman"/>
          <w:sz w:val="24"/>
          <w:szCs w:val="24"/>
          <w:lang w:eastAsia="ru-RU"/>
        </w:rPr>
        <w:t>Составить перечень тем курсовых работ по модулю….</w:t>
      </w:r>
    </w:p>
    <w:p w:rsidR="00326548" w:rsidRPr="00326548" w:rsidRDefault="00326548" w:rsidP="00326548">
      <w:pPr>
        <w:widowControl w:val="0"/>
        <w:numPr>
          <w:ilvl w:val="0"/>
          <w:numId w:val="8"/>
        </w:num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26548">
        <w:rPr>
          <w:rFonts w:ascii="Times New Roman" w:eastAsia="Times New Roman" w:hAnsi="Times New Roman" w:cs="Times New Roman"/>
          <w:sz w:val="24"/>
          <w:szCs w:val="24"/>
          <w:lang w:eastAsia="ru-RU"/>
        </w:rPr>
        <w:t>Дать характеристику основным составляющим рецензии на ВКР бакалавра</w:t>
      </w:r>
    </w:p>
    <w:p w:rsidR="00326548" w:rsidRPr="00326548" w:rsidRDefault="00326548" w:rsidP="00326548">
      <w:pPr>
        <w:widowControl w:val="0"/>
        <w:numPr>
          <w:ilvl w:val="0"/>
          <w:numId w:val="8"/>
        </w:num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26548">
        <w:rPr>
          <w:rFonts w:ascii="Times New Roman" w:eastAsia="Times New Roman" w:hAnsi="Times New Roman" w:cs="Times New Roman"/>
          <w:sz w:val="24"/>
          <w:szCs w:val="24"/>
          <w:lang w:eastAsia="ru-RU"/>
        </w:rPr>
        <w:t>Составить контрольное задание для студента заочной формы обучения</w:t>
      </w:r>
    </w:p>
    <w:p w:rsidR="00326548" w:rsidRPr="00326548" w:rsidRDefault="00326548" w:rsidP="00326548">
      <w:pPr>
        <w:widowControl w:val="0"/>
        <w:numPr>
          <w:ilvl w:val="0"/>
          <w:numId w:val="8"/>
        </w:num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26548">
        <w:rPr>
          <w:rFonts w:ascii="Times New Roman" w:eastAsia="Times New Roman" w:hAnsi="Times New Roman" w:cs="Times New Roman"/>
          <w:sz w:val="24"/>
          <w:szCs w:val="24"/>
          <w:lang w:eastAsia="ru-RU"/>
        </w:rPr>
        <w:t>Составить список рефератов по теме …</w:t>
      </w:r>
    </w:p>
    <w:p w:rsidR="00326548" w:rsidRPr="00326548" w:rsidRDefault="00326548" w:rsidP="00326548">
      <w:pPr>
        <w:widowControl w:val="0"/>
        <w:numPr>
          <w:ilvl w:val="0"/>
          <w:numId w:val="8"/>
        </w:num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26548">
        <w:rPr>
          <w:rFonts w:ascii="Times New Roman" w:eastAsia="Times New Roman" w:hAnsi="Times New Roman" w:cs="Times New Roman"/>
          <w:sz w:val="24"/>
          <w:szCs w:val="24"/>
          <w:lang w:eastAsia="ru-RU"/>
        </w:rPr>
        <w:t>Составить краткие рекомендации по реферированию (материал прилагается)</w:t>
      </w:r>
    </w:p>
    <w:p w:rsidR="00326548" w:rsidRPr="00326548" w:rsidRDefault="00326548" w:rsidP="00326548">
      <w:pPr>
        <w:widowControl w:val="0"/>
        <w:numPr>
          <w:ilvl w:val="0"/>
          <w:numId w:val="8"/>
        </w:num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26548">
        <w:rPr>
          <w:rFonts w:ascii="Times New Roman" w:eastAsia="Times New Roman" w:hAnsi="Times New Roman" w:cs="Times New Roman"/>
          <w:sz w:val="24"/>
          <w:szCs w:val="24"/>
          <w:lang w:eastAsia="ru-RU"/>
        </w:rPr>
        <w:t>Составить учебную карту дисциплины…</w:t>
      </w:r>
    </w:p>
    <w:p w:rsidR="00326548" w:rsidRPr="00326548" w:rsidRDefault="00326548" w:rsidP="00326548">
      <w:pPr>
        <w:widowControl w:val="0"/>
        <w:numPr>
          <w:ilvl w:val="0"/>
          <w:numId w:val="8"/>
        </w:num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26548">
        <w:rPr>
          <w:rFonts w:ascii="Times New Roman" w:eastAsia="Times New Roman" w:hAnsi="Times New Roman" w:cs="Times New Roman"/>
          <w:sz w:val="24"/>
          <w:szCs w:val="24"/>
          <w:lang w:eastAsia="ru-RU"/>
        </w:rPr>
        <w:t>Структурировать содержание рабочей программы дисциплины.</w:t>
      </w:r>
    </w:p>
    <w:p w:rsidR="00326548" w:rsidRPr="00326548" w:rsidRDefault="00326548" w:rsidP="00326548">
      <w:pPr>
        <w:widowControl w:val="0"/>
        <w:numPr>
          <w:ilvl w:val="0"/>
          <w:numId w:val="8"/>
        </w:num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26548">
        <w:rPr>
          <w:rFonts w:ascii="Times New Roman" w:eastAsia="Times New Roman" w:hAnsi="Times New Roman" w:cs="Times New Roman"/>
          <w:sz w:val="24"/>
          <w:szCs w:val="24"/>
          <w:lang w:eastAsia="ru-RU"/>
        </w:rPr>
        <w:t>Сформулировать варианты тем эссе по разделу…</w:t>
      </w:r>
    </w:p>
    <w:p w:rsidR="00326548" w:rsidRPr="00326548" w:rsidRDefault="00326548" w:rsidP="00326548">
      <w:pPr>
        <w:widowControl w:val="0"/>
        <w:numPr>
          <w:ilvl w:val="0"/>
          <w:numId w:val="8"/>
        </w:num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26548">
        <w:rPr>
          <w:rFonts w:ascii="Times New Roman" w:eastAsia="Times New Roman" w:hAnsi="Times New Roman" w:cs="Times New Roman"/>
          <w:sz w:val="24"/>
          <w:szCs w:val="24"/>
          <w:lang w:eastAsia="ru-RU"/>
        </w:rPr>
        <w:t>Составить список групповых проектов по модулю… (теме, дисциплине…) – не менее пяти</w:t>
      </w:r>
    </w:p>
    <w:p w:rsidR="00326548" w:rsidRPr="00326548" w:rsidRDefault="00326548" w:rsidP="00326548">
      <w:pPr>
        <w:widowControl w:val="0"/>
        <w:numPr>
          <w:ilvl w:val="0"/>
          <w:numId w:val="8"/>
        </w:num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26548">
        <w:rPr>
          <w:rFonts w:ascii="Times New Roman" w:eastAsia="Times New Roman" w:hAnsi="Times New Roman" w:cs="Times New Roman"/>
          <w:sz w:val="24"/>
          <w:szCs w:val="24"/>
          <w:lang w:eastAsia="ru-RU"/>
        </w:rPr>
        <w:t>Составить список индивидуальных проектов по дисциплине… (не менее пяти)</w:t>
      </w:r>
    </w:p>
    <w:p w:rsidR="00326548" w:rsidRPr="00326548" w:rsidRDefault="00326548" w:rsidP="00326548">
      <w:pPr>
        <w:widowControl w:val="0"/>
        <w:numPr>
          <w:ilvl w:val="0"/>
          <w:numId w:val="8"/>
        </w:num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26548">
        <w:rPr>
          <w:rFonts w:ascii="Times New Roman" w:eastAsia="Times New Roman" w:hAnsi="Times New Roman" w:cs="Times New Roman"/>
          <w:sz w:val="24"/>
          <w:szCs w:val="24"/>
          <w:lang w:eastAsia="ru-RU"/>
        </w:rPr>
        <w:t>Составить список тем ВКР бакалавра</w:t>
      </w:r>
    </w:p>
    <w:p w:rsidR="00326548" w:rsidRPr="00326548" w:rsidRDefault="00326548" w:rsidP="00326548">
      <w:pPr>
        <w:widowControl w:val="0"/>
        <w:numPr>
          <w:ilvl w:val="0"/>
          <w:numId w:val="8"/>
        </w:num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26548">
        <w:rPr>
          <w:rFonts w:ascii="Times New Roman" w:eastAsia="Times New Roman" w:hAnsi="Times New Roman" w:cs="Times New Roman"/>
          <w:sz w:val="24"/>
          <w:szCs w:val="24"/>
          <w:lang w:eastAsia="ru-RU"/>
        </w:rPr>
        <w:t>Индивидуальное задание для студента-бакалавра с рекомендациями по выполнению по дисциплине…</w:t>
      </w:r>
    </w:p>
    <w:p w:rsidR="00326548" w:rsidRPr="00326548" w:rsidRDefault="00326548" w:rsidP="00326548">
      <w:pPr>
        <w:widowControl w:val="0"/>
        <w:autoSpaceDE w:val="0"/>
        <w:autoSpaceDN w:val="0"/>
        <w:adjustRightInd w:val="0"/>
        <w:spacing w:before="100" w:beforeAutospacing="1" w:after="100" w:afterAutospacing="1" w:line="240" w:lineRule="auto"/>
        <w:ind w:left="720"/>
        <w:jc w:val="both"/>
        <w:rPr>
          <w:rFonts w:ascii="Times New Roman" w:eastAsia="Times New Roman" w:hAnsi="Times New Roman" w:cs="Times New Roman"/>
          <w:sz w:val="24"/>
          <w:szCs w:val="24"/>
          <w:lang w:eastAsia="ru-RU"/>
        </w:rPr>
      </w:pPr>
    </w:p>
    <w:p w:rsidR="00326548" w:rsidRPr="00326548" w:rsidRDefault="00326548" w:rsidP="00326548">
      <w:pPr>
        <w:widowControl w:val="0"/>
        <w:autoSpaceDE w:val="0"/>
        <w:autoSpaceDN w:val="0"/>
        <w:adjustRightInd w:val="0"/>
        <w:spacing w:before="100" w:beforeAutospacing="1" w:after="100" w:afterAutospacing="1" w:line="240" w:lineRule="auto"/>
        <w:ind w:left="720"/>
        <w:jc w:val="both"/>
        <w:rPr>
          <w:rFonts w:ascii="Times New Roman" w:eastAsia="Times New Roman" w:hAnsi="Times New Roman" w:cs="Times New Roman"/>
          <w:sz w:val="24"/>
          <w:szCs w:val="24"/>
          <w:lang w:eastAsia="ru-RU"/>
        </w:rPr>
      </w:pPr>
    </w:p>
    <w:p w:rsidR="00326548" w:rsidRDefault="00326548" w:rsidP="0032654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3A6612" w:rsidRDefault="003A6612" w:rsidP="0032654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3A6612" w:rsidRDefault="003A6612" w:rsidP="0032654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3A6612" w:rsidRDefault="003A6612" w:rsidP="0032654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3A6612" w:rsidRDefault="003A6612" w:rsidP="0032654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3A6612" w:rsidRDefault="003A6612" w:rsidP="0032654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3A6612" w:rsidRDefault="003A6612" w:rsidP="0032654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3A6612" w:rsidRDefault="003A6612" w:rsidP="0032654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3A6612" w:rsidRDefault="003A6612" w:rsidP="0032654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3A6612" w:rsidRDefault="003A6612" w:rsidP="0032654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3A6612" w:rsidRDefault="003A6612" w:rsidP="0032654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3A6612" w:rsidRDefault="003A6612" w:rsidP="0032654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3A6612" w:rsidRDefault="003A6612" w:rsidP="0032654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3A6612" w:rsidRDefault="003A6612" w:rsidP="0032654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3A6612" w:rsidRDefault="003A6612" w:rsidP="0032654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3A6612" w:rsidRDefault="003A6612" w:rsidP="0032654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3A6612" w:rsidRDefault="003A6612" w:rsidP="0032654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3A6612" w:rsidRDefault="003A6612" w:rsidP="0032654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3A6612" w:rsidRDefault="003A6612" w:rsidP="0032654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3A6612" w:rsidRDefault="003A6612" w:rsidP="0032654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3A6612" w:rsidRDefault="003A6612" w:rsidP="0032654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3A6612" w:rsidRPr="00326548" w:rsidRDefault="003A6612" w:rsidP="0032654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326548" w:rsidRPr="00326548" w:rsidRDefault="00326548" w:rsidP="00326548">
      <w:pPr>
        <w:spacing w:after="0" w:line="360" w:lineRule="auto"/>
        <w:jc w:val="right"/>
        <w:rPr>
          <w:rFonts w:ascii="Times New Roman" w:eastAsia="Times New Roman" w:hAnsi="Times New Roman" w:cs="Times New Roman"/>
          <w:b/>
          <w:sz w:val="28"/>
          <w:szCs w:val="28"/>
          <w:lang w:eastAsia="ru-RU"/>
        </w:rPr>
      </w:pPr>
      <w:r w:rsidRPr="00326548">
        <w:rPr>
          <w:rFonts w:ascii="Times New Roman" w:eastAsia="Times New Roman" w:hAnsi="Times New Roman" w:cs="Times New Roman"/>
          <w:b/>
          <w:sz w:val="28"/>
          <w:szCs w:val="28"/>
          <w:lang w:eastAsia="ru-RU"/>
        </w:rPr>
        <w:lastRenderedPageBreak/>
        <w:t>ПРИЛОЖЕНИЕ</w:t>
      </w:r>
    </w:p>
    <w:p w:rsidR="00326548" w:rsidRPr="00326548" w:rsidRDefault="00326548" w:rsidP="00326548">
      <w:pPr>
        <w:spacing w:after="0" w:line="360" w:lineRule="auto"/>
        <w:jc w:val="right"/>
        <w:rPr>
          <w:rFonts w:ascii="Times New Roman" w:eastAsia="Times New Roman" w:hAnsi="Times New Roman" w:cs="Times New Roman"/>
          <w:b/>
          <w:sz w:val="28"/>
          <w:szCs w:val="28"/>
          <w:lang w:eastAsia="ru-RU"/>
        </w:rPr>
      </w:pPr>
    </w:p>
    <w:p w:rsidR="00326548" w:rsidRPr="00326548" w:rsidRDefault="00326548" w:rsidP="00326548">
      <w:pPr>
        <w:spacing w:after="0" w:line="360" w:lineRule="auto"/>
        <w:jc w:val="center"/>
        <w:rPr>
          <w:rFonts w:ascii="Times New Roman" w:eastAsia="Times New Roman" w:hAnsi="Times New Roman" w:cs="Times New Roman"/>
          <w:b/>
          <w:sz w:val="28"/>
          <w:szCs w:val="28"/>
          <w:lang w:eastAsia="ru-RU"/>
        </w:rPr>
      </w:pPr>
      <w:r w:rsidRPr="00326548">
        <w:rPr>
          <w:rFonts w:ascii="Times New Roman" w:eastAsia="Times New Roman" w:hAnsi="Times New Roman" w:cs="Times New Roman"/>
          <w:b/>
          <w:sz w:val="28"/>
          <w:szCs w:val="28"/>
          <w:lang w:eastAsia="ru-RU"/>
        </w:rPr>
        <w:t>МЕТОДИЧЕСКИЕ РЕКОМЕНДАЦИИ ПО ВЫПОЛНЕНИЮ ВЫПУСКНОЙ НАУЧНО-КВАЛИФИКАЦИОННОЙ РАБОТЫ</w:t>
      </w:r>
    </w:p>
    <w:p w:rsidR="00326548" w:rsidRPr="00326548" w:rsidRDefault="00326548" w:rsidP="00326548">
      <w:pPr>
        <w:spacing w:after="0" w:line="360" w:lineRule="auto"/>
        <w:jc w:val="right"/>
        <w:rPr>
          <w:rFonts w:ascii="Times New Roman" w:eastAsia="Times New Roman" w:hAnsi="Times New Roman" w:cs="Times New Roman"/>
          <w:b/>
          <w:sz w:val="28"/>
          <w:szCs w:val="28"/>
          <w:lang w:eastAsia="ru-RU"/>
        </w:rPr>
      </w:pPr>
    </w:p>
    <w:p w:rsidR="00326548" w:rsidRPr="00326548" w:rsidRDefault="00326548" w:rsidP="00326548">
      <w:pPr>
        <w:spacing w:after="0" w:line="360" w:lineRule="auto"/>
        <w:ind w:firstLine="708"/>
        <w:jc w:val="both"/>
        <w:rPr>
          <w:rFonts w:ascii="Times New Roman" w:hAnsi="Times New Roman" w:cs="Times New Roman"/>
          <w:sz w:val="28"/>
          <w:szCs w:val="28"/>
        </w:rPr>
      </w:pPr>
      <w:r w:rsidRPr="00326548">
        <w:rPr>
          <w:rFonts w:ascii="Times New Roman" w:hAnsi="Times New Roman" w:cs="Times New Roman"/>
          <w:sz w:val="28"/>
          <w:szCs w:val="28"/>
        </w:rPr>
        <w:t xml:space="preserve">Подготовка выпускной научно-квалификационной работы осуществляется в соответствии с требованиями к научно-квалификационной работе (диссертации), определяемыми ГОСТ Р 7.0.11-2011 и федеральным государственным образовательным стандартом высшего образования по направлению подготовки 40.06.01 «Юриспруденция». </w:t>
      </w:r>
    </w:p>
    <w:p w:rsidR="00326548" w:rsidRPr="00326548" w:rsidRDefault="00326548" w:rsidP="00326548">
      <w:pPr>
        <w:spacing w:after="0" w:line="360" w:lineRule="auto"/>
        <w:ind w:firstLine="708"/>
        <w:jc w:val="both"/>
        <w:rPr>
          <w:rFonts w:ascii="Times New Roman" w:hAnsi="Times New Roman" w:cs="Times New Roman"/>
          <w:sz w:val="28"/>
          <w:szCs w:val="28"/>
        </w:rPr>
      </w:pPr>
      <w:r w:rsidRPr="00326548">
        <w:rPr>
          <w:rFonts w:ascii="Times New Roman" w:hAnsi="Times New Roman" w:cs="Times New Roman"/>
          <w:sz w:val="28"/>
          <w:szCs w:val="28"/>
        </w:rPr>
        <w:t xml:space="preserve">Выполненная научно-квалификационная работа должна соответствовать критериям, установленным для диссертаций на соискание ученой степени кандидата наук, согласно Положению о присуждении ученых степеней, утвержденному постановлением Правительства Российской Федерации от 24 сентября 2013 года № 842. </w:t>
      </w:r>
    </w:p>
    <w:p w:rsidR="00326548" w:rsidRPr="00326548" w:rsidRDefault="00326548" w:rsidP="00326548">
      <w:pPr>
        <w:spacing w:after="0" w:line="360" w:lineRule="auto"/>
        <w:ind w:firstLine="708"/>
        <w:jc w:val="both"/>
        <w:rPr>
          <w:rFonts w:ascii="Times New Roman" w:hAnsi="Times New Roman" w:cs="Times New Roman"/>
          <w:sz w:val="28"/>
          <w:szCs w:val="28"/>
        </w:rPr>
      </w:pPr>
      <w:r w:rsidRPr="00326548">
        <w:rPr>
          <w:rFonts w:ascii="Times New Roman" w:hAnsi="Times New Roman" w:cs="Times New Roman"/>
          <w:sz w:val="28"/>
          <w:szCs w:val="28"/>
        </w:rPr>
        <w:t xml:space="preserve">Научно-квалификационная работа  должна содержать решение задачи, имеющей значение для развития соответствующей отрасли знаний, либо изложение новые научно обоснованные технические, технологические или иные решения и разработки, имеющие существенное значение для развития страны. Работа должна быть написана автором самостоятельно, обладать внутренним единством, содержать новые научные результаты и положения, выдвигаемые для публичной защиты, и свидетельствовать о личном вкладе автора в науку. В работе, имеющей прикладной характер, должны приводиться сведения о практическом использовании полученных автором диссертации научных результатов, а в диссертации, имеющей теоретический характер, – рекомендации по использованию научных выводов. Предложенные аспирантом решения должны быть аргументированы и оценены по сравнению с другими известными решениями. Научно-квалификационная работа (диссертация) оформляется в соответствии с ГОСТом 7.0.11-2011 «Система </w:t>
      </w:r>
      <w:r w:rsidRPr="00326548">
        <w:rPr>
          <w:rFonts w:ascii="Times New Roman" w:hAnsi="Times New Roman" w:cs="Times New Roman"/>
          <w:sz w:val="28"/>
          <w:szCs w:val="28"/>
        </w:rPr>
        <w:lastRenderedPageBreak/>
        <w:t xml:space="preserve">стандартов и информации, библиотечному делу. Диссертация и автореферат диссертации. Структура и правила оформления». </w:t>
      </w:r>
    </w:p>
    <w:p w:rsidR="00326548" w:rsidRPr="00326548" w:rsidRDefault="00326548" w:rsidP="00326548">
      <w:pPr>
        <w:spacing w:after="0" w:line="360" w:lineRule="auto"/>
        <w:ind w:firstLine="708"/>
        <w:jc w:val="both"/>
        <w:rPr>
          <w:rFonts w:ascii="Times New Roman" w:hAnsi="Times New Roman" w:cs="Times New Roman"/>
          <w:sz w:val="28"/>
          <w:szCs w:val="28"/>
        </w:rPr>
      </w:pPr>
      <w:r w:rsidRPr="00326548">
        <w:rPr>
          <w:rFonts w:ascii="Times New Roman" w:hAnsi="Times New Roman" w:cs="Times New Roman"/>
          <w:sz w:val="28"/>
          <w:szCs w:val="28"/>
        </w:rPr>
        <w:t xml:space="preserve">В стандарте приведены: </w:t>
      </w:r>
    </w:p>
    <w:p w:rsidR="00326548" w:rsidRPr="00326548" w:rsidRDefault="00326548" w:rsidP="00326548">
      <w:pPr>
        <w:spacing w:after="0" w:line="360" w:lineRule="auto"/>
        <w:ind w:firstLine="708"/>
        <w:jc w:val="both"/>
        <w:rPr>
          <w:rFonts w:ascii="Times New Roman" w:hAnsi="Times New Roman" w:cs="Times New Roman"/>
          <w:sz w:val="28"/>
          <w:szCs w:val="28"/>
        </w:rPr>
      </w:pPr>
      <w:r w:rsidRPr="00326548">
        <w:rPr>
          <w:rFonts w:ascii="Times New Roman" w:hAnsi="Times New Roman" w:cs="Times New Roman"/>
          <w:sz w:val="28"/>
          <w:szCs w:val="28"/>
        </w:rPr>
        <w:t xml:space="preserve">– структура диссертации в виде рукописи; </w:t>
      </w:r>
    </w:p>
    <w:p w:rsidR="00326548" w:rsidRPr="00326548" w:rsidRDefault="00326548" w:rsidP="00326548">
      <w:pPr>
        <w:spacing w:after="0" w:line="360" w:lineRule="auto"/>
        <w:ind w:firstLine="708"/>
        <w:jc w:val="both"/>
        <w:rPr>
          <w:rFonts w:ascii="Times New Roman" w:hAnsi="Times New Roman" w:cs="Times New Roman"/>
          <w:sz w:val="28"/>
          <w:szCs w:val="28"/>
        </w:rPr>
      </w:pPr>
      <w:r w:rsidRPr="00326548">
        <w:rPr>
          <w:rFonts w:ascii="Times New Roman" w:hAnsi="Times New Roman" w:cs="Times New Roman"/>
          <w:sz w:val="28"/>
          <w:szCs w:val="28"/>
        </w:rPr>
        <w:t xml:space="preserve">– оформление структурных элементов диссертации в виде рукописи; </w:t>
      </w:r>
    </w:p>
    <w:p w:rsidR="00326548" w:rsidRPr="00326548" w:rsidRDefault="00326548" w:rsidP="00326548">
      <w:pPr>
        <w:spacing w:after="0" w:line="360" w:lineRule="auto"/>
        <w:ind w:firstLine="708"/>
        <w:jc w:val="both"/>
        <w:rPr>
          <w:rFonts w:ascii="Times New Roman" w:hAnsi="Times New Roman" w:cs="Times New Roman"/>
          <w:sz w:val="28"/>
          <w:szCs w:val="28"/>
        </w:rPr>
      </w:pPr>
      <w:r w:rsidRPr="00326548">
        <w:rPr>
          <w:rFonts w:ascii="Times New Roman" w:hAnsi="Times New Roman" w:cs="Times New Roman"/>
          <w:sz w:val="28"/>
          <w:szCs w:val="28"/>
        </w:rPr>
        <w:t xml:space="preserve">– структура диссертации в виде научного доклада; </w:t>
      </w:r>
    </w:p>
    <w:p w:rsidR="00326548" w:rsidRPr="00326548" w:rsidRDefault="00326548" w:rsidP="00326548">
      <w:pPr>
        <w:spacing w:after="0" w:line="360" w:lineRule="auto"/>
        <w:ind w:firstLine="708"/>
        <w:jc w:val="both"/>
        <w:rPr>
          <w:rFonts w:ascii="Times New Roman" w:hAnsi="Times New Roman" w:cs="Times New Roman"/>
          <w:sz w:val="28"/>
          <w:szCs w:val="28"/>
        </w:rPr>
      </w:pPr>
      <w:r w:rsidRPr="00326548">
        <w:rPr>
          <w:rFonts w:ascii="Times New Roman" w:hAnsi="Times New Roman" w:cs="Times New Roman"/>
          <w:sz w:val="28"/>
          <w:szCs w:val="28"/>
        </w:rPr>
        <w:t xml:space="preserve">– оформление структурных элементов диссертации в виде научного доклада; </w:t>
      </w:r>
    </w:p>
    <w:p w:rsidR="00326548" w:rsidRPr="00326548" w:rsidRDefault="00326548" w:rsidP="00326548">
      <w:pPr>
        <w:spacing w:after="0" w:line="360" w:lineRule="auto"/>
        <w:ind w:firstLine="708"/>
        <w:jc w:val="both"/>
        <w:rPr>
          <w:rFonts w:ascii="Times New Roman" w:hAnsi="Times New Roman" w:cs="Times New Roman"/>
          <w:sz w:val="28"/>
          <w:szCs w:val="28"/>
        </w:rPr>
      </w:pPr>
      <w:r w:rsidRPr="00326548">
        <w:rPr>
          <w:rFonts w:ascii="Times New Roman" w:hAnsi="Times New Roman" w:cs="Times New Roman"/>
          <w:sz w:val="28"/>
          <w:szCs w:val="28"/>
        </w:rPr>
        <w:t xml:space="preserve">– структура автореферата диссертации; </w:t>
      </w:r>
    </w:p>
    <w:p w:rsidR="00326548" w:rsidRPr="00326548" w:rsidRDefault="00326548" w:rsidP="00326548">
      <w:pPr>
        <w:spacing w:after="0" w:line="360" w:lineRule="auto"/>
        <w:ind w:firstLine="708"/>
        <w:jc w:val="both"/>
        <w:rPr>
          <w:rFonts w:ascii="Times New Roman" w:hAnsi="Times New Roman" w:cs="Times New Roman"/>
          <w:sz w:val="28"/>
          <w:szCs w:val="28"/>
        </w:rPr>
      </w:pPr>
      <w:r w:rsidRPr="00326548">
        <w:rPr>
          <w:rFonts w:ascii="Times New Roman" w:hAnsi="Times New Roman" w:cs="Times New Roman"/>
          <w:sz w:val="28"/>
          <w:szCs w:val="28"/>
        </w:rPr>
        <w:t xml:space="preserve">– оформление структурных элементов автореферата диссертации; </w:t>
      </w:r>
    </w:p>
    <w:p w:rsidR="00326548" w:rsidRPr="00326548" w:rsidRDefault="00326548" w:rsidP="00326548">
      <w:pPr>
        <w:spacing w:after="0" w:line="360" w:lineRule="auto"/>
        <w:ind w:firstLine="708"/>
        <w:jc w:val="both"/>
        <w:rPr>
          <w:rFonts w:ascii="Times New Roman" w:hAnsi="Times New Roman" w:cs="Times New Roman"/>
          <w:sz w:val="28"/>
          <w:szCs w:val="28"/>
        </w:rPr>
      </w:pPr>
      <w:r w:rsidRPr="00326548">
        <w:rPr>
          <w:rFonts w:ascii="Times New Roman" w:hAnsi="Times New Roman" w:cs="Times New Roman"/>
          <w:sz w:val="28"/>
          <w:szCs w:val="28"/>
        </w:rPr>
        <w:t xml:space="preserve">– правила и приемы оформления библиографических ссылок; </w:t>
      </w:r>
    </w:p>
    <w:p w:rsidR="00326548" w:rsidRPr="00326548" w:rsidRDefault="00326548" w:rsidP="00326548">
      <w:pPr>
        <w:spacing w:after="0" w:line="360" w:lineRule="auto"/>
        <w:ind w:firstLine="708"/>
        <w:jc w:val="both"/>
        <w:rPr>
          <w:rFonts w:ascii="Times New Roman" w:hAnsi="Times New Roman" w:cs="Times New Roman"/>
          <w:sz w:val="28"/>
          <w:szCs w:val="28"/>
        </w:rPr>
      </w:pPr>
      <w:r w:rsidRPr="00326548">
        <w:rPr>
          <w:rFonts w:ascii="Times New Roman" w:hAnsi="Times New Roman" w:cs="Times New Roman"/>
          <w:sz w:val="28"/>
          <w:szCs w:val="28"/>
        </w:rPr>
        <w:t xml:space="preserve">– примеры библиографических записей документов в списке литературы. </w:t>
      </w:r>
    </w:p>
    <w:p w:rsidR="00326548" w:rsidRPr="00326548" w:rsidRDefault="00326548" w:rsidP="00326548">
      <w:pPr>
        <w:spacing w:after="0" w:line="360" w:lineRule="auto"/>
        <w:ind w:firstLine="708"/>
        <w:jc w:val="both"/>
        <w:rPr>
          <w:rFonts w:ascii="Times New Roman" w:hAnsi="Times New Roman" w:cs="Times New Roman"/>
          <w:sz w:val="28"/>
          <w:szCs w:val="28"/>
        </w:rPr>
      </w:pPr>
      <w:r w:rsidRPr="00326548">
        <w:rPr>
          <w:rFonts w:ascii="Times New Roman" w:hAnsi="Times New Roman" w:cs="Times New Roman"/>
          <w:sz w:val="28"/>
          <w:szCs w:val="28"/>
        </w:rPr>
        <w:t xml:space="preserve">Исходя из структуры работы во введении должны быть отражены:   актуальность, степень разработанности темы, цель и задачи исследования, научную новизна, теоретическую и практическую значимость, методология и методы исследований, положения, выносимые на защиту, степень достоверности и апробацию результатов исследований. </w:t>
      </w:r>
    </w:p>
    <w:p w:rsidR="00326548" w:rsidRPr="00326548" w:rsidRDefault="00326548" w:rsidP="00326548">
      <w:pPr>
        <w:spacing w:after="0" w:line="360" w:lineRule="auto"/>
        <w:ind w:firstLine="708"/>
        <w:jc w:val="both"/>
        <w:rPr>
          <w:rFonts w:ascii="Times New Roman" w:hAnsi="Times New Roman" w:cs="Times New Roman"/>
          <w:sz w:val="28"/>
          <w:szCs w:val="28"/>
        </w:rPr>
      </w:pPr>
      <w:r w:rsidRPr="00326548">
        <w:rPr>
          <w:rFonts w:ascii="Times New Roman" w:hAnsi="Times New Roman" w:cs="Times New Roman"/>
          <w:sz w:val="28"/>
          <w:szCs w:val="28"/>
        </w:rPr>
        <w:t xml:space="preserve">Актуальность темы отражает её важность для науки и практики. Обосновывается избранная тема исследования на фоне общего состояния проблемы, характеризуется степень ее разработанности в данной отрасли науки.  При описании степени разработанности проблемы следует указать, в работах, каких авторов исследовались поставленные в выпускной научно-квалификационной работе вопросы. На основании обзора литературы необходимо выделить неизученные аспекты, к которым должна относиться и проблема, поставленная в выпускной научно-квалификационной работе.  Нужно также перечислить отечественных и зарубежных ученых, занимавшихся данной проблемой, а также современных ее исследователей, указать недостаточно разработанные пункты, обусловленные слабой освещенностью темы в отечественной и зарубежной литературе, если таковые </w:t>
      </w:r>
      <w:r w:rsidRPr="00326548">
        <w:rPr>
          <w:rFonts w:ascii="Times New Roman" w:hAnsi="Times New Roman" w:cs="Times New Roman"/>
          <w:sz w:val="28"/>
          <w:szCs w:val="28"/>
        </w:rPr>
        <w:lastRenderedPageBreak/>
        <w:t>имеют место. Научная новизна темы состоит в её отличии от ранее выполненных исследований в этом направлении. Оценка новизны предполагает: новое направление исследования проблемы, неисследованные аспекты научной проблемы, использование ранее не введенных в научный оборот терминов и положений, выводы, отличные от ранее сформулированных, разработка новых теоретических положений и т.д.</w:t>
      </w:r>
    </w:p>
    <w:p w:rsidR="00326548" w:rsidRPr="00326548" w:rsidRDefault="00326548" w:rsidP="00326548">
      <w:pPr>
        <w:spacing w:after="0" w:line="360" w:lineRule="auto"/>
        <w:ind w:firstLine="708"/>
        <w:jc w:val="both"/>
        <w:rPr>
          <w:rFonts w:ascii="Times New Roman" w:hAnsi="Times New Roman" w:cs="Times New Roman"/>
          <w:sz w:val="28"/>
          <w:szCs w:val="28"/>
        </w:rPr>
      </w:pPr>
      <w:r w:rsidRPr="00326548">
        <w:rPr>
          <w:rFonts w:ascii="Times New Roman" w:hAnsi="Times New Roman" w:cs="Times New Roman"/>
          <w:sz w:val="28"/>
          <w:szCs w:val="28"/>
        </w:rPr>
        <w:t xml:space="preserve">Теоретическая и практическая значимость работы показывает, что конкретно развивают в науке, положения и методы, предложенные в данной работе. Она характеризуется  следующими параметрами: </w:t>
      </w:r>
    </w:p>
    <w:p w:rsidR="00326548" w:rsidRPr="00326548" w:rsidRDefault="00326548" w:rsidP="00326548">
      <w:pPr>
        <w:spacing w:after="0" w:line="360" w:lineRule="auto"/>
        <w:ind w:firstLine="708"/>
        <w:jc w:val="both"/>
        <w:rPr>
          <w:rFonts w:ascii="Times New Roman" w:hAnsi="Times New Roman" w:cs="Times New Roman"/>
          <w:sz w:val="28"/>
          <w:szCs w:val="28"/>
        </w:rPr>
      </w:pPr>
      <w:r w:rsidRPr="00326548">
        <w:rPr>
          <w:rFonts w:ascii="Times New Roman" w:hAnsi="Times New Roman" w:cs="Times New Roman"/>
          <w:sz w:val="28"/>
          <w:szCs w:val="28"/>
        </w:rPr>
        <w:t xml:space="preserve">• выдвинутыми аргументами, идеями, доказательствами (как подтверждающими, так и отрицающими; </w:t>
      </w:r>
    </w:p>
    <w:p w:rsidR="00326548" w:rsidRPr="00326548" w:rsidRDefault="00326548" w:rsidP="00326548">
      <w:pPr>
        <w:spacing w:after="0" w:line="360" w:lineRule="auto"/>
        <w:ind w:firstLine="708"/>
        <w:jc w:val="both"/>
        <w:rPr>
          <w:rFonts w:ascii="Times New Roman" w:hAnsi="Times New Roman" w:cs="Times New Roman"/>
          <w:sz w:val="28"/>
          <w:szCs w:val="28"/>
        </w:rPr>
      </w:pPr>
      <w:r w:rsidRPr="00326548">
        <w:rPr>
          <w:rFonts w:ascii="Times New Roman" w:hAnsi="Times New Roman" w:cs="Times New Roman"/>
          <w:sz w:val="28"/>
          <w:szCs w:val="28"/>
        </w:rPr>
        <w:t xml:space="preserve">• обоснованием элементов изложения теории: гипотезы, выводы, научные факты и т.д.; </w:t>
      </w:r>
    </w:p>
    <w:p w:rsidR="00326548" w:rsidRPr="00326548" w:rsidRDefault="00326548" w:rsidP="00326548">
      <w:pPr>
        <w:spacing w:after="0" w:line="360" w:lineRule="auto"/>
        <w:jc w:val="both"/>
        <w:rPr>
          <w:rFonts w:ascii="Times New Roman" w:hAnsi="Times New Roman" w:cs="Times New Roman"/>
          <w:sz w:val="28"/>
          <w:szCs w:val="28"/>
        </w:rPr>
      </w:pPr>
      <w:r w:rsidRPr="00326548">
        <w:rPr>
          <w:rFonts w:ascii="Times New Roman" w:hAnsi="Times New Roman" w:cs="Times New Roman"/>
          <w:sz w:val="28"/>
          <w:szCs w:val="28"/>
        </w:rPr>
        <w:t xml:space="preserve">           • выделением новых проблем, подлежащих дальнейшему исследованию;       </w:t>
      </w:r>
    </w:p>
    <w:p w:rsidR="00326548" w:rsidRPr="00326548" w:rsidRDefault="00326548" w:rsidP="00326548">
      <w:pPr>
        <w:spacing w:after="0" w:line="360" w:lineRule="auto"/>
        <w:jc w:val="both"/>
        <w:rPr>
          <w:rFonts w:ascii="Times New Roman" w:hAnsi="Times New Roman" w:cs="Times New Roman"/>
          <w:sz w:val="28"/>
          <w:szCs w:val="28"/>
        </w:rPr>
      </w:pPr>
      <w:r w:rsidRPr="00326548">
        <w:rPr>
          <w:rFonts w:ascii="Times New Roman" w:hAnsi="Times New Roman" w:cs="Times New Roman"/>
          <w:sz w:val="28"/>
          <w:szCs w:val="28"/>
        </w:rPr>
        <w:t xml:space="preserve">          • характеристикой явлений реальной действительности, которые составляют основу практических действий в той или иной области и т.д.</w:t>
      </w:r>
    </w:p>
    <w:p w:rsidR="00326548" w:rsidRPr="00326548" w:rsidRDefault="00326548" w:rsidP="00326548">
      <w:pPr>
        <w:spacing w:after="0" w:line="360" w:lineRule="auto"/>
        <w:ind w:firstLine="851"/>
        <w:jc w:val="both"/>
        <w:rPr>
          <w:rFonts w:ascii="Times New Roman" w:hAnsi="Times New Roman" w:cs="Times New Roman"/>
          <w:sz w:val="28"/>
          <w:szCs w:val="28"/>
        </w:rPr>
      </w:pPr>
      <w:r w:rsidRPr="00326548">
        <w:rPr>
          <w:rFonts w:ascii="Times New Roman" w:hAnsi="Times New Roman" w:cs="Times New Roman"/>
          <w:sz w:val="28"/>
          <w:szCs w:val="28"/>
        </w:rPr>
        <w:t xml:space="preserve">Основными признаками и показателями практической значимости результатов исследования могут быть:  </w:t>
      </w:r>
    </w:p>
    <w:p w:rsidR="00326548" w:rsidRPr="00326548" w:rsidRDefault="00326548" w:rsidP="00326548">
      <w:pPr>
        <w:spacing w:after="0" w:line="360" w:lineRule="auto"/>
        <w:ind w:firstLine="851"/>
        <w:jc w:val="both"/>
        <w:rPr>
          <w:rFonts w:ascii="Times New Roman" w:hAnsi="Times New Roman" w:cs="Times New Roman"/>
          <w:sz w:val="28"/>
          <w:szCs w:val="28"/>
        </w:rPr>
      </w:pPr>
      <w:r w:rsidRPr="00326548">
        <w:rPr>
          <w:rFonts w:ascii="Times New Roman" w:hAnsi="Times New Roman" w:cs="Times New Roman"/>
          <w:sz w:val="28"/>
          <w:szCs w:val="28"/>
        </w:rPr>
        <w:t xml:space="preserve">• масштабы возможного внедрения результатов; </w:t>
      </w:r>
    </w:p>
    <w:p w:rsidR="00326548" w:rsidRPr="00326548" w:rsidRDefault="00326548" w:rsidP="00326548">
      <w:pPr>
        <w:spacing w:after="0" w:line="360" w:lineRule="auto"/>
        <w:ind w:firstLine="851"/>
        <w:jc w:val="both"/>
        <w:rPr>
          <w:rFonts w:ascii="Times New Roman" w:hAnsi="Times New Roman" w:cs="Times New Roman"/>
          <w:sz w:val="28"/>
          <w:szCs w:val="28"/>
        </w:rPr>
      </w:pPr>
      <w:r w:rsidRPr="00326548">
        <w:rPr>
          <w:rFonts w:ascii="Times New Roman" w:hAnsi="Times New Roman" w:cs="Times New Roman"/>
          <w:sz w:val="28"/>
          <w:szCs w:val="28"/>
        </w:rPr>
        <w:t>• экономическая и социальная эффективность реализации результатов;</w:t>
      </w:r>
    </w:p>
    <w:p w:rsidR="00326548" w:rsidRPr="00326548" w:rsidRDefault="00326548" w:rsidP="00326548">
      <w:pPr>
        <w:spacing w:after="0" w:line="360" w:lineRule="auto"/>
        <w:ind w:firstLine="851"/>
        <w:jc w:val="both"/>
        <w:rPr>
          <w:rFonts w:ascii="Times New Roman" w:hAnsi="Times New Roman" w:cs="Times New Roman"/>
          <w:sz w:val="28"/>
          <w:szCs w:val="28"/>
        </w:rPr>
      </w:pPr>
      <w:r w:rsidRPr="00326548">
        <w:rPr>
          <w:rFonts w:ascii="Times New Roman" w:hAnsi="Times New Roman" w:cs="Times New Roman"/>
          <w:sz w:val="28"/>
          <w:szCs w:val="28"/>
        </w:rPr>
        <w:t xml:space="preserve">• возможность к внедрению результатов исследования и др. </w:t>
      </w:r>
    </w:p>
    <w:p w:rsidR="00326548" w:rsidRPr="00326548" w:rsidRDefault="00326548" w:rsidP="00326548">
      <w:pPr>
        <w:spacing w:after="0" w:line="360" w:lineRule="auto"/>
        <w:ind w:firstLine="708"/>
        <w:jc w:val="both"/>
        <w:rPr>
          <w:rFonts w:ascii="Times New Roman" w:hAnsi="Times New Roman" w:cs="Times New Roman"/>
          <w:sz w:val="28"/>
          <w:szCs w:val="28"/>
        </w:rPr>
      </w:pPr>
      <w:r w:rsidRPr="00326548">
        <w:rPr>
          <w:rFonts w:ascii="Times New Roman" w:hAnsi="Times New Roman" w:cs="Times New Roman"/>
          <w:sz w:val="28"/>
          <w:szCs w:val="28"/>
        </w:rPr>
        <w:t xml:space="preserve">Оценка степени обоснованности научных результатов должна опираться на представительность и достоверность данных, корректность методик исследования, отраженных в выпускной научно-квалификационной работе.  Необходимо также обозначить конкретную характеристику личного участия автора в получении научных результатов. Данная характеристика должна отражать роль автора в разработке идей, в постановке задач, обосновании решений и научных рекомендаций. </w:t>
      </w:r>
    </w:p>
    <w:p w:rsidR="00326548" w:rsidRPr="00326548" w:rsidRDefault="00326548" w:rsidP="00326548">
      <w:pPr>
        <w:spacing w:after="0" w:line="360" w:lineRule="auto"/>
        <w:ind w:firstLine="708"/>
        <w:jc w:val="both"/>
        <w:rPr>
          <w:rFonts w:ascii="Times New Roman" w:hAnsi="Times New Roman" w:cs="Times New Roman"/>
          <w:sz w:val="28"/>
          <w:szCs w:val="28"/>
        </w:rPr>
      </w:pPr>
      <w:r w:rsidRPr="00326548">
        <w:rPr>
          <w:rFonts w:ascii="Times New Roman" w:hAnsi="Times New Roman" w:cs="Times New Roman"/>
          <w:sz w:val="28"/>
          <w:szCs w:val="28"/>
        </w:rPr>
        <w:lastRenderedPageBreak/>
        <w:t xml:space="preserve">Апробация и полнота изложения материалов выпускной научно-квалификационной работы в научных публикациях аспиранта включает перечень научных конференций где были изложены результаты исследований и перечень основных работ соискателя по теме выпускной квалификационной работы.    </w:t>
      </w:r>
    </w:p>
    <w:p w:rsidR="00326548" w:rsidRPr="00326548" w:rsidRDefault="00326548" w:rsidP="00326548">
      <w:pPr>
        <w:spacing w:after="0" w:line="360" w:lineRule="auto"/>
        <w:ind w:firstLine="708"/>
        <w:jc w:val="both"/>
        <w:rPr>
          <w:rFonts w:ascii="Times New Roman" w:hAnsi="Times New Roman" w:cs="Times New Roman"/>
          <w:sz w:val="28"/>
          <w:szCs w:val="28"/>
        </w:rPr>
      </w:pPr>
      <w:r w:rsidRPr="00326548">
        <w:rPr>
          <w:rFonts w:ascii="Times New Roman" w:hAnsi="Times New Roman" w:cs="Times New Roman"/>
          <w:sz w:val="28"/>
          <w:szCs w:val="28"/>
        </w:rPr>
        <w:t xml:space="preserve">Необходимо конкретно отметить, что нового получено автором, в отличие от  ученых, на которых  даются ссылки в выпускной научно-квалификационной работе; чётко и ясно  указать, в чем именно  состоит вклад в существующую систему знаний. </w:t>
      </w:r>
    </w:p>
    <w:p w:rsidR="00326548" w:rsidRPr="00326548" w:rsidRDefault="00326548" w:rsidP="00326548">
      <w:pPr>
        <w:spacing w:after="0" w:line="360" w:lineRule="auto"/>
        <w:ind w:firstLine="708"/>
        <w:jc w:val="both"/>
        <w:rPr>
          <w:rFonts w:ascii="Times New Roman" w:hAnsi="Times New Roman" w:cs="Times New Roman"/>
          <w:sz w:val="28"/>
          <w:szCs w:val="28"/>
        </w:rPr>
      </w:pPr>
      <w:r w:rsidRPr="00326548">
        <w:rPr>
          <w:rFonts w:ascii="Times New Roman" w:hAnsi="Times New Roman" w:cs="Times New Roman"/>
          <w:sz w:val="28"/>
          <w:szCs w:val="28"/>
        </w:rPr>
        <w:t xml:space="preserve"> Заявление о новизне, сделанное во «Введении» в части «Обзор литературы» должно быть подтверждено результатами обширного поиска и тщательного анализа информации. При изложении информации в разделе «Научная новизна» рекомендуется чётко формулировать фразы (установлено..., определено... и т.д.).  Новизна должна подтверждаться новыми научными результатами, полученными аспирантом с отражением их отличительных особенностей в сравнении с уже существующими подходами.</w:t>
      </w:r>
    </w:p>
    <w:p w:rsidR="00326548" w:rsidRPr="00326548" w:rsidRDefault="00326548" w:rsidP="00326548">
      <w:pPr>
        <w:spacing w:after="0" w:line="360" w:lineRule="auto"/>
        <w:ind w:firstLine="708"/>
        <w:jc w:val="both"/>
        <w:rPr>
          <w:rFonts w:ascii="Times New Roman" w:hAnsi="Times New Roman" w:cs="Times New Roman"/>
          <w:sz w:val="28"/>
          <w:szCs w:val="28"/>
        </w:rPr>
      </w:pPr>
    </w:p>
    <w:p w:rsidR="00326548" w:rsidRPr="00326548" w:rsidRDefault="00326548" w:rsidP="00326548">
      <w:pPr>
        <w:spacing w:after="0" w:line="360" w:lineRule="auto"/>
        <w:ind w:firstLine="708"/>
        <w:jc w:val="both"/>
        <w:rPr>
          <w:rFonts w:ascii="Times New Roman" w:hAnsi="Times New Roman" w:cs="Times New Roman"/>
          <w:sz w:val="28"/>
          <w:szCs w:val="28"/>
        </w:rPr>
      </w:pPr>
    </w:p>
    <w:p w:rsidR="00326548" w:rsidRPr="00326548" w:rsidRDefault="00326548" w:rsidP="00326548">
      <w:pPr>
        <w:spacing w:after="0" w:line="360" w:lineRule="auto"/>
        <w:ind w:firstLine="708"/>
        <w:jc w:val="both"/>
        <w:rPr>
          <w:rFonts w:ascii="Times New Roman" w:hAnsi="Times New Roman" w:cs="Times New Roman"/>
          <w:sz w:val="28"/>
          <w:szCs w:val="28"/>
        </w:rPr>
      </w:pPr>
    </w:p>
    <w:p w:rsidR="00326548" w:rsidRPr="00326548" w:rsidRDefault="00326548" w:rsidP="00326548">
      <w:pPr>
        <w:spacing w:after="0" w:line="360" w:lineRule="auto"/>
        <w:ind w:firstLine="708"/>
        <w:jc w:val="both"/>
        <w:rPr>
          <w:rFonts w:ascii="Times New Roman" w:hAnsi="Times New Roman" w:cs="Times New Roman"/>
          <w:sz w:val="28"/>
          <w:szCs w:val="28"/>
        </w:rPr>
      </w:pPr>
    </w:p>
    <w:p w:rsidR="00326548" w:rsidRPr="00326548" w:rsidRDefault="00326548" w:rsidP="00326548">
      <w:pPr>
        <w:spacing w:after="0" w:line="360" w:lineRule="auto"/>
        <w:ind w:firstLine="708"/>
        <w:jc w:val="both"/>
        <w:rPr>
          <w:rFonts w:ascii="Times New Roman" w:hAnsi="Times New Roman" w:cs="Times New Roman"/>
          <w:sz w:val="28"/>
          <w:szCs w:val="28"/>
        </w:rPr>
      </w:pPr>
    </w:p>
    <w:p w:rsidR="00326548" w:rsidRPr="00326548" w:rsidRDefault="00326548" w:rsidP="00326548">
      <w:pPr>
        <w:spacing w:after="0" w:line="360" w:lineRule="auto"/>
        <w:ind w:firstLine="708"/>
        <w:jc w:val="both"/>
        <w:rPr>
          <w:rFonts w:ascii="Times New Roman" w:hAnsi="Times New Roman" w:cs="Times New Roman"/>
          <w:sz w:val="28"/>
          <w:szCs w:val="28"/>
        </w:rPr>
      </w:pPr>
    </w:p>
    <w:p w:rsidR="00326548" w:rsidRPr="00326548" w:rsidRDefault="00326548" w:rsidP="00326548">
      <w:pPr>
        <w:spacing w:after="0" w:line="360" w:lineRule="auto"/>
        <w:ind w:firstLine="708"/>
        <w:jc w:val="both"/>
        <w:rPr>
          <w:rFonts w:ascii="Times New Roman" w:hAnsi="Times New Roman" w:cs="Times New Roman"/>
          <w:sz w:val="28"/>
          <w:szCs w:val="28"/>
        </w:rPr>
      </w:pPr>
    </w:p>
    <w:p w:rsidR="00326548" w:rsidRPr="00326548" w:rsidRDefault="00326548" w:rsidP="00326548">
      <w:pPr>
        <w:spacing w:after="0" w:line="360" w:lineRule="auto"/>
        <w:ind w:firstLine="708"/>
        <w:jc w:val="both"/>
        <w:rPr>
          <w:rFonts w:ascii="Times New Roman" w:hAnsi="Times New Roman" w:cs="Times New Roman"/>
          <w:sz w:val="28"/>
          <w:szCs w:val="28"/>
        </w:rPr>
      </w:pPr>
    </w:p>
    <w:p w:rsidR="00326548" w:rsidRPr="00326548" w:rsidRDefault="00326548" w:rsidP="00326548">
      <w:pPr>
        <w:spacing w:after="0" w:line="360" w:lineRule="auto"/>
        <w:ind w:firstLine="708"/>
        <w:jc w:val="both"/>
        <w:rPr>
          <w:rFonts w:ascii="Times New Roman" w:hAnsi="Times New Roman" w:cs="Times New Roman"/>
          <w:sz w:val="28"/>
          <w:szCs w:val="28"/>
        </w:rPr>
      </w:pPr>
    </w:p>
    <w:p w:rsidR="00326548" w:rsidRPr="00326548" w:rsidRDefault="00326548" w:rsidP="00326548">
      <w:pPr>
        <w:spacing w:after="0" w:line="360" w:lineRule="auto"/>
        <w:ind w:firstLine="708"/>
        <w:jc w:val="both"/>
        <w:rPr>
          <w:rFonts w:ascii="Times New Roman" w:hAnsi="Times New Roman" w:cs="Times New Roman"/>
          <w:sz w:val="28"/>
          <w:szCs w:val="28"/>
        </w:rPr>
      </w:pPr>
    </w:p>
    <w:p w:rsidR="00326548" w:rsidRPr="00326548" w:rsidRDefault="00326548" w:rsidP="00326548">
      <w:pPr>
        <w:spacing w:after="0" w:line="360" w:lineRule="auto"/>
        <w:ind w:firstLine="708"/>
        <w:jc w:val="both"/>
        <w:rPr>
          <w:rFonts w:ascii="Times New Roman" w:hAnsi="Times New Roman" w:cs="Times New Roman"/>
          <w:sz w:val="28"/>
          <w:szCs w:val="28"/>
        </w:rPr>
      </w:pPr>
    </w:p>
    <w:p w:rsidR="00326548" w:rsidRPr="00326548" w:rsidRDefault="00326548" w:rsidP="00326548">
      <w:pPr>
        <w:spacing w:after="0" w:line="360" w:lineRule="auto"/>
        <w:ind w:firstLine="708"/>
        <w:jc w:val="both"/>
        <w:rPr>
          <w:rFonts w:ascii="Times New Roman" w:hAnsi="Times New Roman" w:cs="Times New Roman"/>
          <w:sz w:val="28"/>
          <w:szCs w:val="28"/>
        </w:rPr>
      </w:pPr>
    </w:p>
    <w:p w:rsidR="00326548" w:rsidRPr="00326548" w:rsidRDefault="00326548" w:rsidP="00326548">
      <w:pPr>
        <w:spacing w:after="0" w:line="360" w:lineRule="auto"/>
        <w:ind w:firstLine="708"/>
        <w:jc w:val="both"/>
        <w:rPr>
          <w:rFonts w:ascii="Times New Roman" w:hAnsi="Times New Roman" w:cs="Times New Roman"/>
          <w:sz w:val="28"/>
          <w:szCs w:val="28"/>
        </w:rPr>
      </w:pPr>
    </w:p>
    <w:p w:rsidR="00326548" w:rsidRPr="00326548" w:rsidRDefault="00326548" w:rsidP="00326548">
      <w:pPr>
        <w:spacing w:after="0" w:line="360" w:lineRule="auto"/>
        <w:jc w:val="both"/>
        <w:rPr>
          <w:rFonts w:ascii="Times New Roman" w:hAnsi="Times New Roman" w:cs="Times New Roman"/>
          <w:sz w:val="28"/>
          <w:szCs w:val="28"/>
        </w:rPr>
      </w:pPr>
    </w:p>
    <w:p w:rsidR="00326548" w:rsidRPr="00326548" w:rsidRDefault="00326548" w:rsidP="00326548">
      <w:pPr>
        <w:spacing w:after="0" w:line="360" w:lineRule="auto"/>
        <w:ind w:firstLine="708"/>
        <w:jc w:val="right"/>
        <w:rPr>
          <w:rFonts w:ascii="Times New Roman" w:hAnsi="Times New Roman" w:cs="Times New Roman"/>
          <w:b/>
          <w:sz w:val="28"/>
          <w:szCs w:val="28"/>
        </w:rPr>
      </w:pPr>
      <w:r w:rsidRPr="00326548">
        <w:rPr>
          <w:rFonts w:ascii="Times New Roman" w:hAnsi="Times New Roman" w:cs="Times New Roman"/>
          <w:b/>
          <w:sz w:val="28"/>
          <w:szCs w:val="28"/>
        </w:rPr>
        <w:lastRenderedPageBreak/>
        <w:t>ПРИЛОЖЕНИЕ</w:t>
      </w:r>
    </w:p>
    <w:p w:rsidR="00326548" w:rsidRPr="00326548" w:rsidRDefault="00326548" w:rsidP="00326548">
      <w:pPr>
        <w:spacing w:after="0" w:line="360" w:lineRule="auto"/>
        <w:ind w:firstLine="708"/>
        <w:jc w:val="right"/>
        <w:rPr>
          <w:rFonts w:ascii="Times New Roman" w:hAnsi="Times New Roman" w:cs="Times New Roman"/>
          <w:b/>
          <w:sz w:val="28"/>
          <w:szCs w:val="28"/>
        </w:rPr>
      </w:pPr>
    </w:p>
    <w:p w:rsidR="00326548" w:rsidRPr="00326548" w:rsidRDefault="00326548" w:rsidP="00326548">
      <w:pPr>
        <w:spacing w:after="0" w:line="360" w:lineRule="auto"/>
        <w:ind w:firstLine="708"/>
        <w:jc w:val="center"/>
        <w:rPr>
          <w:rFonts w:ascii="Times New Roman" w:hAnsi="Times New Roman" w:cs="Times New Roman"/>
          <w:b/>
          <w:sz w:val="28"/>
          <w:szCs w:val="28"/>
        </w:rPr>
      </w:pPr>
      <w:r w:rsidRPr="00326548">
        <w:rPr>
          <w:rFonts w:ascii="Times New Roman" w:hAnsi="Times New Roman" w:cs="Times New Roman"/>
          <w:b/>
          <w:sz w:val="28"/>
          <w:szCs w:val="28"/>
        </w:rPr>
        <w:t>МЕТОДИЧЕСКИЕ РЕКОМЕНДАЦИИ ПО ПОДГОТОВКЕ НАУЧНОГО ДОКЛАДА</w:t>
      </w:r>
    </w:p>
    <w:p w:rsidR="00326548" w:rsidRPr="00326548" w:rsidRDefault="00326548" w:rsidP="00326548">
      <w:pPr>
        <w:spacing w:after="0" w:line="360" w:lineRule="auto"/>
        <w:ind w:firstLine="708"/>
        <w:jc w:val="both"/>
        <w:rPr>
          <w:rFonts w:ascii="Times New Roman" w:hAnsi="Times New Roman" w:cs="Times New Roman"/>
          <w:sz w:val="28"/>
          <w:szCs w:val="28"/>
        </w:rPr>
      </w:pPr>
      <w:r w:rsidRPr="00326548">
        <w:rPr>
          <w:rFonts w:ascii="Times New Roman" w:hAnsi="Times New Roman" w:cs="Times New Roman"/>
          <w:sz w:val="28"/>
          <w:szCs w:val="28"/>
        </w:rPr>
        <w:t>Приступая к подготовке научного доклада и его электронной презентации необходимо исходить из целей презентации и условий ее проч</w:t>
      </w:r>
      <w:bookmarkStart w:id="1" w:name="_GoBack"/>
      <w:bookmarkEnd w:id="1"/>
      <w:r w:rsidRPr="00326548">
        <w:rPr>
          <w:rFonts w:ascii="Times New Roman" w:hAnsi="Times New Roman" w:cs="Times New Roman"/>
          <w:sz w:val="28"/>
          <w:szCs w:val="28"/>
        </w:rPr>
        <w:t xml:space="preserve">тения. После оформления (возможен рабочий вариант достаточного уровня законченности) научно-квалификационной работы по согласованию с преподавателем аспирант разрабатывает план и содержание презентации. Аспирант может представить на CD/DVD- диске или USB. Электронные презентации выполняются в программе MS PowerPoint в виде слайдов в следующем порядке: </w:t>
      </w:r>
    </w:p>
    <w:p w:rsidR="00326548" w:rsidRPr="00326548" w:rsidRDefault="00326548" w:rsidP="00326548">
      <w:pPr>
        <w:spacing w:after="0" w:line="360" w:lineRule="auto"/>
        <w:ind w:firstLine="708"/>
        <w:jc w:val="both"/>
        <w:rPr>
          <w:rFonts w:ascii="Times New Roman" w:hAnsi="Times New Roman" w:cs="Times New Roman"/>
          <w:sz w:val="28"/>
          <w:szCs w:val="28"/>
        </w:rPr>
      </w:pPr>
      <w:r w:rsidRPr="00326548">
        <w:rPr>
          <w:rFonts w:ascii="Times New Roman" w:hAnsi="Times New Roman" w:cs="Times New Roman"/>
          <w:sz w:val="28"/>
          <w:szCs w:val="28"/>
        </w:rPr>
        <w:sym w:font="Symbol" w:char="F0B7"/>
      </w:r>
      <w:r w:rsidRPr="00326548">
        <w:rPr>
          <w:rFonts w:ascii="Times New Roman" w:hAnsi="Times New Roman" w:cs="Times New Roman"/>
          <w:sz w:val="28"/>
          <w:szCs w:val="28"/>
        </w:rPr>
        <w:t xml:space="preserve"> титульный лист с заголовком темы и автором исполнения презентации;</w:t>
      </w:r>
    </w:p>
    <w:p w:rsidR="00326548" w:rsidRPr="00326548" w:rsidRDefault="00326548" w:rsidP="00326548">
      <w:pPr>
        <w:spacing w:after="0" w:line="360" w:lineRule="auto"/>
        <w:ind w:firstLine="708"/>
        <w:jc w:val="both"/>
        <w:rPr>
          <w:rFonts w:ascii="Times New Roman" w:hAnsi="Times New Roman" w:cs="Times New Roman"/>
          <w:sz w:val="28"/>
          <w:szCs w:val="28"/>
        </w:rPr>
      </w:pPr>
      <w:r w:rsidRPr="00326548">
        <w:rPr>
          <w:rFonts w:ascii="Times New Roman" w:hAnsi="Times New Roman" w:cs="Times New Roman"/>
          <w:sz w:val="28"/>
          <w:szCs w:val="28"/>
        </w:rPr>
        <w:sym w:font="Symbol" w:char="F0B7"/>
      </w:r>
      <w:r w:rsidRPr="00326548">
        <w:rPr>
          <w:rFonts w:ascii="Times New Roman" w:hAnsi="Times New Roman" w:cs="Times New Roman"/>
          <w:sz w:val="28"/>
          <w:szCs w:val="28"/>
        </w:rPr>
        <w:t xml:space="preserve"> план презентации, соответствующий укрупненному плану научно- квалификационной работы (7 -10 пунктов максимум); </w:t>
      </w:r>
    </w:p>
    <w:p w:rsidR="00326548" w:rsidRPr="00326548" w:rsidRDefault="00326548" w:rsidP="00326548">
      <w:pPr>
        <w:spacing w:after="0" w:line="360" w:lineRule="auto"/>
        <w:ind w:firstLine="708"/>
        <w:jc w:val="both"/>
        <w:rPr>
          <w:rFonts w:ascii="Times New Roman" w:hAnsi="Times New Roman" w:cs="Times New Roman"/>
          <w:sz w:val="28"/>
          <w:szCs w:val="28"/>
        </w:rPr>
      </w:pPr>
      <w:r w:rsidRPr="00326548">
        <w:rPr>
          <w:rFonts w:ascii="Times New Roman" w:hAnsi="Times New Roman" w:cs="Times New Roman"/>
          <w:sz w:val="28"/>
          <w:szCs w:val="28"/>
        </w:rPr>
        <w:sym w:font="Symbol" w:char="F0B7"/>
      </w:r>
      <w:r w:rsidRPr="00326548">
        <w:rPr>
          <w:rFonts w:ascii="Times New Roman" w:hAnsi="Times New Roman" w:cs="Times New Roman"/>
          <w:sz w:val="28"/>
          <w:szCs w:val="28"/>
        </w:rPr>
        <w:t xml:space="preserve"> основная часть (не более 12 слайдов); </w:t>
      </w:r>
    </w:p>
    <w:p w:rsidR="00326548" w:rsidRPr="00326548" w:rsidRDefault="00326548" w:rsidP="00326548">
      <w:pPr>
        <w:spacing w:after="0" w:line="360" w:lineRule="auto"/>
        <w:ind w:firstLine="708"/>
        <w:jc w:val="both"/>
        <w:rPr>
          <w:rFonts w:ascii="Times New Roman" w:hAnsi="Times New Roman" w:cs="Times New Roman"/>
          <w:sz w:val="28"/>
          <w:szCs w:val="28"/>
        </w:rPr>
      </w:pPr>
      <w:r w:rsidRPr="00326548">
        <w:rPr>
          <w:rFonts w:ascii="Times New Roman" w:hAnsi="Times New Roman" w:cs="Times New Roman"/>
          <w:sz w:val="28"/>
          <w:szCs w:val="28"/>
        </w:rPr>
        <w:sym w:font="Symbol" w:char="F0B7"/>
      </w:r>
      <w:r w:rsidRPr="00326548">
        <w:rPr>
          <w:rFonts w:ascii="Times New Roman" w:hAnsi="Times New Roman" w:cs="Times New Roman"/>
          <w:sz w:val="28"/>
          <w:szCs w:val="28"/>
        </w:rPr>
        <w:t xml:space="preserve"> заключение (вывод).</w:t>
      </w:r>
    </w:p>
    <w:p w:rsidR="00326548" w:rsidRPr="00326548" w:rsidRDefault="00326548" w:rsidP="00326548">
      <w:pPr>
        <w:spacing w:after="0" w:line="360" w:lineRule="auto"/>
        <w:ind w:firstLine="708"/>
        <w:jc w:val="both"/>
        <w:rPr>
          <w:rFonts w:ascii="Times New Roman" w:hAnsi="Times New Roman" w:cs="Times New Roman"/>
          <w:sz w:val="28"/>
          <w:szCs w:val="28"/>
        </w:rPr>
      </w:pPr>
      <w:r w:rsidRPr="00326548">
        <w:rPr>
          <w:rFonts w:ascii="Times New Roman" w:hAnsi="Times New Roman" w:cs="Times New Roman"/>
          <w:sz w:val="28"/>
          <w:szCs w:val="28"/>
        </w:rPr>
        <w:t xml:space="preserve">Общие требования к стилевому оформлению презентации: </w:t>
      </w:r>
    </w:p>
    <w:p w:rsidR="00326548" w:rsidRPr="00326548" w:rsidRDefault="00326548" w:rsidP="00326548">
      <w:pPr>
        <w:spacing w:after="0" w:line="360" w:lineRule="auto"/>
        <w:ind w:firstLine="708"/>
        <w:jc w:val="both"/>
        <w:rPr>
          <w:rFonts w:ascii="Times New Roman" w:hAnsi="Times New Roman" w:cs="Times New Roman"/>
          <w:sz w:val="28"/>
          <w:szCs w:val="28"/>
        </w:rPr>
      </w:pPr>
      <w:r w:rsidRPr="00326548">
        <w:rPr>
          <w:rFonts w:ascii="Times New Roman" w:hAnsi="Times New Roman" w:cs="Times New Roman"/>
          <w:sz w:val="28"/>
          <w:szCs w:val="28"/>
        </w:rPr>
        <w:sym w:font="Symbol" w:char="F0B7"/>
      </w:r>
      <w:r w:rsidRPr="00326548">
        <w:rPr>
          <w:rFonts w:ascii="Times New Roman" w:hAnsi="Times New Roman" w:cs="Times New Roman"/>
          <w:sz w:val="28"/>
          <w:szCs w:val="28"/>
        </w:rPr>
        <w:t xml:space="preserve"> дизайн должен быть простым и лаконичным; </w:t>
      </w:r>
    </w:p>
    <w:p w:rsidR="00326548" w:rsidRPr="00326548" w:rsidRDefault="00326548" w:rsidP="00326548">
      <w:pPr>
        <w:spacing w:after="0" w:line="360" w:lineRule="auto"/>
        <w:ind w:firstLine="708"/>
        <w:jc w:val="both"/>
        <w:rPr>
          <w:rFonts w:ascii="Times New Roman" w:hAnsi="Times New Roman" w:cs="Times New Roman"/>
          <w:sz w:val="28"/>
          <w:szCs w:val="28"/>
        </w:rPr>
      </w:pPr>
      <w:r w:rsidRPr="00326548">
        <w:rPr>
          <w:rFonts w:ascii="Times New Roman" w:hAnsi="Times New Roman" w:cs="Times New Roman"/>
          <w:sz w:val="28"/>
          <w:szCs w:val="28"/>
        </w:rPr>
        <w:sym w:font="Symbol" w:char="F0B7"/>
      </w:r>
      <w:r w:rsidRPr="00326548">
        <w:rPr>
          <w:rFonts w:ascii="Times New Roman" w:hAnsi="Times New Roman" w:cs="Times New Roman"/>
          <w:sz w:val="28"/>
          <w:szCs w:val="28"/>
        </w:rPr>
        <w:t xml:space="preserve"> основная цель - читаемость, а не субъективная красота, при этом не следует использовать длинные текстовые фрагменты, которые плохо читаются, и гораздо лучше могут быть представлены в научном докладе; </w:t>
      </w:r>
    </w:p>
    <w:p w:rsidR="00326548" w:rsidRPr="00326548" w:rsidRDefault="00326548" w:rsidP="00326548">
      <w:pPr>
        <w:spacing w:after="0" w:line="360" w:lineRule="auto"/>
        <w:ind w:firstLine="708"/>
        <w:jc w:val="both"/>
        <w:rPr>
          <w:rFonts w:ascii="Times New Roman" w:hAnsi="Times New Roman" w:cs="Times New Roman"/>
          <w:sz w:val="28"/>
          <w:szCs w:val="28"/>
        </w:rPr>
      </w:pPr>
      <w:r w:rsidRPr="00326548">
        <w:rPr>
          <w:rFonts w:ascii="Times New Roman" w:hAnsi="Times New Roman" w:cs="Times New Roman"/>
          <w:sz w:val="28"/>
          <w:szCs w:val="28"/>
        </w:rPr>
        <w:sym w:font="Symbol" w:char="F0B7"/>
      </w:r>
      <w:r w:rsidRPr="00326548">
        <w:rPr>
          <w:rFonts w:ascii="Times New Roman" w:hAnsi="Times New Roman" w:cs="Times New Roman"/>
          <w:sz w:val="28"/>
          <w:szCs w:val="28"/>
        </w:rPr>
        <w:t xml:space="preserve"> цветовая гамма должна состоять не более чем из двух-трех цветов; </w:t>
      </w:r>
    </w:p>
    <w:p w:rsidR="00326548" w:rsidRPr="00326548" w:rsidRDefault="00326548" w:rsidP="00326548">
      <w:pPr>
        <w:spacing w:after="0" w:line="360" w:lineRule="auto"/>
        <w:ind w:firstLine="708"/>
        <w:jc w:val="both"/>
        <w:rPr>
          <w:rFonts w:ascii="Times New Roman" w:hAnsi="Times New Roman" w:cs="Times New Roman"/>
          <w:sz w:val="28"/>
          <w:szCs w:val="28"/>
        </w:rPr>
      </w:pPr>
      <w:r w:rsidRPr="00326548">
        <w:rPr>
          <w:rFonts w:ascii="Times New Roman" w:hAnsi="Times New Roman" w:cs="Times New Roman"/>
          <w:sz w:val="28"/>
          <w:szCs w:val="28"/>
        </w:rPr>
        <w:sym w:font="Symbol" w:char="F0B7"/>
      </w:r>
      <w:r w:rsidRPr="00326548">
        <w:rPr>
          <w:rFonts w:ascii="Times New Roman" w:hAnsi="Times New Roman" w:cs="Times New Roman"/>
          <w:sz w:val="28"/>
          <w:szCs w:val="28"/>
        </w:rPr>
        <w:t xml:space="preserve"> всегда должно быть два типа слайдов: для титульных, планов и т.п. и для основного текста; </w:t>
      </w:r>
    </w:p>
    <w:p w:rsidR="00326548" w:rsidRPr="00326548" w:rsidRDefault="00326548" w:rsidP="00326548">
      <w:pPr>
        <w:spacing w:after="0" w:line="360" w:lineRule="auto"/>
        <w:ind w:firstLine="708"/>
        <w:jc w:val="both"/>
        <w:rPr>
          <w:rFonts w:ascii="Times New Roman" w:hAnsi="Times New Roman" w:cs="Times New Roman"/>
          <w:sz w:val="28"/>
          <w:szCs w:val="28"/>
        </w:rPr>
      </w:pPr>
      <w:r w:rsidRPr="00326548">
        <w:rPr>
          <w:rFonts w:ascii="Times New Roman" w:hAnsi="Times New Roman" w:cs="Times New Roman"/>
          <w:sz w:val="28"/>
          <w:szCs w:val="28"/>
        </w:rPr>
        <w:sym w:font="Symbol" w:char="F0B7"/>
      </w:r>
      <w:r w:rsidRPr="00326548">
        <w:rPr>
          <w:rFonts w:ascii="Times New Roman" w:hAnsi="Times New Roman" w:cs="Times New Roman"/>
          <w:sz w:val="28"/>
          <w:szCs w:val="28"/>
        </w:rPr>
        <w:t xml:space="preserve"> размер шрифта должен быть: 24–54 пункта (заголовок), 18–36 пунктов (обычный текст); </w:t>
      </w:r>
    </w:p>
    <w:p w:rsidR="00326548" w:rsidRPr="00326548" w:rsidRDefault="00326548" w:rsidP="00326548">
      <w:pPr>
        <w:spacing w:after="0" w:line="360" w:lineRule="auto"/>
        <w:ind w:firstLine="708"/>
        <w:jc w:val="both"/>
        <w:rPr>
          <w:rFonts w:ascii="Times New Roman" w:hAnsi="Times New Roman" w:cs="Times New Roman"/>
          <w:sz w:val="28"/>
          <w:szCs w:val="28"/>
        </w:rPr>
      </w:pPr>
      <w:r w:rsidRPr="00326548">
        <w:rPr>
          <w:rFonts w:ascii="Times New Roman" w:hAnsi="Times New Roman" w:cs="Times New Roman"/>
          <w:sz w:val="28"/>
          <w:szCs w:val="28"/>
        </w:rPr>
        <w:sym w:font="Symbol" w:char="F0B7"/>
      </w:r>
      <w:r w:rsidRPr="00326548">
        <w:rPr>
          <w:rFonts w:ascii="Times New Roman" w:hAnsi="Times New Roman" w:cs="Times New Roman"/>
          <w:sz w:val="28"/>
          <w:szCs w:val="28"/>
        </w:rPr>
        <w:t xml:space="preserve"> текст должен быть свернут до ключевых слов и фраз (полные развернутые предложения на слайдах таких презентаций используются только </w:t>
      </w:r>
      <w:r w:rsidRPr="00326548">
        <w:rPr>
          <w:rFonts w:ascii="Times New Roman" w:hAnsi="Times New Roman" w:cs="Times New Roman"/>
          <w:sz w:val="28"/>
          <w:szCs w:val="28"/>
        </w:rPr>
        <w:lastRenderedPageBreak/>
        <w:t xml:space="preserve">при цитировании, при необходимости, в поле «Заметки к слайдам» можно привести краткие комментарии или пояснения); </w:t>
      </w:r>
    </w:p>
    <w:p w:rsidR="00326548" w:rsidRPr="00326548" w:rsidRDefault="00326548" w:rsidP="00326548">
      <w:pPr>
        <w:spacing w:after="0" w:line="360" w:lineRule="auto"/>
        <w:ind w:firstLine="708"/>
        <w:jc w:val="both"/>
        <w:rPr>
          <w:rFonts w:ascii="Times New Roman" w:hAnsi="Times New Roman" w:cs="Times New Roman"/>
          <w:sz w:val="28"/>
          <w:szCs w:val="28"/>
        </w:rPr>
      </w:pPr>
      <w:r w:rsidRPr="00326548">
        <w:rPr>
          <w:rFonts w:ascii="Times New Roman" w:hAnsi="Times New Roman" w:cs="Times New Roman"/>
          <w:sz w:val="28"/>
          <w:szCs w:val="28"/>
        </w:rPr>
        <w:sym w:font="Symbol" w:char="F0B7"/>
      </w:r>
      <w:r w:rsidRPr="00326548">
        <w:rPr>
          <w:rFonts w:ascii="Times New Roman" w:hAnsi="Times New Roman" w:cs="Times New Roman"/>
          <w:sz w:val="28"/>
          <w:szCs w:val="28"/>
        </w:rPr>
        <w:t xml:space="preserve"> каждый слайд должен иметь заголовок; </w:t>
      </w:r>
    </w:p>
    <w:p w:rsidR="00326548" w:rsidRPr="00326548" w:rsidRDefault="00326548" w:rsidP="00326548">
      <w:pPr>
        <w:spacing w:after="0" w:line="360" w:lineRule="auto"/>
        <w:ind w:firstLine="708"/>
        <w:jc w:val="both"/>
        <w:rPr>
          <w:rFonts w:ascii="Times New Roman" w:hAnsi="Times New Roman" w:cs="Times New Roman"/>
          <w:sz w:val="28"/>
          <w:szCs w:val="28"/>
        </w:rPr>
      </w:pPr>
      <w:r w:rsidRPr="00326548">
        <w:rPr>
          <w:rFonts w:ascii="Times New Roman" w:hAnsi="Times New Roman" w:cs="Times New Roman"/>
          <w:sz w:val="28"/>
          <w:szCs w:val="28"/>
        </w:rPr>
        <w:sym w:font="Symbol" w:char="F0B7"/>
      </w:r>
      <w:r w:rsidRPr="00326548">
        <w:rPr>
          <w:rFonts w:ascii="Times New Roman" w:hAnsi="Times New Roman" w:cs="Times New Roman"/>
          <w:sz w:val="28"/>
          <w:szCs w:val="28"/>
        </w:rPr>
        <w:t xml:space="preserve"> все слайды должны быть выдержаны в одном стиле; </w:t>
      </w:r>
    </w:p>
    <w:p w:rsidR="00326548" w:rsidRPr="00326548" w:rsidRDefault="00326548" w:rsidP="00326548">
      <w:pPr>
        <w:spacing w:after="0" w:line="360" w:lineRule="auto"/>
        <w:ind w:firstLine="708"/>
        <w:jc w:val="both"/>
        <w:rPr>
          <w:rFonts w:ascii="Times New Roman" w:hAnsi="Times New Roman" w:cs="Times New Roman"/>
          <w:sz w:val="28"/>
          <w:szCs w:val="28"/>
        </w:rPr>
      </w:pPr>
      <w:r w:rsidRPr="00326548">
        <w:rPr>
          <w:rFonts w:ascii="Times New Roman" w:hAnsi="Times New Roman" w:cs="Times New Roman"/>
          <w:sz w:val="28"/>
          <w:szCs w:val="28"/>
        </w:rPr>
        <w:sym w:font="Symbol" w:char="F0B7"/>
      </w:r>
      <w:r w:rsidRPr="00326548">
        <w:rPr>
          <w:rFonts w:ascii="Times New Roman" w:hAnsi="Times New Roman" w:cs="Times New Roman"/>
          <w:sz w:val="28"/>
          <w:szCs w:val="28"/>
        </w:rPr>
        <w:t xml:space="preserve"> на каждом слайде должно быть не более трех иллюстраций; </w:t>
      </w:r>
    </w:p>
    <w:p w:rsidR="00326548" w:rsidRPr="00326548" w:rsidRDefault="00326548" w:rsidP="00326548">
      <w:pPr>
        <w:spacing w:after="0" w:line="360" w:lineRule="auto"/>
        <w:ind w:firstLine="708"/>
        <w:jc w:val="both"/>
        <w:rPr>
          <w:rFonts w:ascii="Times New Roman" w:hAnsi="Times New Roman" w:cs="Times New Roman"/>
          <w:sz w:val="28"/>
          <w:szCs w:val="28"/>
        </w:rPr>
      </w:pPr>
      <w:r w:rsidRPr="00326548">
        <w:rPr>
          <w:rFonts w:ascii="Times New Roman" w:hAnsi="Times New Roman" w:cs="Times New Roman"/>
          <w:sz w:val="28"/>
          <w:szCs w:val="28"/>
        </w:rPr>
        <w:sym w:font="Symbol" w:char="F0B7"/>
      </w:r>
      <w:r w:rsidRPr="00326548">
        <w:rPr>
          <w:rFonts w:ascii="Times New Roman" w:hAnsi="Times New Roman" w:cs="Times New Roman"/>
          <w:sz w:val="28"/>
          <w:szCs w:val="28"/>
        </w:rPr>
        <w:t xml:space="preserve"> слайды должны быть пронумерованы с указанием общего количества слайдов; </w:t>
      </w:r>
    </w:p>
    <w:p w:rsidR="00326548" w:rsidRPr="00326548" w:rsidRDefault="00326548" w:rsidP="00326548">
      <w:pPr>
        <w:spacing w:after="0" w:line="360" w:lineRule="auto"/>
        <w:ind w:firstLine="708"/>
        <w:jc w:val="both"/>
        <w:rPr>
          <w:rFonts w:ascii="Times New Roman" w:hAnsi="Times New Roman" w:cs="Times New Roman"/>
          <w:sz w:val="28"/>
          <w:szCs w:val="28"/>
        </w:rPr>
      </w:pPr>
      <w:r w:rsidRPr="00326548">
        <w:rPr>
          <w:rFonts w:ascii="Times New Roman" w:hAnsi="Times New Roman" w:cs="Times New Roman"/>
          <w:sz w:val="28"/>
          <w:szCs w:val="28"/>
        </w:rPr>
        <w:sym w:font="Symbol" w:char="F0B7"/>
      </w:r>
      <w:r w:rsidRPr="00326548">
        <w:rPr>
          <w:rFonts w:ascii="Times New Roman" w:hAnsi="Times New Roman" w:cs="Times New Roman"/>
          <w:sz w:val="28"/>
          <w:szCs w:val="28"/>
        </w:rPr>
        <w:t xml:space="preserve"> использовать встроенные эффекты анимации можно только в том случае, когда без этого нельзя обойтись;</w:t>
      </w:r>
    </w:p>
    <w:p w:rsidR="00326548" w:rsidRPr="00326548" w:rsidRDefault="00326548" w:rsidP="00326548">
      <w:pPr>
        <w:spacing w:after="0" w:line="360" w:lineRule="auto"/>
        <w:ind w:firstLine="708"/>
        <w:jc w:val="both"/>
        <w:rPr>
          <w:rFonts w:ascii="Times New Roman" w:hAnsi="Times New Roman" w:cs="Times New Roman"/>
          <w:sz w:val="28"/>
          <w:szCs w:val="28"/>
        </w:rPr>
      </w:pPr>
      <w:r w:rsidRPr="00326548">
        <w:rPr>
          <w:rFonts w:ascii="Times New Roman" w:hAnsi="Times New Roman" w:cs="Times New Roman"/>
          <w:sz w:val="28"/>
          <w:szCs w:val="28"/>
        </w:rPr>
        <w:sym w:font="Symbol" w:char="F0B7"/>
      </w:r>
      <w:r w:rsidRPr="00326548">
        <w:rPr>
          <w:rFonts w:ascii="Times New Roman" w:hAnsi="Times New Roman" w:cs="Times New Roman"/>
          <w:sz w:val="28"/>
          <w:szCs w:val="28"/>
        </w:rPr>
        <w:t xml:space="preserve"> списки на слайдах не должны включать более 5–7 элементов. </w:t>
      </w:r>
    </w:p>
    <w:p w:rsidR="00326548" w:rsidRPr="00326548" w:rsidRDefault="00326548" w:rsidP="00326548">
      <w:pPr>
        <w:spacing w:after="0" w:line="360" w:lineRule="auto"/>
        <w:jc w:val="right"/>
        <w:rPr>
          <w:rFonts w:ascii="Times New Roman" w:hAnsi="Times New Roman" w:cs="Times New Roman"/>
          <w:sz w:val="28"/>
          <w:szCs w:val="28"/>
        </w:rPr>
      </w:pPr>
      <w:r w:rsidRPr="00326548">
        <w:rPr>
          <w:rFonts w:ascii="Times New Roman" w:hAnsi="Times New Roman" w:cs="Times New Roman"/>
          <w:sz w:val="28"/>
          <w:szCs w:val="28"/>
        </w:rPr>
        <w:t xml:space="preserve"> </w:t>
      </w:r>
    </w:p>
    <w:p w:rsidR="00326548" w:rsidRPr="00326548" w:rsidRDefault="00326548" w:rsidP="00326548">
      <w:pPr>
        <w:spacing w:after="0" w:line="360" w:lineRule="auto"/>
        <w:jc w:val="right"/>
        <w:rPr>
          <w:rFonts w:ascii="Times New Roman" w:hAnsi="Times New Roman" w:cs="Times New Roman"/>
          <w:sz w:val="28"/>
          <w:szCs w:val="28"/>
        </w:rPr>
      </w:pPr>
    </w:p>
    <w:p w:rsidR="00326548" w:rsidRPr="00326548" w:rsidRDefault="00326548" w:rsidP="00326548">
      <w:pPr>
        <w:spacing w:after="0" w:line="360" w:lineRule="auto"/>
        <w:jc w:val="right"/>
        <w:rPr>
          <w:rFonts w:ascii="Times New Roman" w:hAnsi="Times New Roman" w:cs="Times New Roman"/>
          <w:sz w:val="28"/>
          <w:szCs w:val="28"/>
        </w:rPr>
      </w:pPr>
    </w:p>
    <w:p w:rsidR="00326548" w:rsidRPr="00326548" w:rsidRDefault="00326548" w:rsidP="00326548">
      <w:pPr>
        <w:spacing w:after="0" w:line="360" w:lineRule="auto"/>
        <w:jc w:val="right"/>
        <w:rPr>
          <w:rFonts w:ascii="Times New Roman" w:hAnsi="Times New Roman" w:cs="Times New Roman"/>
          <w:sz w:val="28"/>
          <w:szCs w:val="28"/>
        </w:rPr>
      </w:pPr>
    </w:p>
    <w:p w:rsidR="00326548" w:rsidRPr="00326548" w:rsidRDefault="00326548" w:rsidP="00326548">
      <w:pPr>
        <w:spacing w:after="0" w:line="360" w:lineRule="auto"/>
        <w:jc w:val="right"/>
        <w:rPr>
          <w:rFonts w:ascii="Times New Roman" w:eastAsia="Times New Roman" w:hAnsi="Times New Roman" w:cs="Times New Roman"/>
          <w:b/>
          <w:sz w:val="28"/>
          <w:szCs w:val="28"/>
          <w:lang w:eastAsia="ru-RU"/>
        </w:rPr>
      </w:pPr>
    </w:p>
    <w:p w:rsidR="00326548" w:rsidRPr="00326548" w:rsidRDefault="00326548" w:rsidP="00326548">
      <w:pPr>
        <w:spacing w:after="0" w:line="360" w:lineRule="auto"/>
        <w:jc w:val="right"/>
        <w:rPr>
          <w:rFonts w:ascii="Times New Roman" w:eastAsia="Times New Roman" w:hAnsi="Times New Roman" w:cs="Times New Roman"/>
          <w:b/>
          <w:sz w:val="28"/>
          <w:szCs w:val="28"/>
          <w:lang w:eastAsia="ru-RU"/>
        </w:rPr>
      </w:pPr>
    </w:p>
    <w:p w:rsidR="00326548" w:rsidRPr="00326548" w:rsidRDefault="00326548" w:rsidP="00326548">
      <w:pPr>
        <w:spacing w:after="0" w:line="360" w:lineRule="auto"/>
        <w:jc w:val="right"/>
        <w:rPr>
          <w:rFonts w:ascii="Times New Roman" w:eastAsia="Times New Roman" w:hAnsi="Times New Roman" w:cs="Times New Roman"/>
          <w:b/>
          <w:sz w:val="28"/>
          <w:szCs w:val="28"/>
          <w:lang w:eastAsia="ru-RU"/>
        </w:rPr>
      </w:pPr>
    </w:p>
    <w:p w:rsidR="00326548" w:rsidRPr="00326548" w:rsidRDefault="00326548" w:rsidP="00326548">
      <w:pPr>
        <w:spacing w:after="0" w:line="360" w:lineRule="auto"/>
        <w:jc w:val="right"/>
        <w:rPr>
          <w:rFonts w:ascii="Times New Roman" w:eastAsia="Times New Roman" w:hAnsi="Times New Roman" w:cs="Times New Roman"/>
          <w:b/>
          <w:sz w:val="28"/>
          <w:szCs w:val="28"/>
          <w:lang w:eastAsia="ru-RU"/>
        </w:rPr>
      </w:pPr>
    </w:p>
    <w:p w:rsidR="00326548" w:rsidRPr="00326548" w:rsidRDefault="00326548" w:rsidP="00326548">
      <w:pPr>
        <w:spacing w:after="0" w:line="360" w:lineRule="auto"/>
        <w:jc w:val="right"/>
        <w:rPr>
          <w:rFonts w:ascii="Times New Roman" w:eastAsia="Times New Roman" w:hAnsi="Times New Roman" w:cs="Times New Roman"/>
          <w:b/>
          <w:sz w:val="28"/>
          <w:szCs w:val="28"/>
          <w:lang w:eastAsia="ru-RU"/>
        </w:rPr>
      </w:pPr>
    </w:p>
    <w:p w:rsidR="00326548" w:rsidRPr="00326548" w:rsidRDefault="00326548" w:rsidP="00326548">
      <w:pPr>
        <w:spacing w:after="0" w:line="360" w:lineRule="auto"/>
        <w:jc w:val="right"/>
        <w:rPr>
          <w:rFonts w:ascii="Times New Roman" w:eastAsia="Times New Roman" w:hAnsi="Times New Roman" w:cs="Times New Roman"/>
          <w:b/>
          <w:sz w:val="28"/>
          <w:szCs w:val="28"/>
          <w:lang w:eastAsia="ru-RU"/>
        </w:rPr>
      </w:pPr>
    </w:p>
    <w:p w:rsidR="00326548" w:rsidRPr="00326548" w:rsidRDefault="00326548" w:rsidP="00326548">
      <w:pPr>
        <w:spacing w:after="0" w:line="360" w:lineRule="auto"/>
        <w:jc w:val="right"/>
        <w:rPr>
          <w:rFonts w:ascii="Times New Roman" w:eastAsia="Times New Roman" w:hAnsi="Times New Roman" w:cs="Times New Roman"/>
          <w:b/>
          <w:sz w:val="28"/>
          <w:szCs w:val="28"/>
          <w:lang w:eastAsia="ru-RU"/>
        </w:rPr>
      </w:pPr>
    </w:p>
    <w:p w:rsidR="00326548" w:rsidRPr="00326548" w:rsidRDefault="00326548" w:rsidP="00326548">
      <w:pPr>
        <w:spacing w:after="0" w:line="360" w:lineRule="auto"/>
        <w:jc w:val="right"/>
        <w:rPr>
          <w:rFonts w:ascii="Times New Roman" w:eastAsia="Times New Roman" w:hAnsi="Times New Roman" w:cs="Times New Roman"/>
          <w:b/>
          <w:sz w:val="28"/>
          <w:szCs w:val="28"/>
          <w:lang w:eastAsia="ru-RU"/>
        </w:rPr>
      </w:pPr>
    </w:p>
    <w:p w:rsidR="00326548" w:rsidRPr="00326548" w:rsidRDefault="00326548" w:rsidP="00326548">
      <w:pPr>
        <w:spacing w:after="0" w:line="360" w:lineRule="auto"/>
        <w:jc w:val="right"/>
        <w:rPr>
          <w:rFonts w:ascii="Times New Roman" w:eastAsia="Times New Roman" w:hAnsi="Times New Roman" w:cs="Times New Roman"/>
          <w:b/>
          <w:sz w:val="28"/>
          <w:szCs w:val="28"/>
          <w:lang w:eastAsia="ru-RU"/>
        </w:rPr>
      </w:pPr>
    </w:p>
    <w:p w:rsidR="00326548" w:rsidRPr="00326548" w:rsidRDefault="00326548" w:rsidP="00326548">
      <w:pPr>
        <w:spacing w:after="0" w:line="360" w:lineRule="auto"/>
        <w:jc w:val="right"/>
        <w:rPr>
          <w:rFonts w:ascii="Times New Roman" w:eastAsia="Times New Roman" w:hAnsi="Times New Roman" w:cs="Times New Roman"/>
          <w:b/>
          <w:sz w:val="28"/>
          <w:szCs w:val="28"/>
          <w:lang w:eastAsia="ru-RU"/>
        </w:rPr>
      </w:pPr>
    </w:p>
    <w:p w:rsidR="00326548" w:rsidRPr="00326548" w:rsidRDefault="00326548" w:rsidP="00326548">
      <w:pPr>
        <w:spacing w:after="0" w:line="360" w:lineRule="auto"/>
        <w:jc w:val="right"/>
        <w:rPr>
          <w:rFonts w:ascii="Times New Roman" w:eastAsia="Times New Roman" w:hAnsi="Times New Roman" w:cs="Times New Roman"/>
          <w:b/>
          <w:sz w:val="28"/>
          <w:szCs w:val="28"/>
          <w:lang w:eastAsia="ru-RU"/>
        </w:rPr>
      </w:pPr>
    </w:p>
    <w:p w:rsidR="00326548" w:rsidRPr="00326548" w:rsidRDefault="00326548" w:rsidP="00326548">
      <w:pPr>
        <w:spacing w:after="0" w:line="360" w:lineRule="auto"/>
        <w:jc w:val="right"/>
        <w:rPr>
          <w:rFonts w:ascii="Times New Roman" w:eastAsia="Times New Roman" w:hAnsi="Times New Roman" w:cs="Times New Roman"/>
          <w:b/>
          <w:sz w:val="28"/>
          <w:szCs w:val="28"/>
          <w:lang w:eastAsia="ru-RU"/>
        </w:rPr>
      </w:pPr>
    </w:p>
    <w:p w:rsidR="00326548" w:rsidRPr="00326548" w:rsidRDefault="00326548" w:rsidP="00326548">
      <w:pPr>
        <w:spacing w:after="0" w:line="360" w:lineRule="auto"/>
        <w:jc w:val="right"/>
        <w:rPr>
          <w:rFonts w:ascii="Times New Roman" w:eastAsia="Times New Roman" w:hAnsi="Times New Roman" w:cs="Times New Roman"/>
          <w:b/>
          <w:sz w:val="28"/>
          <w:szCs w:val="28"/>
          <w:lang w:eastAsia="ru-RU"/>
        </w:rPr>
      </w:pPr>
    </w:p>
    <w:p w:rsidR="00326548" w:rsidRPr="00326548" w:rsidRDefault="00326548" w:rsidP="00326548">
      <w:pPr>
        <w:spacing w:after="0" w:line="360" w:lineRule="auto"/>
        <w:jc w:val="right"/>
        <w:rPr>
          <w:rFonts w:ascii="Times New Roman" w:eastAsia="Times New Roman" w:hAnsi="Times New Roman" w:cs="Times New Roman"/>
          <w:b/>
          <w:sz w:val="28"/>
          <w:szCs w:val="28"/>
          <w:lang w:eastAsia="ru-RU"/>
        </w:rPr>
      </w:pPr>
    </w:p>
    <w:p w:rsidR="00326548" w:rsidRPr="00326548" w:rsidRDefault="00326548" w:rsidP="00326548">
      <w:pPr>
        <w:spacing w:after="0" w:line="360" w:lineRule="auto"/>
        <w:jc w:val="right"/>
        <w:rPr>
          <w:rFonts w:ascii="Times New Roman" w:eastAsia="Times New Roman" w:hAnsi="Times New Roman" w:cs="Times New Roman"/>
          <w:b/>
          <w:sz w:val="28"/>
          <w:szCs w:val="28"/>
          <w:lang w:eastAsia="ru-RU"/>
        </w:rPr>
      </w:pPr>
    </w:p>
    <w:p w:rsidR="00326548" w:rsidRPr="00326548" w:rsidRDefault="00326548" w:rsidP="00326548">
      <w:pPr>
        <w:spacing w:after="0" w:line="360" w:lineRule="auto"/>
        <w:jc w:val="right"/>
        <w:rPr>
          <w:rFonts w:ascii="Times New Roman" w:eastAsia="Times New Roman" w:hAnsi="Times New Roman" w:cs="Times New Roman"/>
          <w:b/>
          <w:sz w:val="28"/>
          <w:szCs w:val="28"/>
          <w:lang w:eastAsia="ru-RU"/>
        </w:rPr>
      </w:pPr>
    </w:p>
    <w:p w:rsidR="00326548" w:rsidRPr="00326548" w:rsidRDefault="00326548" w:rsidP="00326548">
      <w:pPr>
        <w:spacing w:after="0" w:line="360" w:lineRule="auto"/>
        <w:jc w:val="right"/>
        <w:rPr>
          <w:rFonts w:ascii="Times New Roman" w:eastAsia="Times New Roman" w:hAnsi="Times New Roman" w:cs="Times New Roman"/>
          <w:b/>
          <w:sz w:val="28"/>
          <w:szCs w:val="28"/>
          <w:lang w:eastAsia="ru-RU"/>
        </w:rPr>
      </w:pPr>
      <w:r w:rsidRPr="00326548">
        <w:rPr>
          <w:rFonts w:ascii="Times New Roman" w:eastAsia="Times New Roman" w:hAnsi="Times New Roman" w:cs="Times New Roman"/>
          <w:b/>
          <w:sz w:val="28"/>
          <w:szCs w:val="28"/>
          <w:lang w:eastAsia="ru-RU"/>
        </w:rPr>
        <w:lastRenderedPageBreak/>
        <w:t>ПРИЛОЖЕНИЕ</w:t>
      </w:r>
    </w:p>
    <w:p w:rsidR="00326548" w:rsidRPr="00326548" w:rsidRDefault="00326548" w:rsidP="00326548">
      <w:pPr>
        <w:spacing w:after="0" w:line="360" w:lineRule="auto"/>
        <w:jc w:val="center"/>
        <w:rPr>
          <w:rFonts w:ascii="Times New Roman" w:eastAsia="Times New Roman" w:hAnsi="Times New Roman" w:cs="Times New Roman"/>
          <w:b/>
          <w:sz w:val="28"/>
          <w:szCs w:val="28"/>
          <w:lang w:eastAsia="ru-RU"/>
        </w:rPr>
      </w:pPr>
    </w:p>
    <w:p w:rsidR="00326548" w:rsidRPr="00326548" w:rsidRDefault="00326548" w:rsidP="00326548">
      <w:pPr>
        <w:spacing w:after="0" w:line="360" w:lineRule="auto"/>
        <w:jc w:val="center"/>
        <w:rPr>
          <w:rFonts w:ascii="Times New Roman" w:eastAsia="Times New Roman" w:hAnsi="Times New Roman" w:cs="Times New Roman"/>
          <w:b/>
          <w:sz w:val="28"/>
          <w:szCs w:val="28"/>
          <w:lang w:eastAsia="ru-RU"/>
        </w:rPr>
      </w:pPr>
      <w:r w:rsidRPr="00326548">
        <w:rPr>
          <w:rFonts w:ascii="Times New Roman" w:eastAsia="Times New Roman" w:hAnsi="Times New Roman" w:cs="Times New Roman"/>
          <w:b/>
          <w:sz w:val="28"/>
          <w:szCs w:val="28"/>
          <w:lang w:eastAsia="ru-RU"/>
        </w:rPr>
        <w:t>КРИТЕРИИ ОЦЕНИВАНИЯ</w:t>
      </w:r>
    </w:p>
    <w:p w:rsidR="00326548" w:rsidRPr="00326548" w:rsidRDefault="00326548" w:rsidP="00326548">
      <w:pPr>
        <w:spacing w:after="0" w:line="360" w:lineRule="auto"/>
        <w:jc w:val="center"/>
        <w:rPr>
          <w:rFonts w:ascii="Times New Roman" w:eastAsia="Times New Roman" w:hAnsi="Times New Roman" w:cs="Times New Roman"/>
          <w:b/>
          <w:sz w:val="28"/>
          <w:szCs w:val="28"/>
          <w:lang w:eastAsia="ru-RU"/>
        </w:rPr>
      </w:pPr>
    </w:p>
    <w:p w:rsidR="00326548" w:rsidRPr="00326548" w:rsidRDefault="00326548" w:rsidP="00326548">
      <w:pPr>
        <w:spacing w:after="0" w:line="360" w:lineRule="auto"/>
        <w:jc w:val="center"/>
        <w:rPr>
          <w:rFonts w:ascii="Times New Roman" w:eastAsia="Times New Roman" w:hAnsi="Times New Roman" w:cs="Times New Roman"/>
          <w:b/>
          <w:i/>
          <w:sz w:val="28"/>
          <w:szCs w:val="28"/>
          <w:lang w:eastAsia="ru-RU"/>
        </w:rPr>
      </w:pPr>
      <w:r w:rsidRPr="00326548">
        <w:rPr>
          <w:rFonts w:ascii="Times New Roman" w:eastAsia="Times New Roman" w:hAnsi="Times New Roman" w:cs="Times New Roman"/>
          <w:b/>
          <w:i/>
          <w:sz w:val="28"/>
          <w:szCs w:val="28"/>
          <w:lang w:eastAsia="ru-RU"/>
        </w:rPr>
        <w:t>ИТОГОВЫЙ ГОСУДАРСТВЕННЫЙ ЭКЗАМЕН</w:t>
      </w:r>
    </w:p>
    <w:p w:rsidR="00326548" w:rsidRPr="00326548" w:rsidRDefault="00326548" w:rsidP="00326548">
      <w:pPr>
        <w:spacing w:after="0" w:line="360" w:lineRule="auto"/>
        <w:ind w:firstLine="567"/>
        <w:jc w:val="both"/>
        <w:rPr>
          <w:rFonts w:ascii="Times New Roman" w:hAnsi="Times New Roman" w:cs="Times New Roman"/>
          <w:sz w:val="28"/>
          <w:szCs w:val="28"/>
        </w:rPr>
      </w:pPr>
      <w:r w:rsidRPr="00326548">
        <w:rPr>
          <w:rFonts w:ascii="Times New Roman" w:hAnsi="Times New Roman" w:cs="Times New Roman"/>
          <w:b/>
          <w:sz w:val="28"/>
          <w:szCs w:val="28"/>
        </w:rPr>
        <w:t>Оценка «отлично» -</w:t>
      </w:r>
      <w:r w:rsidRPr="00326548">
        <w:rPr>
          <w:rFonts w:ascii="Times New Roman" w:hAnsi="Times New Roman" w:cs="Times New Roman"/>
          <w:sz w:val="28"/>
          <w:szCs w:val="28"/>
        </w:rPr>
        <w:t xml:space="preserve"> ответы на вопросы билета развернутые, уверенные, логически выстроенные. Отвечающий не затрудняется с ответом на уточняющие и дополнительные вопросы, уверенно отвечает на видоизмененные вопросы. Ответ демонстрирует глубокое знание нормативного, судебного, теоретического, методического и доктринального материала; показывает способность к самостоятельному сравнительно-правовому анализу.       </w:t>
      </w:r>
    </w:p>
    <w:p w:rsidR="00326548" w:rsidRPr="00326548" w:rsidRDefault="00326548" w:rsidP="00326548">
      <w:pPr>
        <w:spacing w:after="0" w:line="360" w:lineRule="auto"/>
        <w:ind w:firstLine="567"/>
        <w:jc w:val="both"/>
        <w:rPr>
          <w:rFonts w:ascii="Times New Roman" w:hAnsi="Times New Roman" w:cs="Times New Roman"/>
          <w:sz w:val="28"/>
          <w:szCs w:val="28"/>
        </w:rPr>
      </w:pPr>
      <w:r w:rsidRPr="00326548">
        <w:rPr>
          <w:rFonts w:ascii="Times New Roman" w:hAnsi="Times New Roman" w:cs="Times New Roman"/>
          <w:b/>
          <w:sz w:val="28"/>
          <w:szCs w:val="28"/>
        </w:rPr>
        <w:t>Оценка «хорошо» -</w:t>
      </w:r>
      <w:r w:rsidRPr="00326548">
        <w:rPr>
          <w:rFonts w:ascii="Times New Roman" w:hAnsi="Times New Roman" w:cs="Times New Roman"/>
          <w:sz w:val="28"/>
          <w:szCs w:val="28"/>
        </w:rPr>
        <w:t xml:space="preserve"> ответы на вопросы билета развернутые, логически выстроенные. Отвечающий не затрудняется с ответом на уточняющие, дополнительные вопросы и при видоизменении вопросов, однако допускает отдельные неточности при ответе на уточняющие и дополнительные вопросы и при видоизменении вопросов. Ответ демонстрирует знание нормативного, судебного, теоретического, методического и доктринального материала; показывает способность к сравнительно-правовому анализу.</w:t>
      </w:r>
    </w:p>
    <w:p w:rsidR="00326548" w:rsidRPr="00326548" w:rsidRDefault="00326548" w:rsidP="00326548">
      <w:pPr>
        <w:spacing w:after="0" w:line="360" w:lineRule="auto"/>
        <w:ind w:firstLine="567"/>
        <w:jc w:val="both"/>
        <w:rPr>
          <w:rFonts w:ascii="Times New Roman" w:hAnsi="Times New Roman" w:cs="Times New Roman"/>
          <w:sz w:val="28"/>
          <w:szCs w:val="28"/>
        </w:rPr>
      </w:pPr>
      <w:r w:rsidRPr="00326548">
        <w:rPr>
          <w:rFonts w:ascii="Times New Roman" w:hAnsi="Times New Roman" w:cs="Times New Roman"/>
          <w:b/>
          <w:sz w:val="28"/>
          <w:szCs w:val="28"/>
        </w:rPr>
        <w:t>Оценка «удовлетворительно» -</w:t>
      </w:r>
      <w:r w:rsidRPr="00326548">
        <w:rPr>
          <w:rFonts w:ascii="Times New Roman" w:hAnsi="Times New Roman" w:cs="Times New Roman"/>
          <w:sz w:val="28"/>
          <w:szCs w:val="28"/>
        </w:rPr>
        <w:t xml:space="preserve"> ответы на вопросы билета логически выстроены. Отвечающий допускает неточности при ответе на уточняющие вопросы, затрудняется с ответом на дополнительные вопросы и при видоизменении вопросов. Ответ показывает недостаточное знание нормативного, судебного, теоретического, методического и доктринального материала. При ответе проявляется поверхностное владение понятийным аппаратом.  Отвечающий затрудняется с проведением сравнительно-правового анализа.</w:t>
      </w:r>
    </w:p>
    <w:p w:rsidR="00326548" w:rsidRPr="00326548" w:rsidRDefault="00326548" w:rsidP="00326548">
      <w:pPr>
        <w:spacing w:after="0" w:line="360" w:lineRule="auto"/>
        <w:ind w:firstLine="567"/>
        <w:jc w:val="both"/>
        <w:rPr>
          <w:rFonts w:ascii="Times New Roman" w:hAnsi="Times New Roman" w:cs="Times New Roman"/>
          <w:sz w:val="28"/>
          <w:szCs w:val="28"/>
        </w:rPr>
      </w:pPr>
      <w:r w:rsidRPr="00326548">
        <w:rPr>
          <w:rFonts w:ascii="Times New Roman" w:hAnsi="Times New Roman" w:cs="Times New Roman"/>
          <w:b/>
          <w:sz w:val="28"/>
          <w:szCs w:val="28"/>
        </w:rPr>
        <w:t>Оценка «неудовлетворительно» -</w:t>
      </w:r>
      <w:r w:rsidRPr="00326548">
        <w:rPr>
          <w:rFonts w:ascii="Times New Roman" w:hAnsi="Times New Roman" w:cs="Times New Roman"/>
          <w:sz w:val="28"/>
          <w:szCs w:val="28"/>
        </w:rPr>
        <w:t xml:space="preserve"> в ответах на поставленные вопросы отсутствует логика. Отвечающий затрудняется с ответом на уточняющие, дополнительные вопросы и при видоизменении вопросов. Ответ показывает </w:t>
      </w:r>
      <w:r w:rsidRPr="00326548">
        <w:rPr>
          <w:rFonts w:ascii="Times New Roman" w:hAnsi="Times New Roman" w:cs="Times New Roman"/>
          <w:sz w:val="28"/>
          <w:szCs w:val="28"/>
        </w:rPr>
        <w:lastRenderedPageBreak/>
        <w:t>незнание нормативного, судебного, теоретического, методического и доктринального материала.</w:t>
      </w:r>
    </w:p>
    <w:p w:rsidR="00326548" w:rsidRPr="00326548" w:rsidRDefault="00326548" w:rsidP="00326548">
      <w:pPr>
        <w:spacing w:after="0" w:line="360" w:lineRule="auto"/>
        <w:ind w:firstLine="567"/>
        <w:jc w:val="both"/>
        <w:rPr>
          <w:rFonts w:ascii="Times New Roman" w:hAnsi="Times New Roman" w:cs="Times New Roman"/>
          <w:sz w:val="28"/>
          <w:szCs w:val="28"/>
        </w:rPr>
      </w:pPr>
    </w:p>
    <w:p w:rsidR="00326548" w:rsidRPr="00326548" w:rsidRDefault="00326548" w:rsidP="00326548">
      <w:pPr>
        <w:spacing w:after="0" w:line="360" w:lineRule="auto"/>
        <w:ind w:firstLine="567"/>
        <w:jc w:val="both"/>
        <w:rPr>
          <w:rFonts w:ascii="Times New Roman" w:hAnsi="Times New Roman" w:cs="Times New Roman"/>
          <w:b/>
          <w:i/>
          <w:sz w:val="28"/>
          <w:szCs w:val="28"/>
        </w:rPr>
      </w:pPr>
      <w:r w:rsidRPr="00326548">
        <w:rPr>
          <w:rFonts w:ascii="Times New Roman" w:hAnsi="Times New Roman" w:cs="Times New Roman"/>
          <w:b/>
          <w:sz w:val="28"/>
          <w:szCs w:val="28"/>
        </w:rPr>
        <w:t xml:space="preserve"> </w:t>
      </w:r>
      <w:r w:rsidRPr="00326548">
        <w:rPr>
          <w:rFonts w:ascii="Times New Roman" w:hAnsi="Times New Roman" w:cs="Times New Roman"/>
          <w:b/>
          <w:i/>
          <w:sz w:val="28"/>
          <w:szCs w:val="28"/>
        </w:rPr>
        <w:t xml:space="preserve">ВЫПУСКНАЯ НАУЧНО-КВАЛИФИКАЦИОННОЙ РАБОТА </w:t>
      </w:r>
    </w:p>
    <w:p w:rsidR="00326548" w:rsidRPr="00326548" w:rsidRDefault="00326548" w:rsidP="00326548">
      <w:pPr>
        <w:spacing w:after="0" w:line="360" w:lineRule="auto"/>
        <w:ind w:left="567"/>
        <w:jc w:val="both"/>
        <w:rPr>
          <w:rFonts w:ascii="Times New Roman" w:hAnsi="Times New Roman" w:cs="Times New Roman"/>
          <w:sz w:val="28"/>
          <w:szCs w:val="28"/>
        </w:rPr>
      </w:pPr>
    </w:p>
    <w:p w:rsidR="00326548" w:rsidRPr="00326548" w:rsidRDefault="00326548" w:rsidP="00326548">
      <w:pPr>
        <w:spacing w:after="0" w:line="360" w:lineRule="auto"/>
        <w:ind w:firstLine="567"/>
        <w:jc w:val="both"/>
        <w:rPr>
          <w:rFonts w:ascii="Times New Roman" w:hAnsi="Times New Roman" w:cs="Times New Roman"/>
          <w:sz w:val="28"/>
          <w:szCs w:val="28"/>
        </w:rPr>
      </w:pPr>
      <w:r w:rsidRPr="00326548">
        <w:rPr>
          <w:rFonts w:ascii="Times New Roman" w:hAnsi="Times New Roman" w:cs="Times New Roman"/>
          <w:b/>
          <w:sz w:val="28"/>
          <w:szCs w:val="28"/>
        </w:rPr>
        <w:t>Оценка «отлично»</w:t>
      </w:r>
      <w:r w:rsidRPr="00326548">
        <w:rPr>
          <w:rFonts w:ascii="Times New Roman" w:hAnsi="Times New Roman" w:cs="Times New Roman"/>
          <w:sz w:val="28"/>
          <w:szCs w:val="28"/>
        </w:rPr>
        <w:t xml:space="preserve"> - актуальность проблемы обоснована анализом состояния теории и практики в конкретной области науки. Показана значимость проведенного исследования в решении научных проблем: найдены и апробированы эффективные варианты решения задач, значимых как для теории, так и для практики. Грамотно представлено теоретико-методологическое обоснование НКР, четко сформулирован авторский замысел исследования, отраженный в понятийно-категориальном аппарате; обоснована научная новизна, теоретическая и практическая значимость выполненного исследования, глубоко и содержательно проведен анализ полученных результатов эксперимента. Текст НКР отличается высоким уровнем научности, четко прослеживается логика исследования, корректно дается критический анализ существующих исследований, автор доказательно обосновывает свою точку зрения.</w:t>
      </w:r>
    </w:p>
    <w:p w:rsidR="00326548" w:rsidRPr="00326548" w:rsidRDefault="00326548" w:rsidP="00326548">
      <w:pPr>
        <w:spacing w:after="0" w:line="360" w:lineRule="auto"/>
        <w:ind w:firstLine="567"/>
        <w:jc w:val="both"/>
        <w:rPr>
          <w:rFonts w:ascii="Times New Roman" w:hAnsi="Times New Roman" w:cs="Times New Roman"/>
          <w:sz w:val="28"/>
          <w:szCs w:val="28"/>
        </w:rPr>
      </w:pPr>
      <w:r w:rsidRPr="00326548">
        <w:rPr>
          <w:rFonts w:ascii="Times New Roman" w:hAnsi="Times New Roman" w:cs="Times New Roman"/>
          <w:b/>
          <w:sz w:val="28"/>
          <w:szCs w:val="28"/>
        </w:rPr>
        <w:t>оценка «хорошо»</w:t>
      </w:r>
      <w:r w:rsidRPr="00326548">
        <w:rPr>
          <w:rFonts w:ascii="Times New Roman" w:hAnsi="Times New Roman" w:cs="Times New Roman"/>
          <w:sz w:val="28"/>
          <w:szCs w:val="28"/>
        </w:rPr>
        <w:t xml:space="preserve"> - достаточно полно обоснована актуальность исследования, предложены варианты решения исследовательских задач, имеющих конкретную область применения. Доказано отличие полученных результатов исследования от подобных, уже имеющихся в науке. Для обоснования исследовательской позиции взята за основу конкретная теоретическая концепция. Сформулирован терминологический аппарат, определены методы и средства научного исследования, Но вместе с тем нет должного научного обоснования по поводу замысла и целевых характеристик проведенного исследования, нет должной аргументированности представленных материалов. Нечетко сформулированы научная новизна и теоретическая значимость. Основной текст НКР изложен в единой логике, в </w:t>
      </w:r>
      <w:r w:rsidRPr="00326548">
        <w:rPr>
          <w:rFonts w:ascii="Times New Roman" w:hAnsi="Times New Roman" w:cs="Times New Roman"/>
          <w:sz w:val="28"/>
          <w:szCs w:val="28"/>
        </w:rPr>
        <w:lastRenderedPageBreak/>
        <w:t>основном соответствует требованиям научности и конкретности, но встречаются недостаточно обоснованные утверждения и выводы.</w:t>
      </w:r>
    </w:p>
    <w:p w:rsidR="00326548" w:rsidRPr="00326548" w:rsidRDefault="00326548" w:rsidP="00326548">
      <w:pPr>
        <w:spacing w:after="0" w:line="360" w:lineRule="auto"/>
        <w:ind w:firstLine="567"/>
        <w:jc w:val="both"/>
        <w:rPr>
          <w:rFonts w:ascii="Times New Roman" w:hAnsi="Times New Roman" w:cs="Times New Roman"/>
          <w:sz w:val="28"/>
          <w:szCs w:val="28"/>
        </w:rPr>
      </w:pPr>
      <w:r w:rsidRPr="00326548">
        <w:rPr>
          <w:rFonts w:ascii="Times New Roman" w:hAnsi="Times New Roman" w:cs="Times New Roman"/>
          <w:b/>
          <w:sz w:val="28"/>
          <w:szCs w:val="28"/>
        </w:rPr>
        <w:t>оценка «удовлетворительно»</w:t>
      </w:r>
      <w:r w:rsidRPr="00326548">
        <w:rPr>
          <w:rFonts w:ascii="Times New Roman" w:hAnsi="Times New Roman" w:cs="Times New Roman"/>
          <w:sz w:val="28"/>
          <w:szCs w:val="28"/>
        </w:rPr>
        <w:t xml:space="preserve"> - актуальность исследования обоснована недостаточно. Методологические подходы и целевые характеристики исследования четко не определены, однако полученные в ходе исследования результаты не противоречат закономерностям практики. Дано технологическое описание последовательности применяемых исследовательских методов, приемов, форм, но выбор методов исследования не обоснован. Полученные результаты не обладают научной новизной и не имеют теоретической значимости. В тексте диссертации имеются нарушения единой логики изложения, допущены неточности в трактовке основных понятий исследования, подмена одних понятий другими.</w:t>
      </w:r>
    </w:p>
    <w:p w:rsidR="00326548" w:rsidRPr="00326548" w:rsidRDefault="00326548" w:rsidP="00326548">
      <w:pPr>
        <w:spacing w:after="0" w:line="360" w:lineRule="auto"/>
        <w:ind w:firstLine="567"/>
        <w:jc w:val="both"/>
        <w:rPr>
          <w:rFonts w:ascii="Times New Roman" w:hAnsi="Times New Roman" w:cs="Times New Roman"/>
          <w:sz w:val="28"/>
          <w:szCs w:val="28"/>
        </w:rPr>
      </w:pPr>
      <w:r w:rsidRPr="00326548">
        <w:rPr>
          <w:rFonts w:ascii="Times New Roman" w:hAnsi="Times New Roman" w:cs="Times New Roman"/>
          <w:b/>
          <w:sz w:val="28"/>
          <w:szCs w:val="28"/>
        </w:rPr>
        <w:t>оценка «неудовлетворительно»</w:t>
      </w:r>
      <w:r w:rsidRPr="00326548">
        <w:rPr>
          <w:rFonts w:ascii="Times New Roman" w:hAnsi="Times New Roman" w:cs="Times New Roman"/>
          <w:sz w:val="28"/>
          <w:szCs w:val="28"/>
        </w:rPr>
        <w:t xml:space="preserve"> - актуальность выбранной темы обоснована поверхностно. Имеются несоответствия между поставленными задачами и положениями, выносимыми на защиту. Теоретико-методологические основания исследования раскрыты слабо. Понятийно- категориальный аппарат не в полной мере соответствует заявленной теме. Отсутствуют научная новизна, теоретическая и практическая значимость полученных результатов. В формулировке выводов по результатам проведенного исследования нет аргументированности и самостоятельности суждений. Текст работы не отличается логичностью изложения, носит эклектичный характер и не позволяет проследить позицию автора по изучаемой проблеме. В работе имеется плагиат.</w:t>
      </w:r>
    </w:p>
    <w:p w:rsidR="00326548" w:rsidRPr="00326548" w:rsidRDefault="00326548" w:rsidP="00326548">
      <w:pPr>
        <w:spacing w:after="0" w:line="360" w:lineRule="auto"/>
        <w:ind w:firstLine="567"/>
        <w:jc w:val="both"/>
        <w:rPr>
          <w:rFonts w:ascii="Times New Roman" w:hAnsi="Times New Roman" w:cs="Times New Roman"/>
          <w:sz w:val="28"/>
          <w:szCs w:val="28"/>
        </w:rPr>
      </w:pPr>
    </w:p>
    <w:p w:rsidR="00326548" w:rsidRPr="00326548" w:rsidRDefault="00326548" w:rsidP="00326548">
      <w:pPr>
        <w:spacing w:after="0" w:line="360" w:lineRule="auto"/>
        <w:ind w:firstLine="567"/>
        <w:jc w:val="both"/>
        <w:rPr>
          <w:rFonts w:ascii="Times New Roman" w:hAnsi="Times New Roman" w:cs="Times New Roman"/>
          <w:sz w:val="28"/>
          <w:szCs w:val="28"/>
        </w:rPr>
      </w:pPr>
    </w:p>
    <w:p w:rsidR="00326548" w:rsidRPr="00326548" w:rsidRDefault="00326548" w:rsidP="00326548">
      <w:pPr>
        <w:spacing w:after="0" w:line="360" w:lineRule="auto"/>
        <w:ind w:firstLine="567"/>
        <w:jc w:val="both"/>
        <w:rPr>
          <w:rFonts w:ascii="Times New Roman" w:hAnsi="Times New Roman" w:cs="Times New Roman"/>
          <w:sz w:val="28"/>
          <w:szCs w:val="28"/>
        </w:rPr>
      </w:pPr>
    </w:p>
    <w:p w:rsidR="00326548" w:rsidRPr="00326548" w:rsidRDefault="00326548" w:rsidP="00326548">
      <w:pPr>
        <w:spacing w:after="0" w:line="360" w:lineRule="auto"/>
        <w:ind w:firstLine="567"/>
        <w:jc w:val="both"/>
        <w:rPr>
          <w:rFonts w:ascii="Times New Roman" w:hAnsi="Times New Roman" w:cs="Times New Roman"/>
          <w:sz w:val="28"/>
          <w:szCs w:val="28"/>
        </w:rPr>
      </w:pPr>
    </w:p>
    <w:p w:rsidR="00326548" w:rsidRPr="00326548" w:rsidRDefault="00326548" w:rsidP="00326548">
      <w:pPr>
        <w:spacing w:after="0" w:line="360" w:lineRule="auto"/>
        <w:jc w:val="both"/>
        <w:rPr>
          <w:rFonts w:ascii="Times New Roman" w:hAnsi="Times New Roman" w:cs="Times New Roman"/>
          <w:sz w:val="28"/>
          <w:szCs w:val="28"/>
        </w:rPr>
      </w:pPr>
    </w:p>
    <w:p w:rsidR="00326548" w:rsidRPr="00326548" w:rsidRDefault="00326548" w:rsidP="00326548">
      <w:pPr>
        <w:spacing w:after="0" w:line="360" w:lineRule="auto"/>
        <w:ind w:firstLine="567"/>
        <w:jc w:val="both"/>
        <w:rPr>
          <w:rFonts w:ascii="Times New Roman" w:hAnsi="Times New Roman" w:cs="Times New Roman"/>
          <w:sz w:val="28"/>
          <w:szCs w:val="28"/>
        </w:rPr>
      </w:pPr>
    </w:p>
    <w:p w:rsidR="00326548" w:rsidRPr="00326548" w:rsidRDefault="00326548" w:rsidP="00326548">
      <w:pPr>
        <w:spacing w:after="0" w:line="360" w:lineRule="auto"/>
        <w:ind w:firstLine="567"/>
        <w:jc w:val="both"/>
        <w:rPr>
          <w:rFonts w:ascii="Times New Roman" w:hAnsi="Times New Roman" w:cs="Times New Roman"/>
          <w:sz w:val="28"/>
          <w:szCs w:val="28"/>
        </w:rPr>
      </w:pPr>
    </w:p>
    <w:tbl>
      <w:tblPr>
        <w:tblpPr w:leftFromText="180" w:rightFromText="180" w:vertAnchor="text" w:horzAnchor="margin" w:tblpY="-209"/>
        <w:tblW w:w="0" w:type="auto"/>
        <w:tblLook w:val="04A0" w:firstRow="1" w:lastRow="0" w:firstColumn="1" w:lastColumn="0" w:noHBand="0" w:noVBand="1"/>
      </w:tblPr>
      <w:tblGrid>
        <w:gridCol w:w="4371"/>
        <w:gridCol w:w="4984"/>
      </w:tblGrid>
      <w:tr w:rsidR="00326548" w:rsidRPr="00326548" w:rsidTr="00FB0941">
        <w:tc>
          <w:tcPr>
            <w:tcW w:w="4503" w:type="dxa"/>
          </w:tcPr>
          <w:p w:rsidR="00326548" w:rsidRPr="00326548" w:rsidRDefault="00326548" w:rsidP="00326548">
            <w:pPr>
              <w:spacing w:after="200" w:line="276" w:lineRule="auto"/>
              <w:rPr>
                <w:rFonts w:ascii="Times New Roman" w:eastAsia="Calibri" w:hAnsi="Times New Roman" w:cs="Times New Roman"/>
                <w:sz w:val="28"/>
                <w:szCs w:val="28"/>
              </w:rPr>
            </w:pPr>
          </w:p>
        </w:tc>
        <w:tc>
          <w:tcPr>
            <w:tcW w:w="5068" w:type="dxa"/>
          </w:tcPr>
          <w:p w:rsidR="00326548" w:rsidRPr="00326548" w:rsidRDefault="00326548" w:rsidP="00326548">
            <w:pPr>
              <w:spacing w:after="0" w:line="240" w:lineRule="auto"/>
              <w:rPr>
                <w:rFonts w:ascii="Times New Roman" w:eastAsia="Calibri" w:hAnsi="Times New Roman" w:cs="Times New Roman"/>
                <w:sz w:val="24"/>
                <w:szCs w:val="24"/>
              </w:rPr>
            </w:pPr>
          </w:p>
          <w:p w:rsidR="00326548" w:rsidRPr="00326548" w:rsidRDefault="00326548" w:rsidP="00326548">
            <w:pPr>
              <w:spacing w:after="0" w:line="240" w:lineRule="auto"/>
              <w:jc w:val="right"/>
              <w:rPr>
                <w:rFonts w:ascii="Times New Roman" w:eastAsia="Calibri" w:hAnsi="Times New Roman" w:cs="Times New Roman"/>
                <w:b/>
                <w:sz w:val="28"/>
                <w:szCs w:val="28"/>
              </w:rPr>
            </w:pPr>
            <w:r w:rsidRPr="00326548">
              <w:rPr>
                <w:rFonts w:ascii="Times New Roman" w:eastAsia="Calibri" w:hAnsi="Times New Roman" w:cs="Times New Roman"/>
                <w:b/>
                <w:sz w:val="28"/>
                <w:szCs w:val="28"/>
              </w:rPr>
              <w:t xml:space="preserve">ПРИЛОЖЕНИЕ   </w:t>
            </w:r>
          </w:p>
          <w:p w:rsidR="00326548" w:rsidRPr="00326548" w:rsidRDefault="00326548" w:rsidP="00326548">
            <w:pPr>
              <w:spacing w:after="0" w:line="240" w:lineRule="auto"/>
              <w:rPr>
                <w:rFonts w:ascii="Times New Roman" w:eastAsia="Calibri" w:hAnsi="Times New Roman" w:cs="Times New Roman"/>
                <w:sz w:val="24"/>
                <w:szCs w:val="24"/>
              </w:rPr>
            </w:pPr>
          </w:p>
          <w:p w:rsidR="00326548" w:rsidRPr="00326548" w:rsidRDefault="00326548" w:rsidP="00326548">
            <w:pPr>
              <w:spacing w:after="0" w:line="240" w:lineRule="auto"/>
              <w:jc w:val="center"/>
              <w:rPr>
                <w:rFonts w:ascii="Times New Roman" w:eastAsia="Calibri" w:hAnsi="Times New Roman" w:cs="Times New Roman"/>
                <w:sz w:val="24"/>
                <w:szCs w:val="24"/>
              </w:rPr>
            </w:pPr>
            <w:r w:rsidRPr="00326548">
              <w:rPr>
                <w:rFonts w:ascii="Times New Roman" w:eastAsia="Calibri" w:hAnsi="Times New Roman" w:cs="Times New Roman"/>
                <w:sz w:val="24"/>
                <w:szCs w:val="24"/>
              </w:rPr>
              <w:t xml:space="preserve"> </w:t>
            </w:r>
          </w:p>
          <w:p w:rsidR="00326548" w:rsidRPr="00326548" w:rsidRDefault="00326548" w:rsidP="00326548">
            <w:pPr>
              <w:spacing w:after="0" w:line="240" w:lineRule="auto"/>
              <w:rPr>
                <w:rFonts w:ascii="Times New Roman" w:eastAsia="Calibri" w:hAnsi="Times New Roman" w:cs="Times New Roman"/>
                <w:sz w:val="24"/>
                <w:szCs w:val="24"/>
              </w:rPr>
            </w:pPr>
          </w:p>
        </w:tc>
      </w:tr>
    </w:tbl>
    <w:p w:rsidR="00326548" w:rsidRPr="00326548" w:rsidRDefault="00326548" w:rsidP="00326548">
      <w:pPr>
        <w:spacing w:after="200" w:line="276" w:lineRule="auto"/>
        <w:jc w:val="right"/>
        <w:rPr>
          <w:rFonts w:ascii="Times New Roman" w:eastAsia="Calibri" w:hAnsi="Times New Roman" w:cs="Times New Roman"/>
          <w:b/>
          <w:sz w:val="24"/>
          <w:szCs w:val="24"/>
        </w:rPr>
      </w:pPr>
    </w:p>
    <w:p w:rsidR="00326548" w:rsidRPr="00326548" w:rsidRDefault="00326548" w:rsidP="00326548">
      <w:pPr>
        <w:widowControl w:val="0"/>
        <w:autoSpaceDE w:val="0"/>
        <w:autoSpaceDN w:val="0"/>
        <w:spacing w:after="0" w:line="240" w:lineRule="auto"/>
        <w:ind w:firstLine="540"/>
        <w:jc w:val="center"/>
        <w:rPr>
          <w:rFonts w:ascii="Times New Roman" w:eastAsia="Times New Roman" w:hAnsi="Times New Roman" w:cs="Times New Roman"/>
          <w:b/>
          <w:sz w:val="24"/>
          <w:szCs w:val="24"/>
          <w:lang w:eastAsia="ru-RU"/>
        </w:rPr>
      </w:pPr>
    </w:p>
    <w:p w:rsidR="00326548" w:rsidRPr="00326548" w:rsidRDefault="00326548" w:rsidP="00326548">
      <w:pPr>
        <w:widowControl w:val="0"/>
        <w:autoSpaceDE w:val="0"/>
        <w:autoSpaceDN w:val="0"/>
        <w:spacing w:after="0" w:line="240" w:lineRule="auto"/>
        <w:ind w:firstLine="540"/>
        <w:jc w:val="center"/>
        <w:rPr>
          <w:rFonts w:ascii="Times New Roman" w:eastAsia="Times New Roman" w:hAnsi="Times New Roman" w:cs="Times New Roman"/>
          <w:b/>
          <w:sz w:val="24"/>
          <w:szCs w:val="24"/>
          <w:lang w:eastAsia="ru-RU"/>
        </w:rPr>
      </w:pPr>
    </w:p>
    <w:p w:rsidR="00326548" w:rsidRPr="00326548" w:rsidRDefault="00326548" w:rsidP="00326548">
      <w:pPr>
        <w:widowControl w:val="0"/>
        <w:autoSpaceDE w:val="0"/>
        <w:autoSpaceDN w:val="0"/>
        <w:spacing w:after="0" w:line="240" w:lineRule="auto"/>
        <w:ind w:firstLine="540"/>
        <w:jc w:val="center"/>
        <w:rPr>
          <w:rFonts w:ascii="Times New Roman" w:eastAsia="Times New Roman" w:hAnsi="Times New Roman" w:cs="Times New Roman"/>
          <w:b/>
          <w:sz w:val="24"/>
          <w:szCs w:val="24"/>
          <w:lang w:eastAsia="ru-RU"/>
        </w:rPr>
      </w:pPr>
      <w:r w:rsidRPr="00326548">
        <w:rPr>
          <w:rFonts w:ascii="Times New Roman" w:eastAsia="Times New Roman" w:hAnsi="Times New Roman" w:cs="Times New Roman"/>
          <w:b/>
          <w:sz w:val="24"/>
          <w:szCs w:val="24"/>
          <w:lang w:eastAsia="ru-RU"/>
        </w:rPr>
        <w:t>РЕЦЕНЗИЯ</w:t>
      </w:r>
    </w:p>
    <w:p w:rsidR="00326548" w:rsidRPr="00326548" w:rsidRDefault="00326548" w:rsidP="00326548">
      <w:pPr>
        <w:widowControl w:val="0"/>
        <w:autoSpaceDE w:val="0"/>
        <w:autoSpaceDN w:val="0"/>
        <w:spacing w:after="0" w:line="240" w:lineRule="auto"/>
        <w:ind w:firstLine="540"/>
        <w:jc w:val="center"/>
        <w:rPr>
          <w:rFonts w:ascii="Times New Roman" w:eastAsia="Times New Roman" w:hAnsi="Times New Roman" w:cs="Times New Roman"/>
          <w:b/>
          <w:lang w:eastAsia="ru-RU"/>
        </w:rPr>
      </w:pPr>
      <w:r w:rsidRPr="00326548">
        <w:rPr>
          <w:rFonts w:ascii="Times New Roman" w:eastAsia="Times New Roman" w:hAnsi="Times New Roman" w:cs="Times New Roman"/>
          <w:b/>
          <w:lang w:eastAsia="ru-RU"/>
        </w:rPr>
        <w:t xml:space="preserve">на научно-квалификационную работу </w:t>
      </w:r>
    </w:p>
    <w:p w:rsidR="00326548" w:rsidRPr="00326548" w:rsidRDefault="00326548" w:rsidP="00326548">
      <w:pPr>
        <w:widowControl w:val="0"/>
        <w:autoSpaceDE w:val="0"/>
        <w:autoSpaceDN w:val="0"/>
        <w:spacing w:after="0" w:line="240" w:lineRule="auto"/>
        <w:ind w:firstLine="540"/>
        <w:jc w:val="center"/>
        <w:rPr>
          <w:rFonts w:ascii="Times New Roman" w:eastAsia="Times New Roman" w:hAnsi="Times New Roman" w:cs="Times New Roman"/>
          <w:b/>
          <w:lang w:eastAsia="ru-RU"/>
        </w:rPr>
      </w:pPr>
    </w:p>
    <w:p w:rsidR="00326548" w:rsidRPr="00326548" w:rsidRDefault="00326548" w:rsidP="0032654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26548">
        <w:rPr>
          <w:rFonts w:ascii="Times New Roman" w:eastAsia="Times New Roman" w:hAnsi="Times New Roman" w:cs="Times New Roman"/>
          <w:sz w:val="24"/>
          <w:szCs w:val="24"/>
          <w:lang w:eastAsia="ru-RU"/>
        </w:rPr>
        <w:t>аспиранта федерального государственного автономного образовательного учреждения высшего образования «Южный федеральный университет»</w:t>
      </w:r>
    </w:p>
    <w:p w:rsidR="00326548" w:rsidRPr="00326548" w:rsidRDefault="00326548" w:rsidP="0032654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26548">
        <w:rPr>
          <w:rFonts w:ascii="Times New Roman" w:eastAsia="Times New Roman" w:hAnsi="Times New Roman" w:cs="Times New Roman"/>
          <w:sz w:val="24"/>
          <w:szCs w:val="24"/>
          <w:lang w:eastAsia="ru-RU"/>
        </w:rPr>
        <w:t>_____________________________________________________________________</w:t>
      </w:r>
    </w:p>
    <w:p w:rsidR="00326548" w:rsidRPr="00326548" w:rsidRDefault="00326548" w:rsidP="0032654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26548">
        <w:rPr>
          <w:rFonts w:ascii="Times New Roman" w:eastAsia="Times New Roman" w:hAnsi="Times New Roman" w:cs="Times New Roman"/>
          <w:sz w:val="24"/>
          <w:szCs w:val="24"/>
          <w:lang w:eastAsia="ru-RU"/>
        </w:rPr>
        <w:t>Направление подготовки ________________________________________________</w:t>
      </w:r>
    </w:p>
    <w:p w:rsidR="00326548" w:rsidRPr="00326548" w:rsidRDefault="00326548" w:rsidP="0032654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26548">
        <w:rPr>
          <w:rFonts w:ascii="Times New Roman" w:eastAsia="Times New Roman" w:hAnsi="Times New Roman" w:cs="Times New Roman"/>
          <w:sz w:val="24"/>
          <w:szCs w:val="24"/>
          <w:lang w:eastAsia="ru-RU"/>
        </w:rPr>
        <w:t>Направленность образовательной программы_______________________________</w:t>
      </w:r>
    </w:p>
    <w:p w:rsidR="00326548" w:rsidRPr="00326548" w:rsidRDefault="00326548" w:rsidP="0032654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26548">
        <w:rPr>
          <w:rFonts w:ascii="Times New Roman" w:eastAsia="Times New Roman" w:hAnsi="Times New Roman" w:cs="Times New Roman"/>
          <w:sz w:val="24"/>
          <w:szCs w:val="24"/>
          <w:lang w:eastAsia="ru-RU"/>
        </w:rPr>
        <w:t>Тема научно-квалификационной работы____________________________________</w:t>
      </w:r>
    </w:p>
    <w:p w:rsidR="00326548" w:rsidRPr="00326548" w:rsidRDefault="00326548" w:rsidP="0032654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26548">
        <w:rPr>
          <w:rFonts w:ascii="Times New Roman" w:eastAsia="Times New Roman" w:hAnsi="Times New Roman" w:cs="Times New Roman"/>
          <w:sz w:val="24"/>
          <w:szCs w:val="24"/>
          <w:lang w:eastAsia="ru-RU"/>
        </w:rPr>
        <w:t>Объем работы _________________________________________________________</w:t>
      </w:r>
    </w:p>
    <w:p w:rsidR="00326548" w:rsidRPr="00326548" w:rsidRDefault="00326548" w:rsidP="0032654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26548">
        <w:rPr>
          <w:rFonts w:ascii="Times New Roman" w:eastAsia="Times New Roman" w:hAnsi="Times New Roman" w:cs="Times New Roman"/>
          <w:sz w:val="24"/>
          <w:szCs w:val="24"/>
          <w:lang w:eastAsia="ru-RU"/>
        </w:rPr>
        <w:t>Заключение об актуальности работы _______________________________________</w:t>
      </w:r>
    </w:p>
    <w:p w:rsidR="00326548" w:rsidRPr="00326548" w:rsidRDefault="00326548" w:rsidP="0032654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26548">
        <w:rPr>
          <w:rFonts w:ascii="Times New Roman" w:eastAsia="Times New Roman" w:hAnsi="Times New Roman" w:cs="Times New Roman"/>
          <w:sz w:val="24"/>
          <w:szCs w:val="24"/>
          <w:lang w:eastAsia="ru-RU"/>
        </w:rPr>
        <w:t>Заключение о научной новизне научно-квалификационной работы_______________</w:t>
      </w:r>
    </w:p>
    <w:p w:rsidR="00326548" w:rsidRPr="00326548" w:rsidRDefault="00326548" w:rsidP="0032654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26548">
        <w:rPr>
          <w:rFonts w:ascii="Times New Roman" w:eastAsia="Times New Roman" w:hAnsi="Times New Roman" w:cs="Times New Roman"/>
          <w:sz w:val="24"/>
          <w:szCs w:val="24"/>
          <w:lang w:eastAsia="ru-RU"/>
        </w:rPr>
        <w:t>Основные результаты научно-квалификационной работы и положительные стороны</w:t>
      </w:r>
    </w:p>
    <w:p w:rsidR="00326548" w:rsidRPr="00326548" w:rsidRDefault="00326548" w:rsidP="0032654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26548">
        <w:rPr>
          <w:rFonts w:ascii="Times New Roman" w:eastAsia="Times New Roman" w:hAnsi="Times New Roman" w:cs="Times New Roman"/>
          <w:sz w:val="24"/>
          <w:szCs w:val="24"/>
          <w:lang w:eastAsia="ru-RU"/>
        </w:rPr>
        <w:t>______________________________________________________________________</w:t>
      </w:r>
    </w:p>
    <w:p w:rsidR="00326548" w:rsidRPr="00326548" w:rsidRDefault="00326548" w:rsidP="0032654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26548">
        <w:rPr>
          <w:rFonts w:ascii="Times New Roman" w:eastAsia="Times New Roman" w:hAnsi="Times New Roman" w:cs="Times New Roman"/>
          <w:sz w:val="24"/>
          <w:szCs w:val="24"/>
          <w:lang w:eastAsia="ru-RU"/>
        </w:rPr>
        <w:t>Недостатки работы______________________________________________________</w:t>
      </w:r>
    </w:p>
    <w:p w:rsidR="00326548" w:rsidRPr="00326548" w:rsidRDefault="00326548" w:rsidP="0032654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26548">
        <w:rPr>
          <w:rFonts w:ascii="Times New Roman" w:eastAsia="Times New Roman" w:hAnsi="Times New Roman" w:cs="Times New Roman"/>
          <w:sz w:val="24"/>
          <w:szCs w:val="24"/>
          <w:lang w:eastAsia="ru-RU"/>
        </w:rPr>
        <w:t>Степень сформированности универсальных, общепрофессиональных и профессиональных компетенций _______________________________________________</w:t>
      </w:r>
    </w:p>
    <w:p w:rsidR="00326548" w:rsidRPr="00326548" w:rsidRDefault="00326548" w:rsidP="0032654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26548">
        <w:rPr>
          <w:rFonts w:ascii="Times New Roman" w:eastAsia="Times New Roman" w:hAnsi="Times New Roman" w:cs="Times New Roman"/>
          <w:sz w:val="24"/>
          <w:szCs w:val="24"/>
          <w:lang w:eastAsia="ru-RU"/>
        </w:rPr>
        <w:t xml:space="preserve">Основные публикации </w:t>
      </w:r>
      <w:r w:rsidRPr="00326548">
        <w:rPr>
          <w:rFonts w:ascii="Times New Roman" w:eastAsia="Times New Roman" w:hAnsi="Times New Roman" w:cs="Times New Roman"/>
          <w:i/>
          <w:sz w:val="24"/>
          <w:szCs w:val="24"/>
          <w:u w:val="single"/>
          <w:lang w:eastAsia="ru-RU"/>
        </w:rPr>
        <w:t xml:space="preserve">указать количество публикаций, их достоинство (ВАК, РИНЦ, </w:t>
      </w:r>
      <w:r w:rsidRPr="00326548">
        <w:rPr>
          <w:rFonts w:ascii="Times New Roman" w:eastAsia="Times New Roman" w:hAnsi="Times New Roman" w:cs="Times New Roman"/>
          <w:i/>
          <w:sz w:val="24"/>
          <w:szCs w:val="24"/>
          <w:u w:val="single"/>
          <w:lang w:val="en-US" w:eastAsia="ru-RU"/>
        </w:rPr>
        <w:t>Scopus</w:t>
      </w:r>
      <w:r w:rsidRPr="00326548">
        <w:rPr>
          <w:rFonts w:ascii="Times New Roman" w:eastAsia="Times New Roman" w:hAnsi="Times New Roman" w:cs="Times New Roman"/>
          <w:i/>
          <w:sz w:val="24"/>
          <w:szCs w:val="24"/>
          <w:u w:val="single"/>
          <w:lang w:eastAsia="ru-RU"/>
        </w:rPr>
        <w:t xml:space="preserve">, </w:t>
      </w:r>
      <w:r w:rsidRPr="00326548">
        <w:rPr>
          <w:rFonts w:ascii="Times New Roman" w:eastAsia="Times New Roman" w:hAnsi="Times New Roman" w:cs="Times New Roman"/>
          <w:i/>
          <w:sz w:val="24"/>
          <w:szCs w:val="24"/>
          <w:u w:val="single"/>
          <w:lang w:val="en-US" w:eastAsia="ru-RU"/>
        </w:rPr>
        <w:t>WoS</w:t>
      </w:r>
      <w:r w:rsidRPr="00326548">
        <w:rPr>
          <w:rFonts w:ascii="Times New Roman" w:eastAsia="Times New Roman" w:hAnsi="Times New Roman" w:cs="Times New Roman"/>
          <w:i/>
          <w:sz w:val="24"/>
          <w:szCs w:val="24"/>
          <w:u w:val="single"/>
          <w:lang w:eastAsia="ru-RU"/>
        </w:rPr>
        <w:t>) и полноту опубликования результатов</w:t>
      </w:r>
    </w:p>
    <w:p w:rsidR="00326548" w:rsidRPr="00326548" w:rsidRDefault="00326548" w:rsidP="0032654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26548">
        <w:rPr>
          <w:rFonts w:ascii="Times New Roman" w:eastAsia="Times New Roman" w:hAnsi="Times New Roman" w:cs="Times New Roman"/>
          <w:sz w:val="24"/>
          <w:szCs w:val="24"/>
          <w:lang w:eastAsia="ru-RU"/>
        </w:rPr>
        <w:t>Заключение и предполагаемая оценка с указанием процента оригинального текста в научном докладе с соответствующим обоснованием________________________________________________________________</w:t>
      </w:r>
    </w:p>
    <w:p w:rsidR="00326548" w:rsidRPr="00326548" w:rsidRDefault="00326548" w:rsidP="0032654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326548" w:rsidRPr="00326548" w:rsidRDefault="00326548" w:rsidP="0032654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326548" w:rsidRPr="00326548" w:rsidRDefault="00326548" w:rsidP="0032654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326548" w:rsidRPr="00326548" w:rsidRDefault="00326548" w:rsidP="0032654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326548" w:rsidRPr="00326548" w:rsidRDefault="00326548" w:rsidP="0032654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26548">
        <w:rPr>
          <w:rFonts w:ascii="Times New Roman" w:eastAsia="Times New Roman" w:hAnsi="Times New Roman" w:cs="Times New Roman"/>
          <w:sz w:val="24"/>
          <w:szCs w:val="24"/>
          <w:lang w:eastAsia="ru-RU"/>
        </w:rPr>
        <w:t>РЕЦЕНЗЕНТ</w:t>
      </w:r>
    </w:p>
    <w:p w:rsidR="00326548" w:rsidRPr="00326548" w:rsidRDefault="00326548" w:rsidP="0032654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26548">
        <w:rPr>
          <w:rFonts w:ascii="Times New Roman" w:eastAsia="Times New Roman" w:hAnsi="Times New Roman" w:cs="Times New Roman"/>
          <w:sz w:val="24"/>
          <w:szCs w:val="24"/>
          <w:lang w:eastAsia="ru-RU"/>
        </w:rPr>
        <w:t>должность,</w:t>
      </w:r>
    </w:p>
    <w:p w:rsidR="00326548" w:rsidRPr="00326548" w:rsidRDefault="00326548" w:rsidP="0032654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26548">
        <w:rPr>
          <w:rFonts w:ascii="Times New Roman" w:eastAsia="Times New Roman" w:hAnsi="Times New Roman" w:cs="Times New Roman"/>
          <w:sz w:val="24"/>
          <w:szCs w:val="24"/>
          <w:lang w:eastAsia="ru-RU"/>
        </w:rPr>
        <w:t>ученая степень,</w:t>
      </w:r>
    </w:p>
    <w:p w:rsidR="00326548" w:rsidRPr="00326548" w:rsidRDefault="00326548" w:rsidP="0032654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26548">
        <w:rPr>
          <w:rFonts w:ascii="Times New Roman" w:eastAsia="Times New Roman" w:hAnsi="Times New Roman" w:cs="Times New Roman"/>
          <w:sz w:val="24"/>
          <w:szCs w:val="24"/>
          <w:lang w:eastAsia="ru-RU"/>
        </w:rPr>
        <w:t>ученое звание                                                           подпись                        И.О. Фамилия</w:t>
      </w:r>
    </w:p>
    <w:p w:rsidR="00326548" w:rsidRPr="00326548" w:rsidRDefault="00326548" w:rsidP="0032654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326548" w:rsidRPr="00326548" w:rsidRDefault="00326548" w:rsidP="0032654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26548">
        <w:rPr>
          <w:rFonts w:ascii="Times New Roman" w:eastAsia="Times New Roman" w:hAnsi="Times New Roman" w:cs="Times New Roman"/>
          <w:sz w:val="24"/>
          <w:szCs w:val="24"/>
          <w:lang w:eastAsia="ru-RU"/>
        </w:rPr>
        <w:t>«____» _________________ 20_ г.</w:t>
      </w:r>
    </w:p>
    <w:p w:rsidR="00326548" w:rsidRPr="00326548" w:rsidRDefault="00326548" w:rsidP="0032654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326548" w:rsidRPr="00326548" w:rsidRDefault="00326548" w:rsidP="00326548">
      <w:pPr>
        <w:spacing w:after="200" w:line="276" w:lineRule="auto"/>
        <w:rPr>
          <w:rFonts w:ascii="Calibri" w:eastAsia="Calibri" w:hAnsi="Calibri" w:cs="Times New Roman"/>
        </w:rPr>
      </w:pPr>
    </w:p>
    <w:p w:rsidR="00326548" w:rsidRPr="00326548" w:rsidRDefault="00326548" w:rsidP="00326548">
      <w:pPr>
        <w:spacing w:after="0" w:line="360" w:lineRule="auto"/>
        <w:ind w:firstLine="567"/>
        <w:jc w:val="both"/>
        <w:rPr>
          <w:rFonts w:ascii="Times New Roman" w:hAnsi="Times New Roman" w:cs="Times New Roman"/>
          <w:sz w:val="28"/>
          <w:szCs w:val="28"/>
        </w:rPr>
      </w:pPr>
    </w:p>
    <w:p w:rsidR="00326548" w:rsidRPr="00326548" w:rsidRDefault="00326548" w:rsidP="00326548">
      <w:pPr>
        <w:spacing w:after="0" w:line="360" w:lineRule="auto"/>
        <w:jc w:val="both"/>
        <w:rPr>
          <w:rFonts w:ascii="Times New Roman" w:hAnsi="Times New Roman" w:cs="Times New Roman"/>
          <w:sz w:val="28"/>
          <w:szCs w:val="28"/>
        </w:rPr>
      </w:pPr>
    </w:p>
    <w:p w:rsidR="00326548" w:rsidRPr="00326548" w:rsidRDefault="00326548" w:rsidP="00326548">
      <w:pPr>
        <w:spacing w:after="0" w:line="360" w:lineRule="auto"/>
        <w:jc w:val="both"/>
        <w:rPr>
          <w:rFonts w:ascii="Times New Roman" w:hAnsi="Times New Roman" w:cs="Times New Roman"/>
          <w:sz w:val="28"/>
          <w:szCs w:val="28"/>
        </w:rPr>
      </w:pPr>
    </w:p>
    <w:p w:rsidR="00326548" w:rsidRPr="00326548" w:rsidRDefault="00326548" w:rsidP="00326548">
      <w:pPr>
        <w:spacing w:after="0" w:line="360" w:lineRule="auto"/>
        <w:jc w:val="both"/>
        <w:rPr>
          <w:rFonts w:ascii="Times New Roman" w:hAnsi="Times New Roman" w:cs="Times New Roman"/>
          <w:sz w:val="28"/>
          <w:szCs w:val="28"/>
        </w:rPr>
      </w:pPr>
    </w:p>
    <w:p w:rsidR="00326548" w:rsidRPr="00326548" w:rsidRDefault="00326548" w:rsidP="00326548">
      <w:pPr>
        <w:spacing w:after="0" w:line="360" w:lineRule="auto"/>
        <w:jc w:val="both"/>
        <w:rPr>
          <w:rFonts w:ascii="Times New Roman" w:hAnsi="Times New Roman" w:cs="Times New Roman"/>
          <w:sz w:val="28"/>
          <w:szCs w:val="28"/>
        </w:rPr>
      </w:pPr>
    </w:p>
    <w:p w:rsidR="00326548" w:rsidRPr="00326548" w:rsidRDefault="00326548" w:rsidP="00326548">
      <w:pPr>
        <w:shd w:val="clear" w:color="auto" w:fill="FFFFFF"/>
        <w:spacing w:before="100" w:beforeAutospacing="1" w:after="100" w:afterAutospacing="1" w:line="240" w:lineRule="auto"/>
        <w:ind w:firstLine="540"/>
        <w:jc w:val="right"/>
        <w:rPr>
          <w:rFonts w:ascii="Times New Roman" w:eastAsia="Times New Roman" w:hAnsi="Times New Roman" w:cs="Times New Roman"/>
          <w:b/>
          <w:bCs/>
          <w:color w:val="000000"/>
          <w:sz w:val="24"/>
          <w:szCs w:val="24"/>
          <w:lang w:eastAsia="ru-RU"/>
        </w:rPr>
      </w:pPr>
      <w:r w:rsidRPr="00326548">
        <w:rPr>
          <w:rFonts w:ascii="Times New Roman" w:eastAsia="Times New Roman" w:hAnsi="Times New Roman" w:cs="Times New Roman"/>
          <w:b/>
          <w:bCs/>
          <w:color w:val="000000"/>
          <w:sz w:val="24"/>
          <w:szCs w:val="24"/>
          <w:lang w:eastAsia="ru-RU"/>
        </w:rPr>
        <w:lastRenderedPageBreak/>
        <w:t>ПРИЛОЖЕНИЕ</w:t>
      </w:r>
    </w:p>
    <w:p w:rsidR="00326548" w:rsidRPr="00326548" w:rsidRDefault="00326548" w:rsidP="00326548">
      <w:pPr>
        <w:shd w:val="clear" w:color="auto" w:fill="FFFFFF"/>
        <w:spacing w:before="100" w:beforeAutospacing="1" w:after="100" w:afterAutospacing="1" w:line="240" w:lineRule="auto"/>
        <w:ind w:firstLine="540"/>
        <w:jc w:val="center"/>
        <w:rPr>
          <w:rFonts w:ascii="Times New Roman" w:eastAsia="Times New Roman" w:hAnsi="Times New Roman" w:cs="Times New Roman"/>
          <w:color w:val="000000"/>
          <w:sz w:val="24"/>
          <w:szCs w:val="24"/>
          <w:lang w:eastAsia="ru-RU"/>
        </w:rPr>
      </w:pPr>
      <w:r w:rsidRPr="00326548">
        <w:rPr>
          <w:rFonts w:ascii="Times New Roman" w:eastAsia="Times New Roman" w:hAnsi="Times New Roman" w:cs="Times New Roman"/>
          <w:b/>
          <w:bCs/>
          <w:color w:val="000000"/>
          <w:sz w:val="24"/>
          <w:szCs w:val="24"/>
          <w:lang w:eastAsia="ru-RU"/>
        </w:rPr>
        <w:t>ОТЗЫВ</w:t>
      </w:r>
    </w:p>
    <w:p w:rsidR="00326548" w:rsidRPr="00326548" w:rsidRDefault="00326548" w:rsidP="00326548">
      <w:pPr>
        <w:shd w:val="clear" w:color="auto" w:fill="FFFFFF"/>
        <w:spacing w:before="100" w:beforeAutospacing="1" w:after="100" w:afterAutospacing="1" w:line="240" w:lineRule="auto"/>
        <w:ind w:firstLine="540"/>
        <w:jc w:val="center"/>
        <w:rPr>
          <w:rFonts w:ascii="Times New Roman" w:eastAsia="Times New Roman" w:hAnsi="Times New Roman" w:cs="Times New Roman"/>
          <w:color w:val="000000"/>
          <w:lang w:eastAsia="ru-RU"/>
        </w:rPr>
      </w:pPr>
      <w:r w:rsidRPr="00326548">
        <w:rPr>
          <w:rFonts w:ascii="Times New Roman" w:eastAsia="Times New Roman" w:hAnsi="Times New Roman" w:cs="Times New Roman"/>
          <w:b/>
          <w:bCs/>
          <w:color w:val="000000"/>
          <w:lang w:eastAsia="ru-RU"/>
        </w:rPr>
        <w:t>научного руководителя на</w:t>
      </w:r>
      <w:r w:rsidRPr="00326548">
        <w:rPr>
          <w:rFonts w:ascii="Times New Roman" w:eastAsia="Times New Roman" w:hAnsi="Times New Roman" w:cs="Times New Roman"/>
          <w:b/>
          <w:bCs/>
          <w:color w:val="000000"/>
          <w:sz w:val="24"/>
          <w:szCs w:val="24"/>
          <w:lang w:eastAsia="ru-RU"/>
        </w:rPr>
        <w:t> </w:t>
      </w:r>
      <w:r w:rsidRPr="00326548">
        <w:rPr>
          <w:rFonts w:ascii="Times New Roman" w:eastAsia="Times New Roman" w:hAnsi="Times New Roman" w:cs="Times New Roman"/>
          <w:b/>
          <w:bCs/>
          <w:color w:val="000000"/>
          <w:lang w:eastAsia="ru-RU"/>
        </w:rPr>
        <w:t>научно-квалификационную работу</w:t>
      </w:r>
    </w:p>
    <w:p w:rsidR="00326548" w:rsidRPr="00326548" w:rsidRDefault="00326548" w:rsidP="00326548">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326548">
        <w:rPr>
          <w:rFonts w:ascii="Times New Roman" w:eastAsia="Times New Roman" w:hAnsi="Times New Roman" w:cs="Times New Roman"/>
          <w:color w:val="000000"/>
          <w:sz w:val="24"/>
          <w:szCs w:val="24"/>
          <w:lang w:eastAsia="ru-RU"/>
        </w:rPr>
        <w:t>аспиранта федерального государственного автономного образовательного учреждения высшего образования «Южный федеральный университет»</w:t>
      </w:r>
    </w:p>
    <w:p w:rsidR="00326548" w:rsidRPr="00326548" w:rsidRDefault="00326548" w:rsidP="00326548">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326548">
        <w:rPr>
          <w:rFonts w:ascii="Times New Roman" w:eastAsia="Times New Roman" w:hAnsi="Times New Roman" w:cs="Times New Roman"/>
          <w:color w:val="000000"/>
          <w:sz w:val="24"/>
          <w:szCs w:val="24"/>
          <w:lang w:eastAsia="ru-RU"/>
        </w:rPr>
        <w:t>_____________________________________________________________________</w:t>
      </w:r>
    </w:p>
    <w:p w:rsidR="00326548" w:rsidRPr="00326548" w:rsidRDefault="00326548" w:rsidP="00326548">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326548">
        <w:rPr>
          <w:rFonts w:ascii="Times New Roman" w:eastAsia="Times New Roman" w:hAnsi="Times New Roman" w:cs="Times New Roman"/>
          <w:color w:val="000000"/>
          <w:sz w:val="24"/>
          <w:szCs w:val="24"/>
          <w:lang w:eastAsia="ru-RU"/>
        </w:rPr>
        <w:t>Направление подготовки ________________________________________________</w:t>
      </w:r>
    </w:p>
    <w:p w:rsidR="00326548" w:rsidRPr="00326548" w:rsidRDefault="00326548" w:rsidP="00326548">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326548">
        <w:rPr>
          <w:rFonts w:ascii="Times New Roman" w:eastAsia="Times New Roman" w:hAnsi="Times New Roman" w:cs="Times New Roman"/>
          <w:color w:val="000000"/>
          <w:sz w:val="24"/>
          <w:szCs w:val="24"/>
          <w:lang w:eastAsia="ru-RU"/>
        </w:rPr>
        <w:t>Направленность образовательной программы_______________________________</w:t>
      </w:r>
    </w:p>
    <w:p w:rsidR="00326548" w:rsidRPr="00326548" w:rsidRDefault="00326548" w:rsidP="00326548">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326548">
        <w:rPr>
          <w:rFonts w:ascii="Times New Roman" w:eastAsia="Times New Roman" w:hAnsi="Times New Roman" w:cs="Times New Roman"/>
          <w:color w:val="000000"/>
          <w:sz w:val="24"/>
          <w:szCs w:val="24"/>
          <w:lang w:eastAsia="ru-RU"/>
        </w:rPr>
        <w:t>Тема научно-квалификационной работы____________________________________</w:t>
      </w:r>
    </w:p>
    <w:p w:rsidR="00326548" w:rsidRPr="00326548" w:rsidRDefault="00326548" w:rsidP="00326548">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326548">
        <w:rPr>
          <w:rFonts w:ascii="Times New Roman" w:eastAsia="Times New Roman" w:hAnsi="Times New Roman" w:cs="Times New Roman"/>
          <w:color w:val="000000"/>
          <w:sz w:val="24"/>
          <w:szCs w:val="24"/>
          <w:lang w:eastAsia="ru-RU"/>
        </w:rPr>
        <w:t>Утверждена приказом ректора от «___» ______________201_ г. № _____________</w:t>
      </w:r>
    </w:p>
    <w:p w:rsidR="00326548" w:rsidRPr="00326548" w:rsidRDefault="00326548" w:rsidP="00326548">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326548">
        <w:rPr>
          <w:rFonts w:ascii="Times New Roman" w:eastAsia="Times New Roman" w:hAnsi="Times New Roman" w:cs="Times New Roman"/>
          <w:color w:val="000000"/>
          <w:sz w:val="24"/>
          <w:szCs w:val="24"/>
          <w:lang w:eastAsia="ru-RU"/>
        </w:rPr>
        <w:t>Объем работы _________________________________________________________</w:t>
      </w:r>
    </w:p>
    <w:p w:rsidR="00326548" w:rsidRPr="00326548" w:rsidRDefault="00326548" w:rsidP="00326548">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326548">
        <w:rPr>
          <w:rFonts w:ascii="Times New Roman" w:eastAsia="Times New Roman" w:hAnsi="Times New Roman" w:cs="Times New Roman"/>
          <w:color w:val="000000"/>
          <w:sz w:val="24"/>
          <w:szCs w:val="24"/>
          <w:lang w:eastAsia="ru-RU"/>
        </w:rPr>
        <w:t>Заключение об актуальности работы _______________________________________</w:t>
      </w:r>
    </w:p>
    <w:p w:rsidR="00326548" w:rsidRPr="00326548" w:rsidRDefault="00326548" w:rsidP="00326548">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326548">
        <w:rPr>
          <w:rFonts w:ascii="Times New Roman" w:eastAsia="Times New Roman" w:hAnsi="Times New Roman" w:cs="Times New Roman"/>
          <w:color w:val="000000"/>
          <w:sz w:val="24"/>
          <w:szCs w:val="24"/>
          <w:lang w:eastAsia="ru-RU"/>
        </w:rPr>
        <w:t>Заключение о научной новизне научно-квалификационной работы_______________</w:t>
      </w:r>
    </w:p>
    <w:p w:rsidR="00326548" w:rsidRPr="00326548" w:rsidRDefault="00326548" w:rsidP="00326548">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326548">
        <w:rPr>
          <w:rFonts w:ascii="Times New Roman" w:eastAsia="Times New Roman" w:hAnsi="Times New Roman" w:cs="Times New Roman"/>
          <w:color w:val="000000"/>
          <w:sz w:val="24"/>
          <w:szCs w:val="24"/>
          <w:lang w:eastAsia="ru-RU"/>
        </w:rPr>
        <w:t>Основные результаты научно-квалификационной работы и положительные стороны</w:t>
      </w:r>
    </w:p>
    <w:p w:rsidR="00326548" w:rsidRPr="00326548" w:rsidRDefault="00326548" w:rsidP="00326548">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326548">
        <w:rPr>
          <w:rFonts w:ascii="Times New Roman" w:eastAsia="Times New Roman" w:hAnsi="Times New Roman" w:cs="Times New Roman"/>
          <w:color w:val="000000"/>
          <w:sz w:val="24"/>
          <w:szCs w:val="24"/>
          <w:lang w:eastAsia="ru-RU"/>
        </w:rPr>
        <w:t>______________________________________________________________________</w:t>
      </w:r>
    </w:p>
    <w:p w:rsidR="00326548" w:rsidRPr="00326548" w:rsidRDefault="00326548" w:rsidP="00326548">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326548">
        <w:rPr>
          <w:rFonts w:ascii="Times New Roman" w:eastAsia="Times New Roman" w:hAnsi="Times New Roman" w:cs="Times New Roman"/>
          <w:color w:val="000000"/>
          <w:sz w:val="24"/>
          <w:szCs w:val="24"/>
          <w:lang w:eastAsia="ru-RU"/>
        </w:rPr>
        <w:t>Недостатки работы______________________________________________________</w:t>
      </w:r>
    </w:p>
    <w:p w:rsidR="00326548" w:rsidRPr="00326548" w:rsidRDefault="00326548" w:rsidP="00326548">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326548">
        <w:rPr>
          <w:rFonts w:ascii="Times New Roman" w:eastAsia="Times New Roman" w:hAnsi="Times New Roman" w:cs="Times New Roman"/>
          <w:color w:val="000000"/>
          <w:sz w:val="24"/>
          <w:szCs w:val="24"/>
          <w:lang w:eastAsia="ru-RU"/>
        </w:rPr>
        <w:t>Индивидуальные особенности аспиранта, навыки работы с литературой, навык публичных выступлений ______________________________________________________</w:t>
      </w:r>
    </w:p>
    <w:p w:rsidR="00326548" w:rsidRPr="00326548" w:rsidRDefault="00326548" w:rsidP="00326548">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326548">
        <w:rPr>
          <w:rFonts w:ascii="Times New Roman" w:eastAsia="Times New Roman" w:hAnsi="Times New Roman" w:cs="Times New Roman"/>
          <w:color w:val="000000"/>
          <w:sz w:val="24"/>
          <w:szCs w:val="24"/>
          <w:lang w:eastAsia="ru-RU"/>
        </w:rPr>
        <w:t>Степень сформированности универсальных, общепрофессиональных и профессиональных компетенций  _______________________________________________</w:t>
      </w:r>
    </w:p>
    <w:p w:rsidR="00326548" w:rsidRPr="00326548" w:rsidRDefault="00326548" w:rsidP="00326548">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326548">
        <w:rPr>
          <w:rFonts w:ascii="Times New Roman" w:eastAsia="Times New Roman" w:hAnsi="Times New Roman" w:cs="Times New Roman"/>
          <w:color w:val="000000"/>
          <w:sz w:val="24"/>
          <w:szCs w:val="24"/>
          <w:lang w:eastAsia="ru-RU"/>
        </w:rPr>
        <w:t>Основные публикации </w:t>
      </w:r>
      <w:r w:rsidRPr="00326548">
        <w:rPr>
          <w:rFonts w:ascii="Times New Roman" w:eastAsia="Times New Roman" w:hAnsi="Times New Roman" w:cs="Times New Roman"/>
          <w:i/>
          <w:iCs/>
          <w:color w:val="000000"/>
          <w:sz w:val="24"/>
          <w:szCs w:val="24"/>
          <w:u w:val="single"/>
          <w:lang w:eastAsia="ru-RU"/>
        </w:rPr>
        <w:t>указать количество публикаций, их достоинство (ВАК, РИНЦ, Scopus, WoS) и полноту опубликования результатов</w:t>
      </w:r>
    </w:p>
    <w:p w:rsidR="00326548" w:rsidRPr="00326548" w:rsidRDefault="00326548" w:rsidP="00326548">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326548">
        <w:rPr>
          <w:rFonts w:ascii="Times New Roman" w:eastAsia="Times New Roman" w:hAnsi="Times New Roman" w:cs="Times New Roman"/>
          <w:color w:val="000000"/>
          <w:sz w:val="24"/>
          <w:szCs w:val="24"/>
          <w:lang w:eastAsia="ru-RU"/>
        </w:rPr>
        <w:t xml:space="preserve">Заключение и предполагаемая оценка с указанием процента оригинального текста в научном докладе с соответствующим обоснованием     _______________________________ </w:t>
      </w:r>
    </w:p>
    <w:p w:rsidR="00326548" w:rsidRPr="00326548" w:rsidRDefault="00326548" w:rsidP="00326548">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326548">
        <w:rPr>
          <w:rFonts w:ascii="Times New Roman" w:eastAsia="Times New Roman" w:hAnsi="Times New Roman" w:cs="Times New Roman"/>
          <w:color w:val="000000"/>
          <w:sz w:val="24"/>
          <w:szCs w:val="24"/>
          <w:lang w:eastAsia="ru-RU"/>
        </w:rPr>
        <w:t>_________________________________________________________________________</w:t>
      </w:r>
    </w:p>
    <w:p w:rsidR="00326548" w:rsidRPr="00326548" w:rsidRDefault="00326548" w:rsidP="00326548">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326548">
        <w:rPr>
          <w:rFonts w:ascii="Times New Roman" w:eastAsia="Times New Roman" w:hAnsi="Times New Roman" w:cs="Times New Roman"/>
          <w:color w:val="000000"/>
          <w:sz w:val="24"/>
          <w:szCs w:val="24"/>
          <w:lang w:eastAsia="ru-RU"/>
        </w:rPr>
        <w:t xml:space="preserve">Научный руководитель  </w:t>
      </w:r>
    </w:p>
    <w:p w:rsidR="00326548" w:rsidRPr="00326548" w:rsidRDefault="00326548" w:rsidP="00326548">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326548">
        <w:rPr>
          <w:rFonts w:ascii="Times New Roman" w:eastAsia="Times New Roman" w:hAnsi="Times New Roman" w:cs="Times New Roman"/>
          <w:color w:val="000000"/>
          <w:sz w:val="24"/>
          <w:szCs w:val="24"/>
          <w:lang w:eastAsia="ru-RU"/>
        </w:rPr>
        <w:t>должность, ученая степень,</w:t>
      </w:r>
    </w:p>
    <w:p w:rsidR="00326548" w:rsidRPr="00326548" w:rsidRDefault="00326548" w:rsidP="00326548">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326548">
        <w:rPr>
          <w:rFonts w:ascii="Times New Roman" w:eastAsia="Times New Roman" w:hAnsi="Times New Roman" w:cs="Times New Roman"/>
          <w:color w:val="000000"/>
          <w:sz w:val="24"/>
          <w:szCs w:val="24"/>
          <w:lang w:eastAsia="ru-RU"/>
        </w:rPr>
        <w:t>ученое звание подпись И.О. Фамилия</w:t>
      </w:r>
    </w:p>
    <w:p w:rsidR="00326548" w:rsidRPr="00326548" w:rsidRDefault="00326548" w:rsidP="00326548">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326548">
        <w:rPr>
          <w:rFonts w:ascii="Times New Roman" w:eastAsia="Times New Roman" w:hAnsi="Times New Roman" w:cs="Times New Roman"/>
          <w:color w:val="000000"/>
          <w:sz w:val="24"/>
          <w:szCs w:val="24"/>
          <w:lang w:eastAsia="ru-RU"/>
        </w:rPr>
        <w:t>«____» _________________ 20___г.</w:t>
      </w:r>
    </w:p>
    <w:p w:rsidR="00C052C3" w:rsidRDefault="00C052C3"/>
    <w:sectPr w:rsidR="00C052C3" w:rsidSect="00FB09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E6A9C"/>
    <w:multiLevelType w:val="hybridMultilevel"/>
    <w:tmpl w:val="490225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5507FF"/>
    <w:multiLevelType w:val="singleLevel"/>
    <w:tmpl w:val="57D288F6"/>
    <w:lvl w:ilvl="0">
      <w:start w:val="1"/>
      <w:numFmt w:val="decimal"/>
      <w:lvlText w:val="%1. "/>
      <w:lvlJc w:val="left"/>
      <w:pPr>
        <w:ind w:left="283" w:hanging="283"/>
      </w:pPr>
      <w:rPr>
        <w:rFonts w:hint="default"/>
        <w:b w:val="0"/>
        <w:i w:val="0"/>
        <w:sz w:val="28"/>
      </w:rPr>
    </w:lvl>
  </w:abstractNum>
  <w:abstractNum w:abstractNumId="2" w15:restartNumberingAfterBreak="0">
    <w:nsid w:val="0DE24C7C"/>
    <w:multiLevelType w:val="hybridMultilevel"/>
    <w:tmpl w:val="153C07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9A86CE8"/>
    <w:multiLevelType w:val="hybridMultilevel"/>
    <w:tmpl w:val="0BAAB362"/>
    <w:lvl w:ilvl="0" w:tplc="7C321A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230E1658"/>
    <w:multiLevelType w:val="singleLevel"/>
    <w:tmpl w:val="EAE012A4"/>
    <w:lvl w:ilvl="0">
      <w:start w:val="2"/>
      <w:numFmt w:val="decimal"/>
      <w:lvlText w:val="%1. "/>
      <w:legacy w:legacy="1" w:legacySpace="0" w:legacyIndent="283"/>
      <w:lvlJc w:val="left"/>
      <w:pPr>
        <w:ind w:left="283" w:hanging="283"/>
      </w:pPr>
      <w:rPr>
        <w:b w:val="0"/>
        <w:i w:val="0"/>
        <w:sz w:val="28"/>
      </w:rPr>
    </w:lvl>
  </w:abstractNum>
  <w:abstractNum w:abstractNumId="5" w15:restartNumberingAfterBreak="0">
    <w:nsid w:val="25706CAD"/>
    <w:multiLevelType w:val="hybridMultilevel"/>
    <w:tmpl w:val="F94C97A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32E531D1"/>
    <w:multiLevelType w:val="hybridMultilevel"/>
    <w:tmpl w:val="5A32B65E"/>
    <w:lvl w:ilvl="0" w:tplc="04190001">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7" w15:restartNumberingAfterBreak="0">
    <w:nsid w:val="3C4C709D"/>
    <w:multiLevelType w:val="hybridMultilevel"/>
    <w:tmpl w:val="F04E89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3F9757F6"/>
    <w:multiLevelType w:val="singleLevel"/>
    <w:tmpl w:val="708C0D08"/>
    <w:lvl w:ilvl="0">
      <w:start w:val="1"/>
      <w:numFmt w:val="decimal"/>
      <w:lvlText w:val="%1. "/>
      <w:lvlJc w:val="left"/>
      <w:pPr>
        <w:ind w:left="283" w:hanging="283"/>
      </w:pPr>
      <w:rPr>
        <w:rFonts w:hint="default"/>
        <w:b w:val="0"/>
        <w:i w:val="0"/>
        <w:sz w:val="28"/>
      </w:rPr>
    </w:lvl>
  </w:abstractNum>
  <w:abstractNum w:abstractNumId="9" w15:restartNumberingAfterBreak="0">
    <w:nsid w:val="40AF38A2"/>
    <w:multiLevelType w:val="singleLevel"/>
    <w:tmpl w:val="D876C658"/>
    <w:lvl w:ilvl="0">
      <w:start w:val="50"/>
      <w:numFmt w:val="decimal"/>
      <w:lvlText w:val="%1. "/>
      <w:legacy w:legacy="1" w:legacySpace="0" w:legacyIndent="283"/>
      <w:lvlJc w:val="left"/>
      <w:pPr>
        <w:ind w:left="283" w:hanging="283"/>
      </w:pPr>
      <w:rPr>
        <w:b w:val="0"/>
        <w:i w:val="0"/>
        <w:sz w:val="28"/>
      </w:rPr>
    </w:lvl>
  </w:abstractNum>
  <w:abstractNum w:abstractNumId="10" w15:restartNumberingAfterBreak="0">
    <w:nsid w:val="40DB43F8"/>
    <w:multiLevelType w:val="hybridMultilevel"/>
    <w:tmpl w:val="69869A38"/>
    <w:lvl w:ilvl="0" w:tplc="57D288F6">
      <w:start w:val="1"/>
      <w:numFmt w:val="decimal"/>
      <w:lvlText w:val="%1. "/>
      <w:lvlJc w:val="left"/>
      <w:pPr>
        <w:ind w:left="720" w:hanging="360"/>
      </w:pPr>
      <w:rPr>
        <w:rFonts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79158DB"/>
    <w:multiLevelType w:val="hybridMultilevel"/>
    <w:tmpl w:val="34AAABCE"/>
    <w:lvl w:ilvl="0" w:tplc="7C44D79C">
      <w:start w:val="1"/>
      <w:numFmt w:val="decimal"/>
      <w:lvlText w:val="%1."/>
      <w:lvlJc w:val="left"/>
      <w:pPr>
        <w:tabs>
          <w:tab w:val="num" w:pos="720"/>
        </w:tabs>
        <w:ind w:left="720" w:hanging="360"/>
      </w:pPr>
      <w:rPr>
        <w:color w:val="auto"/>
      </w:rPr>
    </w:lvl>
    <w:lvl w:ilvl="1" w:tplc="05D6321A" w:tentative="1">
      <w:start w:val="1"/>
      <w:numFmt w:val="lowerLetter"/>
      <w:lvlText w:val="%2."/>
      <w:lvlJc w:val="left"/>
      <w:pPr>
        <w:tabs>
          <w:tab w:val="num" w:pos="1440"/>
        </w:tabs>
        <w:ind w:left="1440" w:hanging="360"/>
      </w:pPr>
    </w:lvl>
    <w:lvl w:ilvl="2" w:tplc="72721256" w:tentative="1">
      <w:start w:val="1"/>
      <w:numFmt w:val="lowerRoman"/>
      <w:lvlText w:val="%3."/>
      <w:lvlJc w:val="right"/>
      <w:pPr>
        <w:tabs>
          <w:tab w:val="num" w:pos="2160"/>
        </w:tabs>
        <w:ind w:left="2160" w:hanging="180"/>
      </w:pPr>
    </w:lvl>
    <w:lvl w:ilvl="3" w:tplc="D8A0F414" w:tentative="1">
      <w:start w:val="1"/>
      <w:numFmt w:val="decimal"/>
      <w:lvlText w:val="%4."/>
      <w:lvlJc w:val="left"/>
      <w:pPr>
        <w:tabs>
          <w:tab w:val="num" w:pos="2880"/>
        </w:tabs>
        <w:ind w:left="2880" w:hanging="360"/>
      </w:pPr>
    </w:lvl>
    <w:lvl w:ilvl="4" w:tplc="68B42398" w:tentative="1">
      <w:start w:val="1"/>
      <w:numFmt w:val="lowerLetter"/>
      <w:lvlText w:val="%5."/>
      <w:lvlJc w:val="left"/>
      <w:pPr>
        <w:tabs>
          <w:tab w:val="num" w:pos="3600"/>
        </w:tabs>
        <w:ind w:left="3600" w:hanging="360"/>
      </w:pPr>
    </w:lvl>
    <w:lvl w:ilvl="5" w:tplc="F0883BB6" w:tentative="1">
      <w:start w:val="1"/>
      <w:numFmt w:val="lowerRoman"/>
      <w:lvlText w:val="%6."/>
      <w:lvlJc w:val="right"/>
      <w:pPr>
        <w:tabs>
          <w:tab w:val="num" w:pos="4320"/>
        </w:tabs>
        <w:ind w:left="4320" w:hanging="180"/>
      </w:pPr>
    </w:lvl>
    <w:lvl w:ilvl="6" w:tplc="2E90C4FA" w:tentative="1">
      <w:start w:val="1"/>
      <w:numFmt w:val="decimal"/>
      <w:lvlText w:val="%7."/>
      <w:lvlJc w:val="left"/>
      <w:pPr>
        <w:tabs>
          <w:tab w:val="num" w:pos="5040"/>
        </w:tabs>
        <w:ind w:left="5040" w:hanging="360"/>
      </w:pPr>
    </w:lvl>
    <w:lvl w:ilvl="7" w:tplc="66787176" w:tentative="1">
      <w:start w:val="1"/>
      <w:numFmt w:val="lowerLetter"/>
      <w:lvlText w:val="%8."/>
      <w:lvlJc w:val="left"/>
      <w:pPr>
        <w:tabs>
          <w:tab w:val="num" w:pos="5760"/>
        </w:tabs>
        <w:ind w:left="5760" w:hanging="360"/>
      </w:pPr>
    </w:lvl>
    <w:lvl w:ilvl="8" w:tplc="31980148" w:tentative="1">
      <w:start w:val="1"/>
      <w:numFmt w:val="lowerRoman"/>
      <w:lvlText w:val="%9."/>
      <w:lvlJc w:val="right"/>
      <w:pPr>
        <w:tabs>
          <w:tab w:val="num" w:pos="6480"/>
        </w:tabs>
        <w:ind w:left="6480" w:hanging="180"/>
      </w:pPr>
    </w:lvl>
  </w:abstractNum>
  <w:abstractNum w:abstractNumId="12" w15:restartNumberingAfterBreak="0">
    <w:nsid w:val="5AB3441D"/>
    <w:multiLevelType w:val="hybridMultilevel"/>
    <w:tmpl w:val="A3C064FA"/>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3" w15:restartNumberingAfterBreak="0">
    <w:nsid w:val="5F503F9E"/>
    <w:multiLevelType w:val="hybridMultilevel"/>
    <w:tmpl w:val="DEFC04C4"/>
    <w:lvl w:ilvl="0" w:tplc="2A2AE88E">
      <w:start w:val="1"/>
      <w:numFmt w:val="decimal"/>
      <w:lvlText w:val="%1."/>
      <w:lvlJc w:val="left"/>
      <w:pPr>
        <w:tabs>
          <w:tab w:val="num" w:pos="360"/>
        </w:tabs>
        <w:ind w:left="360" w:hanging="360"/>
      </w:pPr>
      <w:rPr>
        <w:rFonts w:hint="default"/>
        <w:i w:val="0"/>
      </w:rPr>
    </w:lvl>
    <w:lvl w:ilvl="1" w:tplc="23780C46">
      <w:start w:val="60"/>
      <w:numFmt w:val="decimal"/>
      <w:lvlText w:val="%2"/>
      <w:lvlJc w:val="left"/>
      <w:pPr>
        <w:tabs>
          <w:tab w:val="num" w:pos="360"/>
        </w:tabs>
        <w:ind w:left="360" w:hanging="36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15:restartNumberingAfterBreak="0">
    <w:nsid w:val="63853072"/>
    <w:multiLevelType w:val="hybridMultilevel"/>
    <w:tmpl w:val="38849172"/>
    <w:lvl w:ilvl="0" w:tplc="581243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6BC02BA"/>
    <w:multiLevelType w:val="singleLevel"/>
    <w:tmpl w:val="9CF61A84"/>
    <w:lvl w:ilvl="0">
      <w:start w:val="27"/>
      <w:numFmt w:val="decimal"/>
      <w:lvlText w:val="%1. "/>
      <w:legacy w:legacy="1" w:legacySpace="0" w:legacyIndent="283"/>
      <w:lvlJc w:val="left"/>
      <w:pPr>
        <w:ind w:left="283" w:hanging="283"/>
      </w:pPr>
      <w:rPr>
        <w:b w:val="0"/>
        <w:i w:val="0"/>
        <w:sz w:val="28"/>
      </w:rPr>
    </w:lvl>
  </w:abstractNum>
  <w:abstractNum w:abstractNumId="16" w15:restartNumberingAfterBreak="0">
    <w:nsid w:val="6CCA5E32"/>
    <w:multiLevelType w:val="hybridMultilevel"/>
    <w:tmpl w:val="BBDC71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41473C2"/>
    <w:multiLevelType w:val="hybridMultilevel"/>
    <w:tmpl w:val="6AB2CCB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7A863D10"/>
    <w:multiLevelType w:val="hybridMultilevel"/>
    <w:tmpl w:val="87762DD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15:restartNumberingAfterBreak="0">
    <w:nsid w:val="7CF35AF7"/>
    <w:multiLevelType w:val="hybridMultilevel"/>
    <w:tmpl w:val="FD1CBB08"/>
    <w:lvl w:ilvl="0" w:tplc="B48E485E">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7D086A82"/>
    <w:multiLevelType w:val="multilevel"/>
    <w:tmpl w:val="D284AC86"/>
    <w:lvl w:ilvl="0">
      <w:start w:val="1"/>
      <w:numFmt w:val="decimal"/>
      <w:lvlText w:val="%1."/>
      <w:lvlJc w:val="left"/>
      <w:pPr>
        <w:tabs>
          <w:tab w:val="num" w:pos="720"/>
        </w:tabs>
        <w:ind w:left="720" w:hanging="360"/>
      </w:p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12"/>
  </w:num>
  <w:num w:numId="3">
    <w:abstractNumId w:val="6"/>
  </w:num>
  <w:num w:numId="4">
    <w:abstractNumId w:val="19"/>
  </w:num>
  <w:num w:numId="5">
    <w:abstractNumId w:val="13"/>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2"/>
  </w:num>
  <w:num w:numId="9">
    <w:abstractNumId w:val="7"/>
  </w:num>
  <w:num w:numId="10">
    <w:abstractNumId w:val="5"/>
  </w:num>
  <w:num w:numId="11">
    <w:abstractNumId w:val="18"/>
  </w:num>
  <w:num w:numId="12">
    <w:abstractNumId w:val="0"/>
  </w:num>
  <w:num w:numId="13">
    <w:abstractNumId w:val="16"/>
  </w:num>
  <w:num w:numId="14">
    <w:abstractNumId w:val="1"/>
  </w:num>
  <w:num w:numId="15">
    <w:abstractNumId w:val="8"/>
  </w:num>
  <w:num w:numId="16">
    <w:abstractNumId w:val="4"/>
  </w:num>
  <w:num w:numId="17">
    <w:abstractNumId w:val="4"/>
    <w:lvlOverride w:ilvl="0">
      <w:lvl w:ilvl="0">
        <w:start w:val="1"/>
        <w:numFmt w:val="decimal"/>
        <w:lvlText w:val="%1. "/>
        <w:legacy w:legacy="1" w:legacySpace="0" w:legacyIndent="283"/>
        <w:lvlJc w:val="left"/>
        <w:pPr>
          <w:ind w:left="283" w:hanging="283"/>
        </w:pPr>
        <w:rPr>
          <w:b w:val="0"/>
          <w:i w:val="0"/>
          <w:sz w:val="28"/>
        </w:rPr>
      </w:lvl>
    </w:lvlOverride>
  </w:num>
  <w:num w:numId="18">
    <w:abstractNumId w:val="4"/>
    <w:lvlOverride w:ilvl="0">
      <w:lvl w:ilvl="0">
        <w:start w:val="4"/>
        <w:numFmt w:val="decimal"/>
        <w:lvlText w:val="%1. "/>
        <w:legacy w:legacy="1" w:legacySpace="0" w:legacyIndent="283"/>
        <w:lvlJc w:val="left"/>
        <w:pPr>
          <w:ind w:left="283" w:hanging="283"/>
        </w:pPr>
        <w:rPr>
          <w:b w:val="0"/>
          <w:i w:val="0"/>
          <w:sz w:val="28"/>
        </w:rPr>
      </w:lvl>
    </w:lvlOverride>
  </w:num>
  <w:num w:numId="19">
    <w:abstractNumId w:val="15"/>
  </w:num>
  <w:num w:numId="20">
    <w:abstractNumId w:val="15"/>
    <w:lvlOverride w:ilvl="0">
      <w:lvl w:ilvl="0">
        <w:start w:val="1"/>
        <w:numFmt w:val="decimal"/>
        <w:lvlText w:val="%1. "/>
        <w:legacy w:legacy="1" w:legacySpace="0" w:legacyIndent="283"/>
        <w:lvlJc w:val="left"/>
        <w:pPr>
          <w:ind w:left="283" w:hanging="283"/>
        </w:pPr>
        <w:rPr>
          <w:b w:val="0"/>
          <w:i w:val="0"/>
          <w:sz w:val="28"/>
        </w:rPr>
      </w:lvl>
    </w:lvlOverride>
  </w:num>
  <w:num w:numId="21">
    <w:abstractNumId w:val="9"/>
  </w:num>
  <w:num w:numId="22">
    <w:abstractNumId w:val="9"/>
    <w:lvlOverride w:ilvl="0">
      <w:lvl w:ilvl="0">
        <w:start w:val="1"/>
        <w:numFmt w:val="decimal"/>
        <w:lvlText w:val="%1. "/>
        <w:legacy w:legacy="1" w:legacySpace="0" w:legacyIndent="283"/>
        <w:lvlJc w:val="left"/>
        <w:pPr>
          <w:ind w:left="283" w:hanging="283"/>
        </w:pPr>
        <w:rPr>
          <w:b w:val="0"/>
          <w:i w:val="0"/>
          <w:sz w:val="28"/>
        </w:rPr>
      </w:lvl>
    </w:lvlOverride>
  </w:num>
  <w:num w:numId="23">
    <w:abstractNumId w:val="9"/>
    <w:lvlOverride w:ilvl="0">
      <w:lvl w:ilvl="0">
        <w:start w:val="103"/>
        <w:numFmt w:val="decimal"/>
        <w:lvlText w:val="%1. "/>
        <w:legacy w:legacy="1" w:legacySpace="0" w:legacyIndent="283"/>
        <w:lvlJc w:val="left"/>
        <w:pPr>
          <w:ind w:left="283" w:hanging="283"/>
        </w:pPr>
        <w:rPr>
          <w:b w:val="0"/>
          <w:i w:val="0"/>
          <w:sz w:val="28"/>
        </w:rPr>
      </w:lvl>
    </w:lvlOverride>
  </w:num>
  <w:num w:numId="24">
    <w:abstractNumId w:val="14"/>
  </w:num>
  <w:num w:numId="25">
    <w:abstractNumId w:val="10"/>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548"/>
    <w:rsid w:val="00326548"/>
    <w:rsid w:val="003A6612"/>
    <w:rsid w:val="008D6443"/>
    <w:rsid w:val="00C052C3"/>
    <w:rsid w:val="00FB09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EFA6F58"/>
  <w15:chartTrackingRefBased/>
  <w15:docId w15:val="{24DBAE11-FCD9-441C-BED5-65528EE77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nhideWhenUsed/>
    <w:qFormat/>
    <w:rsid w:val="00326548"/>
    <w:pPr>
      <w:keepNext/>
      <w:keepLines/>
      <w:widowControl w:val="0"/>
      <w:autoSpaceDE w:val="0"/>
      <w:autoSpaceDN w:val="0"/>
      <w:adjustRightInd w:val="0"/>
      <w:spacing w:before="200" w:after="0" w:line="240" w:lineRule="auto"/>
      <w:outlineLvl w:val="1"/>
    </w:pPr>
    <w:rPr>
      <w:rFonts w:asciiTheme="majorHAnsi" w:eastAsiaTheme="majorEastAsia" w:hAnsiTheme="majorHAnsi" w:cstheme="majorBidi"/>
      <w:b/>
      <w:bCs/>
      <w:color w:val="5B9BD5"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26548"/>
    <w:rPr>
      <w:rFonts w:asciiTheme="majorHAnsi" w:eastAsiaTheme="majorEastAsia" w:hAnsiTheme="majorHAnsi" w:cstheme="majorBidi"/>
      <w:b/>
      <w:bCs/>
      <w:color w:val="5B9BD5" w:themeColor="accent1"/>
      <w:sz w:val="26"/>
      <w:szCs w:val="26"/>
      <w:lang w:eastAsia="ru-RU"/>
    </w:rPr>
  </w:style>
  <w:style w:type="paragraph" w:styleId="a3">
    <w:name w:val="No Spacing"/>
    <w:uiPriority w:val="1"/>
    <w:qFormat/>
    <w:rsid w:val="00326548"/>
    <w:pPr>
      <w:spacing w:after="0" w:line="240" w:lineRule="auto"/>
    </w:pPr>
  </w:style>
  <w:style w:type="paragraph" w:customStyle="1" w:styleId="Default">
    <w:name w:val="Default"/>
    <w:rsid w:val="0032654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4">
    <w:name w:val="Знак"/>
    <w:basedOn w:val="a"/>
    <w:rsid w:val="00326548"/>
    <w:pPr>
      <w:spacing w:line="240" w:lineRule="exact"/>
    </w:pPr>
    <w:rPr>
      <w:rFonts w:ascii="Verdana" w:eastAsia="Times New Roman" w:hAnsi="Verdana" w:cs="Times New Roman"/>
      <w:sz w:val="20"/>
      <w:szCs w:val="20"/>
      <w:lang w:val="en-US"/>
    </w:rPr>
  </w:style>
  <w:style w:type="paragraph" w:styleId="a5">
    <w:name w:val="List Paragraph"/>
    <w:basedOn w:val="a"/>
    <w:link w:val="a6"/>
    <w:uiPriority w:val="34"/>
    <w:qFormat/>
    <w:rsid w:val="00326548"/>
    <w:pPr>
      <w:ind w:left="720"/>
      <w:contextualSpacing/>
    </w:pPr>
  </w:style>
  <w:style w:type="character" w:customStyle="1" w:styleId="a6">
    <w:name w:val="Абзац списка Знак"/>
    <w:link w:val="a5"/>
    <w:uiPriority w:val="34"/>
    <w:locked/>
    <w:rsid w:val="00326548"/>
  </w:style>
  <w:style w:type="paragraph" w:styleId="a7">
    <w:name w:val="Balloon Text"/>
    <w:basedOn w:val="a"/>
    <w:link w:val="a8"/>
    <w:uiPriority w:val="99"/>
    <w:semiHidden/>
    <w:unhideWhenUsed/>
    <w:rsid w:val="0032654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326548"/>
    <w:rPr>
      <w:rFonts w:ascii="Segoe UI" w:hAnsi="Segoe UI" w:cs="Segoe UI"/>
      <w:sz w:val="18"/>
      <w:szCs w:val="18"/>
    </w:rPr>
  </w:style>
  <w:style w:type="paragraph" w:styleId="a9">
    <w:name w:val="header"/>
    <w:basedOn w:val="a"/>
    <w:link w:val="aa"/>
    <w:uiPriority w:val="99"/>
    <w:unhideWhenUsed/>
    <w:rsid w:val="0032654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26548"/>
  </w:style>
  <w:style w:type="paragraph" w:styleId="ab">
    <w:name w:val="footer"/>
    <w:basedOn w:val="a"/>
    <w:link w:val="ac"/>
    <w:uiPriority w:val="99"/>
    <w:unhideWhenUsed/>
    <w:rsid w:val="0032654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26548"/>
  </w:style>
  <w:style w:type="paragraph" w:styleId="ad">
    <w:name w:val="Normal (Web)"/>
    <w:basedOn w:val="a"/>
    <w:rsid w:val="003265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Обычный1"/>
    <w:rsid w:val="00326548"/>
    <w:pPr>
      <w:spacing w:after="0" w:line="240" w:lineRule="auto"/>
    </w:pPr>
    <w:rPr>
      <w:rFonts w:ascii="Times New Roman" w:eastAsia="Times New Roman" w:hAnsi="Times New Roman" w:cs="Times New Roman"/>
      <w:sz w:val="20"/>
      <w:szCs w:val="20"/>
      <w:lang w:eastAsia="ru-RU"/>
    </w:rPr>
  </w:style>
  <w:style w:type="character" w:styleId="ae">
    <w:name w:val="Hyperlink"/>
    <w:unhideWhenUsed/>
    <w:rsid w:val="00326548"/>
    <w:rPr>
      <w:color w:val="0000FF"/>
      <w:u w:val="single"/>
    </w:rPr>
  </w:style>
  <w:style w:type="paragraph" w:customStyle="1" w:styleId="author1">
    <w:name w:val="author1"/>
    <w:basedOn w:val="a"/>
    <w:rsid w:val="00326548"/>
    <w:pPr>
      <w:spacing w:after="30" w:line="240" w:lineRule="auto"/>
    </w:pPr>
    <w:rPr>
      <w:rFonts w:ascii="Times New Roman" w:eastAsia="Times New Roman" w:hAnsi="Times New Roman" w:cs="Times New Roman"/>
      <w:sz w:val="24"/>
      <w:szCs w:val="24"/>
      <w:lang w:eastAsia="ru-RU"/>
    </w:rPr>
  </w:style>
  <w:style w:type="character" w:customStyle="1" w:styleId="highlight2">
    <w:name w:val="highlight2"/>
    <w:rsid w:val="00326548"/>
    <w:rPr>
      <w:color w:val="2D83C2"/>
    </w:rPr>
  </w:style>
  <w:style w:type="paragraph" w:customStyle="1" w:styleId="Style5">
    <w:name w:val="Style5"/>
    <w:basedOn w:val="a"/>
    <w:rsid w:val="00326548"/>
    <w:pPr>
      <w:widowControl w:val="0"/>
      <w:autoSpaceDE w:val="0"/>
      <w:autoSpaceDN w:val="0"/>
      <w:adjustRightInd w:val="0"/>
      <w:spacing w:after="0" w:line="322" w:lineRule="exact"/>
      <w:ind w:firstLine="701"/>
      <w:jc w:val="both"/>
    </w:pPr>
    <w:rPr>
      <w:rFonts w:ascii="Times New Roman" w:eastAsia="Times New Roman" w:hAnsi="Times New Roman" w:cs="Times New Roman"/>
      <w:sz w:val="24"/>
      <w:szCs w:val="24"/>
      <w:lang w:eastAsia="ru-RU"/>
    </w:rPr>
  </w:style>
  <w:style w:type="paragraph" w:customStyle="1" w:styleId="af">
    <w:name w:val="юлия"/>
    <w:basedOn w:val="a"/>
    <w:rsid w:val="00326548"/>
    <w:pPr>
      <w:autoSpaceDE w:val="0"/>
      <w:autoSpaceDN w:val="0"/>
      <w:spacing w:after="0" w:line="240" w:lineRule="auto"/>
      <w:ind w:firstLine="720"/>
      <w:jc w:val="both"/>
    </w:pPr>
    <w:rPr>
      <w:rFonts w:ascii="Arial" w:eastAsia="Times New Roman" w:hAnsi="Arial" w:cs="Arial"/>
      <w:kern w:val="28"/>
      <w:sz w:val="24"/>
      <w:szCs w:val="24"/>
      <w:lang w:eastAsia="ru-RU"/>
    </w:rPr>
  </w:style>
  <w:style w:type="character" w:customStyle="1" w:styleId="FontStyle13">
    <w:name w:val="Font Style13"/>
    <w:rsid w:val="00326548"/>
    <w:rPr>
      <w:rFonts w:ascii="Times New Roman" w:hAnsi="Times New Roman" w:cs="Times New Roman"/>
      <w:sz w:val="26"/>
      <w:szCs w:val="26"/>
    </w:rPr>
  </w:style>
  <w:style w:type="paragraph" w:customStyle="1" w:styleId="21">
    <w:name w:val="заголовок 2"/>
    <w:basedOn w:val="a"/>
    <w:next w:val="a"/>
    <w:rsid w:val="00326548"/>
    <w:pPr>
      <w:autoSpaceDE w:val="0"/>
      <w:autoSpaceDN w:val="0"/>
      <w:spacing w:before="240" w:after="60" w:line="240" w:lineRule="auto"/>
      <w:jc w:val="center"/>
    </w:pPr>
    <w:rPr>
      <w:rFonts w:ascii="Arial" w:eastAsia="Times New Roman" w:hAnsi="Arial" w:cs="Arial"/>
      <w:b/>
      <w:bCs/>
      <w:i/>
      <w:iCs/>
      <w:kern w:val="28"/>
      <w:sz w:val="24"/>
      <w:szCs w:val="24"/>
      <w:lang w:eastAsia="ru-RU"/>
    </w:rPr>
  </w:style>
  <w:style w:type="character" w:customStyle="1" w:styleId="FontStyle12">
    <w:name w:val="Font Style12"/>
    <w:rsid w:val="00326548"/>
    <w:rPr>
      <w:rFonts w:ascii="Times New Roman" w:hAnsi="Times New Roman" w:cs="Times New Roman"/>
      <w:b/>
      <w:bCs/>
      <w:sz w:val="26"/>
      <w:szCs w:val="26"/>
    </w:rPr>
  </w:style>
  <w:style w:type="paragraph" w:styleId="af0">
    <w:name w:val="footnote text"/>
    <w:aliases w:val="Текст сноски Знак Знак Знак,Текст сноски Знак Знак,Текст сноски Знак Знак Знак Знак,Текст сноски Знак Знак Знак Знак Знак Знак,Текст сноски Знак Знак Знак Знак Знак Знак Знак Знак Знак,сноска,Oaeno niineeDenisoff,Текст сноскиDenisoff"/>
    <w:basedOn w:val="a"/>
    <w:link w:val="af1"/>
    <w:uiPriority w:val="99"/>
    <w:rsid w:val="00326548"/>
    <w:pPr>
      <w:spacing w:after="0" w:line="240" w:lineRule="auto"/>
    </w:pPr>
    <w:rPr>
      <w:rFonts w:ascii="Times New Roman" w:eastAsia="Times New Roman" w:hAnsi="Times New Roman" w:cs="Times New Roman"/>
      <w:sz w:val="20"/>
      <w:szCs w:val="20"/>
    </w:rPr>
  </w:style>
  <w:style w:type="character" w:customStyle="1" w:styleId="af1">
    <w:name w:val="Текст сноски Знак"/>
    <w:aliases w:val="Текст сноски Знак Знак Знак Знак1,Текст сноски Знак Знак Знак1,Текст сноски Знак Знак Знак Знак Знак,Текст сноски Знак Знак Знак Знак Знак Знак Знак,Текст сноски Знак Знак Знак Знак Знак Знак Знак Знак Знак Знак,сноска Знак"/>
    <w:basedOn w:val="a0"/>
    <w:link w:val="af0"/>
    <w:uiPriority w:val="99"/>
    <w:rsid w:val="00326548"/>
    <w:rPr>
      <w:rFonts w:ascii="Times New Roman" w:eastAsia="Times New Roman" w:hAnsi="Times New Roman" w:cs="Times New Roman"/>
      <w:sz w:val="20"/>
      <w:szCs w:val="20"/>
    </w:rPr>
  </w:style>
  <w:style w:type="character" w:styleId="af2">
    <w:name w:val="Emphasis"/>
    <w:qFormat/>
    <w:rsid w:val="00326548"/>
    <w:rPr>
      <w:i/>
      <w:iCs/>
    </w:rPr>
  </w:style>
  <w:style w:type="character" w:customStyle="1" w:styleId="af3">
    <w:name w:val="Текст концевой сноски Знак"/>
    <w:basedOn w:val="a0"/>
    <w:link w:val="af4"/>
    <w:uiPriority w:val="99"/>
    <w:semiHidden/>
    <w:rsid w:val="00326548"/>
    <w:rPr>
      <w:rFonts w:ascii="Calibri" w:eastAsia="Calibri" w:hAnsi="Calibri" w:cs="Times New Roman"/>
      <w:sz w:val="20"/>
      <w:szCs w:val="20"/>
    </w:rPr>
  </w:style>
  <w:style w:type="paragraph" w:styleId="af4">
    <w:name w:val="endnote text"/>
    <w:basedOn w:val="a"/>
    <w:link w:val="af3"/>
    <w:uiPriority w:val="99"/>
    <w:semiHidden/>
    <w:unhideWhenUsed/>
    <w:rsid w:val="00326548"/>
    <w:pPr>
      <w:spacing w:after="200" w:line="276" w:lineRule="auto"/>
    </w:pPr>
    <w:rPr>
      <w:rFonts w:ascii="Calibri" w:eastAsia="Calibri" w:hAnsi="Calibri" w:cs="Times New Roman"/>
      <w:sz w:val="20"/>
      <w:szCs w:val="20"/>
    </w:rPr>
  </w:style>
  <w:style w:type="character" w:customStyle="1" w:styleId="10">
    <w:name w:val="Текст концевой сноски Знак1"/>
    <w:basedOn w:val="a0"/>
    <w:uiPriority w:val="99"/>
    <w:semiHidden/>
    <w:rsid w:val="00326548"/>
    <w:rPr>
      <w:sz w:val="20"/>
      <w:szCs w:val="20"/>
    </w:rPr>
  </w:style>
  <w:style w:type="paragraph" w:styleId="22">
    <w:name w:val="Body Text 2"/>
    <w:basedOn w:val="a"/>
    <w:link w:val="23"/>
    <w:rsid w:val="008D6443"/>
    <w:pPr>
      <w:spacing w:after="0" w:line="360" w:lineRule="auto"/>
      <w:ind w:right="355" w:firstLine="900"/>
      <w:jc w:val="both"/>
    </w:pPr>
    <w:rPr>
      <w:rFonts w:ascii="Times New Roman" w:eastAsia="Times New Roman" w:hAnsi="Times New Roman" w:cs="Times New Roman"/>
      <w:sz w:val="28"/>
      <w:szCs w:val="28"/>
      <w:lang w:eastAsia="ru-RU"/>
    </w:rPr>
  </w:style>
  <w:style w:type="character" w:customStyle="1" w:styleId="23">
    <w:name w:val="Основной текст 2 Знак"/>
    <w:basedOn w:val="a0"/>
    <w:link w:val="22"/>
    <w:rsid w:val="008D6443"/>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v2.garant.ru/SESSION/S__M9AXZBfl/PILOT/view.htm?key=LIST_SS_1137068145500&amp;id=49&amp;operation=FOLLOW_LINK&amp;pid=101036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v2.garant.ru/SESSION/S__M9AXZBfl/PILOT/view.htm?key=LIST_SS_1137068882359&amp;id=1&amp;operation=FOLLOW_LINK&amp;pid=10102892" TargetMode="External"/><Relationship Id="rId5" Type="http://schemas.openxmlformats.org/officeDocument/2006/relationships/hyperlink" Target="http://iv2.garant.ru/SESSION/S__M9AXZBfl/PILOT/view.htm?key=LIST_SS_1137068434359&amp;id=1&amp;operation=FOLLOW_LINK&amp;pid=1010052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61</Pages>
  <Words>15185</Words>
  <Characters>86557</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Южный Федеральный Университет</Company>
  <LinksUpToDate>false</LinksUpToDate>
  <CharactersWithSpaces>101539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Казачанская Елена Александровна</dc:creator>
  <cp:keywords/>
  <dc:description/>
  <cp:lastModifiedBy>Казачанская Елена Александровна</cp:lastModifiedBy>
  <cp:revision>2</cp:revision>
  <dcterms:created xsi:type="dcterms:W3CDTF">2016-12-23T14:36:00Z</dcterms:created>
  <dcterms:modified xsi:type="dcterms:W3CDTF">2016-12-23T14:59:00Z</dcterms:modified>
</cp:coreProperties>
</file>